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C5F" w:rsidRDefault="000A1C5F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5"/>
        <w:gridCol w:w="2005"/>
        <w:gridCol w:w="2006"/>
        <w:gridCol w:w="2006"/>
        <w:gridCol w:w="2006"/>
        <w:gridCol w:w="2006"/>
        <w:gridCol w:w="1904"/>
      </w:tblGrid>
      <w:tr w:rsidR="000A1C5F" w:rsidTr="000A1C5F">
        <w:tc>
          <w:tcPr>
            <w:tcW w:w="2015" w:type="dxa"/>
          </w:tcPr>
          <w:p w:rsidR="000A1C5F" w:rsidRDefault="000A1C5F">
            <w:r>
              <w:t>Spring 1</w:t>
            </w:r>
          </w:p>
          <w:p w:rsidR="000A1C5F" w:rsidRDefault="000A1C5F">
            <w:r>
              <w:t>TOYS</w:t>
            </w:r>
          </w:p>
        </w:tc>
        <w:tc>
          <w:tcPr>
            <w:tcW w:w="2005" w:type="dxa"/>
          </w:tcPr>
          <w:p w:rsidR="000A1C5F" w:rsidRDefault="000A1C5F">
            <w:r>
              <w:t>Week 1</w:t>
            </w:r>
          </w:p>
        </w:tc>
        <w:tc>
          <w:tcPr>
            <w:tcW w:w="2006" w:type="dxa"/>
          </w:tcPr>
          <w:p w:rsidR="000A1C5F" w:rsidRDefault="000A1C5F">
            <w:r>
              <w:t>Week 2</w:t>
            </w:r>
          </w:p>
        </w:tc>
        <w:tc>
          <w:tcPr>
            <w:tcW w:w="2006" w:type="dxa"/>
          </w:tcPr>
          <w:p w:rsidR="000A1C5F" w:rsidRDefault="000A1C5F">
            <w:r>
              <w:t>Week 3</w:t>
            </w:r>
          </w:p>
        </w:tc>
        <w:tc>
          <w:tcPr>
            <w:tcW w:w="2006" w:type="dxa"/>
          </w:tcPr>
          <w:p w:rsidR="000A1C5F" w:rsidRDefault="000A1C5F">
            <w:r>
              <w:t>Week 4</w:t>
            </w:r>
          </w:p>
        </w:tc>
        <w:tc>
          <w:tcPr>
            <w:tcW w:w="2006" w:type="dxa"/>
          </w:tcPr>
          <w:p w:rsidR="000A1C5F" w:rsidRDefault="000A1C5F">
            <w:r>
              <w:t>Week 5</w:t>
            </w:r>
          </w:p>
        </w:tc>
        <w:tc>
          <w:tcPr>
            <w:tcW w:w="1904" w:type="dxa"/>
          </w:tcPr>
          <w:p w:rsidR="000A1C5F" w:rsidRDefault="000A1C5F">
            <w:r>
              <w:t>Week 6</w:t>
            </w:r>
          </w:p>
        </w:tc>
      </w:tr>
      <w:tr w:rsidR="000A1C5F" w:rsidTr="000A1C5F">
        <w:tc>
          <w:tcPr>
            <w:tcW w:w="2015" w:type="dxa"/>
          </w:tcPr>
          <w:p w:rsidR="000A1C5F" w:rsidRDefault="000A1C5F">
            <w:r>
              <w:t>Phonics</w:t>
            </w:r>
          </w:p>
        </w:tc>
        <w:tc>
          <w:tcPr>
            <w:tcW w:w="2005" w:type="dxa"/>
          </w:tcPr>
          <w:p w:rsidR="000A1C5F" w:rsidRDefault="000A1C5F">
            <w:r>
              <w:t xml:space="preserve">Re-teach; Reception </w:t>
            </w:r>
            <w:r w:rsidR="00D86318">
              <w:t>Summer</w:t>
            </w:r>
            <w:r>
              <w:t xml:space="preserve"> 1 (less than 70%)</w:t>
            </w:r>
          </w:p>
          <w:p w:rsidR="000A1C5F" w:rsidRDefault="000A1C5F"/>
          <w:p w:rsidR="000A1C5F" w:rsidRDefault="000A1C5F"/>
        </w:tc>
        <w:tc>
          <w:tcPr>
            <w:tcW w:w="2006" w:type="dxa"/>
          </w:tcPr>
          <w:p w:rsidR="000A1C5F" w:rsidRDefault="000A1C5F" w:rsidP="000A1C5F">
            <w:r>
              <w:t xml:space="preserve">Re-teach; Reception </w:t>
            </w:r>
            <w:r w:rsidR="00D86318">
              <w:t>Summer</w:t>
            </w:r>
            <w:r>
              <w:t xml:space="preserve"> 1 (less than 70%)</w:t>
            </w:r>
          </w:p>
          <w:p w:rsidR="000A1C5F" w:rsidRDefault="000A1C5F"/>
        </w:tc>
        <w:tc>
          <w:tcPr>
            <w:tcW w:w="2006" w:type="dxa"/>
          </w:tcPr>
          <w:p w:rsidR="000A1C5F" w:rsidRDefault="000A1C5F" w:rsidP="000A1C5F">
            <w:r>
              <w:t xml:space="preserve">Re-teach; Reception </w:t>
            </w:r>
            <w:r w:rsidR="00D86318">
              <w:t>Summer</w:t>
            </w:r>
            <w:r>
              <w:t xml:space="preserve"> 1 (less than 70%)</w:t>
            </w:r>
          </w:p>
          <w:p w:rsidR="000A1C5F" w:rsidRDefault="000A1C5F"/>
        </w:tc>
        <w:tc>
          <w:tcPr>
            <w:tcW w:w="2006" w:type="dxa"/>
          </w:tcPr>
          <w:p w:rsidR="000A1C5F" w:rsidRDefault="000A1C5F" w:rsidP="000A1C5F">
            <w:r>
              <w:t xml:space="preserve">Re-teach; Reception </w:t>
            </w:r>
            <w:r w:rsidR="00D86318">
              <w:t>Summer</w:t>
            </w:r>
            <w:r>
              <w:t xml:space="preserve"> 2 (less than 70%)</w:t>
            </w:r>
          </w:p>
          <w:p w:rsidR="000A1C5F" w:rsidRDefault="000A1C5F"/>
        </w:tc>
        <w:tc>
          <w:tcPr>
            <w:tcW w:w="2006" w:type="dxa"/>
          </w:tcPr>
          <w:p w:rsidR="000A1C5F" w:rsidRDefault="000A1C5F" w:rsidP="000A1C5F">
            <w:r>
              <w:t xml:space="preserve">Re-teach; Reception </w:t>
            </w:r>
            <w:r w:rsidR="00D86318">
              <w:t>Summer</w:t>
            </w:r>
            <w:r>
              <w:t xml:space="preserve"> 2 (less than 70%)</w:t>
            </w:r>
          </w:p>
          <w:p w:rsidR="000A1C5F" w:rsidRDefault="000A1C5F"/>
        </w:tc>
        <w:tc>
          <w:tcPr>
            <w:tcW w:w="1904" w:type="dxa"/>
          </w:tcPr>
          <w:p w:rsidR="000A1C5F" w:rsidRDefault="000A1C5F" w:rsidP="000A1C5F">
            <w:r>
              <w:t xml:space="preserve">Re-teach; Reception </w:t>
            </w:r>
            <w:r w:rsidR="00D86318">
              <w:t>Summer</w:t>
            </w:r>
            <w:r>
              <w:t xml:space="preserve"> 2 (less than 70%)</w:t>
            </w:r>
          </w:p>
          <w:p w:rsidR="000A1C5F" w:rsidRDefault="000A1C5F"/>
        </w:tc>
      </w:tr>
      <w:tr w:rsidR="000A1C5F" w:rsidTr="000A1C5F">
        <w:tc>
          <w:tcPr>
            <w:tcW w:w="2015" w:type="dxa"/>
          </w:tcPr>
          <w:p w:rsidR="000A1C5F" w:rsidRDefault="000A1C5F">
            <w:r>
              <w:t>Literacy</w:t>
            </w:r>
          </w:p>
        </w:tc>
        <w:tc>
          <w:tcPr>
            <w:tcW w:w="2005" w:type="dxa"/>
          </w:tcPr>
          <w:p w:rsidR="000A1C5F" w:rsidRDefault="000A1C5F" w:rsidP="000A1C5F">
            <w:pPr>
              <w:widowControl w:val="0"/>
            </w:pPr>
            <w:r>
              <w:t>Thank you Santa</w:t>
            </w:r>
          </w:p>
          <w:p w:rsidR="00761875" w:rsidRDefault="00761875" w:rsidP="000A1C5F">
            <w:pPr>
              <w:widowControl w:val="0"/>
            </w:pPr>
            <w:r>
              <w:t>Recount of Christmas.</w:t>
            </w:r>
          </w:p>
          <w:p w:rsidR="000A1C5F" w:rsidRDefault="000A1C5F" w:rsidP="000A1C5F">
            <w:pPr>
              <w:widowControl w:val="0"/>
            </w:pPr>
            <w:r>
              <w:t> </w:t>
            </w:r>
          </w:p>
          <w:p w:rsidR="000A1C5F" w:rsidRDefault="000A1C5F" w:rsidP="000A1C5F">
            <w:pPr>
              <w:widowControl w:val="0"/>
            </w:pPr>
          </w:p>
          <w:p w:rsidR="000A1C5F" w:rsidRDefault="000A1C5F" w:rsidP="000A1C5F">
            <w:pPr>
              <w:widowControl w:val="0"/>
            </w:pPr>
            <w:r>
              <w:t xml:space="preserve">Personal recount </w:t>
            </w:r>
          </w:p>
          <w:p w:rsidR="000A1C5F" w:rsidRDefault="000A1C5F" w:rsidP="000A1C5F">
            <w:pPr>
              <w:widowControl w:val="0"/>
            </w:pPr>
            <w:r>
              <w:t>‘I’, ‘My’, ‘We’</w:t>
            </w:r>
          </w:p>
          <w:p w:rsidR="000A1C5F" w:rsidRDefault="000A1C5F" w:rsidP="000A1C5F">
            <w:pPr>
              <w:widowControl w:val="0"/>
            </w:pPr>
            <w:r>
              <w:t>Adjectives to describe feelings.</w:t>
            </w:r>
          </w:p>
          <w:p w:rsidR="000A1C5F" w:rsidRDefault="000A1C5F" w:rsidP="000A1C5F">
            <w:pPr>
              <w:widowControl w:val="0"/>
            </w:pPr>
            <w:r>
              <w:t> </w:t>
            </w:r>
          </w:p>
          <w:p w:rsidR="000A1C5F" w:rsidRDefault="000A1C5F"/>
        </w:tc>
        <w:tc>
          <w:tcPr>
            <w:tcW w:w="2006" w:type="dxa"/>
          </w:tcPr>
          <w:p w:rsidR="000A1C5F" w:rsidRDefault="000A1C5F" w:rsidP="000A1C5F">
            <w:pPr>
              <w:widowControl w:val="0"/>
            </w:pPr>
            <w:r>
              <w:t>Too Many Toys</w:t>
            </w:r>
          </w:p>
          <w:p w:rsidR="000A1C5F" w:rsidRDefault="000A1C5F" w:rsidP="000A1C5F">
            <w:pPr>
              <w:widowControl w:val="0"/>
            </w:pPr>
            <w:r>
              <w:t> </w:t>
            </w:r>
          </w:p>
          <w:p w:rsidR="000A1C5F" w:rsidRDefault="000A1C5F" w:rsidP="000A1C5F">
            <w:pPr>
              <w:widowControl w:val="0"/>
            </w:pPr>
            <w:r>
              <w:t>Commas in a list</w:t>
            </w:r>
          </w:p>
          <w:p w:rsidR="000A1C5F" w:rsidRDefault="000A1C5F" w:rsidP="000A1C5F">
            <w:pPr>
              <w:widowControl w:val="0"/>
            </w:pPr>
            <w:r>
              <w:t>Question sentence with a question mark ‘what’</w:t>
            </w:r>
          </w:p>
          <w:p w:rsidR="000A1C5F" w:rsidRDefault="000A1C5F" w:rsidP="000A1C5F">
            <w:pPr>
              <w:widowControl w:val="0"/>
            </w:pPr>
            <w:r>
              <w:t>Conjunction ‘and’</w:t>
            </w:r>
          </w:p>
          <w:p w:rsidR="000A1C5F" w:rsidRDefault="000A1C5F" w:rsidP="000A1C5F">
            <w:pPr>
              <w:widowControl w:val="0"/>
            </w:pPr>
            <w:r>
              <w:t> </w:t>
            </w:r>
          </w:p>
          <w:p w:rsidR="000A1C5F" w:rsidRDefault="000A1C5F"/>
        </w:tc>
        <w:tc>
          <w:tcPr>
            <w:tcW w:w="2006" w:type="dxa"/>
          </w:tcPr>
          <w:p w:rsidR="000A1C5F" w:rsidRDefault="000A1C5F" w:rsidP="000A1C5F">
            <w:pPr>
              <w:widowControl w:val="0"/>
            </w:pPr>
            <w:r>
              <w:t xml:space="preserve">Magical </w:t>
            </w:r>
            <w:proofErr w:type="spellStart"/>
            <w:r>
              <w:t>Toybox</w:t>
            </w:r>
            <w:proofErr w:type="spellEnd"/>
          </w:p>
          <w:p w:rsidR="000A1C5F" w:rsidRDefault="000A1C5F" w:rsidP="000A1C5F">
            <w:pPr>
              <w:widowControl w:val="0"/>
            </w:pPr>
            <w:r>
              <w:t> </w:t>
            </w:r>
          </w:p>
          <w:p w:rsidR="000A1C5F" w:rsidRDefault="000A1C5F" w:rsidP="000A1C5F">
            <w:pPr>
              <w:widowControl w:val="0"/>
            </w:pPr>
            <w:r>
              <w:t xml:space="preserve">Apostrophe to show contradiction. </w:t>
            </w:r>
          </w:p>
          <w:p w:rsidR="000A1C5F" w:rsidRDefault="000A1C5F" w:rsidP="000A1C5F">
            <w:pPr>
              <w:widowControl w:val="0"/>
            </w:pPr>
            <w:r>
              <w:t>Exclamation mark.</w:t>
            </w:r>
          </w:p>
          <w:p w:rsidR="000A1C5F" w:rsidRDefault="000A1C5F" w:rsidP="000A1C5F">
            <w:pPr>
              <w:widowControl w:val="0"/>
            </w:pPr>
            <w:r>
              <w:t> </w:t>
            </w:r>
          </w:p>
          <w:p w:rsidR="000A1C5F" w:rsidRDefault="000A1C5F"/>
        </w:tc>
        <w:tc>
          <w:tcPr>
            <w:tcW w:w="2006" w:type="dxa"/>
          </w:tcPr>
          <w:p w:rsidR="000A1C5F" w:rsidRDefault="000A1C5F" w:rsidP="000A1C5F">
            <w:pPr>
              <w:widowControl w:val="0"/>
            </w:pPr>
            <w:r>
              <w:t xml:space="preserve">Kipper’s </w:t>
            </w:r>
            <w:proofErr w:type="spellStart"/>
            <w:r>
              <w:t>Toybox</w:t>
            </w:r>
            <w:proofErr w:type="spellEnd"/>
          </w:p>
          <w:p w:rsidR="000A1C5F" w:rsidRDefault="000A1C5F" w:rsidP="000A1C5F">
            <w:pPr>
              <w:widowControl w:val="0"/>
            </w:pPr>
            <w:r>
              <w:t> </w:t>
            </w:r>
          </w:p>
          <w:p w:rsidR="000A1C5F" w:rsidRDefault="000A1C5F" w:rsidP="000A1C5F">
            <w:pPr>
              <w:widowControl w:val="0"/>
            </w:pPr>
            <w:r>
              <w:t xml:space="preserve">Conjunction ‘but’ </w:t>
            </w:r>
          </w:p>
          <w:p w:rsidR="000A1C5F" w:rsidRDefault="000A1C5F" w:rsidP="000A1C5F">
            <w:pPr>
              <w:widowControl w:val="0"/>
            </w:pPr>
            <w:r>
              <w:t xml:space="preserve">Commas in a list. </w:t>
            </w:r>
          </w:p>
          <w:p w:rsidR="000A1C5F" w:rsidRDefault="000A1C5F" w:rsidP="000A1C5F">
            <w:pPr>
              <w:widowControl w:val="0"/>
            </w:pPr>
            <w:r>
              <w:t xml:space="preserve">Adjectives to describe feelings. </w:t>
            </w:r>
          </w:p>
          <w:p w:rsidR="000A1C5F" w:rsidRDefault="000A1C5F" w:rsidP="000A1C5F">
            <w:pPr>
              <w:widowControl w:val="0"/>
            </w:pPr>
            <w:r>
              <w:t> </w:t>
            </w:r>
          </w:p>
          <w:p w:rsidR="000A1C5F" w:rsidRDefault="000A1C5F"/>
        </w:tc>
        <w:tc>
          <w:tcPr>
            <w:tcW w:w="2006" w:type="dxa"/>
          </w:tcPr>
          <w:p w:rsidR="000A1C5F" w:rsidRDefault="000A1C5F">
            <w:r>
              <w:t>The Lost Property Office</w:t>
            </w:r>
          </w:p>
        </w:tc>
        <w:tc>
          <w:tcPr>
            <w:tcW w:w="1904" w:type="dxa"/>
          </w:tcPr>
          <w:p w:rsidR="000A1C5F" w:rsidRDefault="000A1C5F">
            <w:r>
              <w:t>Toys in Space</w:t>
            </w:r>
          </w:p>
        </w:tc>
      </w:tr>
      <w:tr w:rsidR="000A1C5F" w:rsidTr="000A1C5F">
        <w:tc>
          <w:tcPr>
            <w:tcW w:w="2015" w:type="dxa"/>
          </w:tcPr>
          <w:p w:rsidR="000A1C5F" w:rsidRDefault="000A1C5F">
            <w:r>
              <w:t>Maths</w:t>
            </w:r>
          </w:p>
        </w:tc>
        <w:tc>
          <w:tcPr>
            <w:tcW w:w="2005" w:type="dxa"/>
          </w:tcPr>
          <w:p w:rsidR="000A1C5F" w:rsidRDefault="000A1C5F">
            <w:r>
              <w:t>Addition (within 20)</w:t>
            </w:r>
          </w:p>
        </w:tc>
        <w:tc>
          <w:tcPr>
            <w:tcW w:w="2006" w:type="dxa"/>
          </w:tcPr>
          <w:p w:rsidR="000A1C5F" w:rsidRDefault="000A1C5F">
            <w:r>
              <w:t>Addition (within 20)</w:t>
            </w:r>
          </w:p>
        </w:tc>
        <w:tc>
          <w:tcPr>
            <w:tcW w:w="2006" w:type="dxa"/>
          </w:tcPr>
          <w:p w:rsidR="000A1C5F" w:rsidRDefault="000A1C5F">
            <w:r>
              <w:t>Subtraction (within 20)</w:t>
            </w:r>
          </w:p>
        </w:tc>
        <w:tc>
          <w:tcPr>
            <w:tcW w:w="2006" w:type="dxa"/>
          </w:tcPr>
          <w:p w:rsidR="000A1C5F" w:rsidRDefault="000A1C5F">
            <w:r>
              <w:t>Subtraction (within 20)</w:t>
            </w:r>
          </w:p>
        </w:tc>
        <w:tc>
          <w:tcPr>
            <w:tcW w:w="2006" w:type="dxa"/>
          </w:tcPr>
          <w:p w:rsidR="000A1C5F" w:rsidRDefault="000A1C5F">
            <w:r>
              <w:t>Place Value (within 100)</w:t>
            </w:r>
          </w:p>
        </w:tc>
        <w:tc>
          <w:tcPr>
            <w:tcW w:w="1904" w:type="dxa"/>
          </w:tcPr>
          <w:p w:rsidR="000A1C5F" w:rsidRDefault="000A1C5F">
            <w:r>
              <w:t>Place Value (within 100)</w:t>
            </w:r>
          </w:p>
          <w:p w:rsidR="00761875" w:rsidRDefault="00761875"/>
          <w:p w:rsidR="00761875" w:rsidRDefault="00761875"/>
        </w:tc>
      </w:tr>
      <w:tr w:rsidR="000A1C5F" w:rsidTr="000A1C5F">
        <w:tc>
          <w:tcPr>
            <w:tcW w:w="2015" w:type="dxa"/>
          </w:tcPr>
          <w:p w:rsidR="000A1C5F" w:rsidRDefault="00D8505E">
            <w:r>
              <w:t>Handwriting</w:t>
            </w:r>
          </w:p>
        </w:tc>
        <w:tc>
          <w:tcPr>
            <w:tcW w:w="2005" w:type="dxa"/>
          </w:tcPr>
          <w:p w:rsidR="000A1C5F" w:rsidRDefault="000A1C5F"/>
          <w:p w:rsidR="00761875" w:rsidRDefault="00761875"/>
          <w:p w:rsidR="00761875" w:rsidRDefault="00761875"/>
          <w:p w:rsidR="00761875" w:rsidRDefault="00761875"/>
        </w:tc>
        <w:tc>
          <w:tcPr>
            <w:tcW w:w="2006" w:type="dxa"/>
          </w:tcPr>
          <w:p w:rsidR="000A1C5F" w:rsidRDefault="000A1C5F"/>
        </w:tc>
        <w:tc>
          <w:tcPr>
            <w:tcW w:w="2006" w:type="dxa"/>
          </w:tcPr>
          <w:p w:rsidR="000A1C5F" w:rsidRDefault="000A1C5F"/>
        </w:tc>
        <w:tc>
          <w:tcPr>
            <w:tcW w:w="2006" w:type="dxa"/>
          </w:tcPr>
          <w:p w:rsidR="000A1C5F" w:rsidRDefault="000A1C5F"/>
        </w:tc>
        <w:tc>
          <w:tcPr>
            <w:tcW w:w="2006" w:type="dxa"/>
          </w:tcPr>
          <w:p w:rsidR="000A1C5F" w:rsidRDefault="000A1C5F"/>
        </w:tc>
        <w:tc>
          <w:tcPr>
            <w:tcW w:w="1904" w:type="dxa"/>
          </w:tcPr>
          <w:p w:rsidR="000A1C5F" w:rsidRDefault="000A1C5F"/>
        </w:tc>
      </w:tr>
      <w:tr w:rsidR="00D8505E" w:rsidTr="000A1C5F">
        <w:tc>
          <w:tcPr>
            <w:tcW w:w="2015" w:type="dxa"/>
          </w:tcPr>
          <w:p w:rsidR="00D8505E" w:rsidRDefault="00D8505E">
            <w:r>
              <w:t>History</w:t>
            </w:r>
          </w:p>
        </w:tc>
        <w:tc>
          <w:tcPr>
            <w:tcW w:w="2005" w:type="dxa"/>
          </w:tcPr>
          <w:p w:rsidR="00D8505E" w:rsidRDefault="00F013C4">
            <w:r>
              <w:t>How have Toys changed?</w:t>
            </w:r>
          </w:p>
          <w:p w:rsidR="00761875" w:rsidRDefault="00761875"/>
          <w:p w:rsidR="00761875" w:rsidRDefault="00761875"/>
        </w:tc>
        <w:tc>
          <w:tcPr>
            <w:tcW w:w="2006" w:type="dxa"/>
          </w:tcPr>
          <w:p w:rsidR="00D8505E" w:rsidRDefault="00D8505E"/>
        </w:tc>
        <w:tc>
          <w:tcPr>
            <w:tcW w:w="2006" w:type="dxa"/>
          </w:tcPr>
          <w:p w:rsidR="00D8505E" w:rsidRDefault="00D8505E"/>
        </w:tc>
        <w:tc>
          <w:tcPr>
            <w:tcW w:w="2006" w:type="dxa"/>
          </w:tcPr>
          <w:p w:rsidR="00D8505E" w:rsidRDefault="00D8505E"/>
        </w:tc>
        <w:tc>
          <w:tcPr>
            <w:tcW w:w="2006" w:type="dxa"/>
          </w:tcPr>
          <w:p w:rsidR="00D8505E" w:rsidRDefault="00D8505E"/>
        </w:tc>
        <w:tc>
          <w:tcPr>
            <w:tcW w:w="1904" w:type="dxa"/>
          </w:tcPr>
          <w:p w:rsidR="00D8505E" w:rsidRDefault="00D8505E"/>
        </w:tc>
      </w:tr>
      <w:tr w:rsidR="00D8505E" w:rsidTr="000A1C5F">
        <w:tc>
          <w:tcPr>
            <w:tcW w:w="2015" w:type="dxa"/>
          </w:tcPr>
          <w:p w:rsidR="00D8505E" w:rsidRDefault="00F013C4">
            <w:r>
              <w:lastRenderedPageBreak/>
              <w:t>Geography</w:t>
            </w:r>
          </w:p>
        </w:tc>
        <w:tc>
          <w:tcPr>
            <w:tcW w:w="2005" w:type="dxa"/>
          </w:tcPr>
          <w:p w:rsidR="00D8505E" w:rsidRDefault="00F013C4">
            <w:r>
              <w:t>What is the Weather like in the UK?</w:t>
            </w:r>
          </w:p>
          <w:p w:rsidR="00761875" w:rsidRDefault="00761875"/>
          <w:p w:rsidR="00761875" w:rsidRDefault="00761875"/>
        </w:tc>
        <w:tc>
          <w:tcPr>
            <w:tcW w:w="2006" w:type="dxa"/>
          </w:tcPr>
          <w:p w:rsidR="00D8505E" w:rsidRDefault="00D8505E"/>
        </w:tc>
        <w:tc>
          <w:tcPr>
            <w:tcW w:w="2006" w:type="dxa"/>
          </w:tcPr>
          <w:p w:rsidR="00D8505E" w:rsidRDefault="00D8505E"/>
        </w:tc>
        <w:tc>
          <w:tcPr>
            <w:tcW w:w="2006" w:type="dxa"/>
          </w:tcPr>
          <w:p w:rsidR="00D8505E" w:rsidRDefault="00D8505E"/>
        </w:tc>
        <w:tc>
          <w:tcPr>
            <w:tcW w:w="2006" w:type="dxa"/>
          </w:tcPr>
          <w:p w:rsidR="00D8505E" w:rsidRDefault="00D8505E"/>
        </w:tc>
        <w:tc>
          <w:tcPr>
            <w:tcW w:w="1904" w:type="dxa"/>
          </w:tcPr>
          <w:p w:rsidR="00D8505E" w:rsidRDefault="00D8505E"/>
        </w:tc>
      </w:tr>
      <w:tr w:rsidR="00D8505E" w:rsidTr="000A1C5F">
        <w:tc>
          <w:tcPr>
            <w:tcW w:w="2015" w:type="dxa"/>
          </w:tcPr>
          <w:p w:rsidR="00D8505E" w:rsidRDefault="00F013C4">
            <w:r>
              <w:t>Science</w:t>
            </w:r>
          </w:p>
        </w:tc>
        <w:tc>
          <w:tcPr>
            <w:tcW w:w="2005" w:type="dxa"/>
          </w:tcPr>
          <w:p w:rsidR="00D8505E" w:rsidRDefault="00F013C4">
            <w:r>
              <w:t xml:space="preserve">Objects and material </w:t>
            </w:r>
            <w:proofErr w:type="spellStart"/>
            <w:proofErr w:type="gramStart"/>
            <w:r>
              <w:t>its</w:t>
            </w:r>
            <w:proofErr w:type="spellEnd"/>
            <w:proofErr w:type="gramEnd"/>
            <w:r>
              <w:t xml:space="preserve"> made from.</w:t>
            </w:r>
          </w:p>
          <w:p w:rsidR="00761875" w:rsidRDefault="00761875"/>
          <w:p w:rsidR="00761875" w:rsidRDefault="00761875"/>
        </w:tc>
        <w:tc>
          <w:tcPr>
            <w:tcW w:w="2006" w:type="dxa"/>
          </w:tcPr>
          <w:p w:rsidR="00D8505E" w:rsidRDefault="00F013C4">
            <w:r>
              <w:t>Materials</w:t>
            </w:r>
          </w:p>
        </w:tc>
        <w:tc>
          <w:tcPr>
            <w:tcW w:w="2006" w:type="dxa"/>
          </w:tcPr>
          <w:p w:rsidR="00D8505E" w:rsidRDefault="00F013C4">
            <w:r>
              <w:t>Seasons</w:t>
            </w:r>
          </w:p>
        </w:tc>
        <w:tc>
          <w:tcPr>
            <w:tcW w:w="2006" w:type="dxa"/>
          </w:tcPr>
          <w:p w:rsidR="00D8505E" w:rsidRDefault="00F013C4">
            <w:r>
              <w:t>Seeds and bulbs</w:t>
            </w:r>
          </w:p>
        </w:tc>
        <w:tc>
          <w:tcPr>
            <w:tcW w:w="2006" w:type="dxa"/>
          </w:tcPr>
          <w:p w:rsidR="00D8505E" w:rsidRDefault="00F013C4">
            <w:proofErr w:type="gramStart"/>
            <w:r>
              <w:t>Plants  and</w:t>
            </w:r>
            <w:proofErr w:type="gramEnd"/>
            <w:r>
              <w:t xml:space="preserve"> the living environment.</w:t>
            </w:r>
          </w:p>
        </w:tc>
        <w:tc>
          <w:tcPr>
            <w:tcW w:w="1904" w:type="dxa"/>
          </w:tcPr>
          <w:p w:rsidR="00D8505E" w:rsidRDefault="00D8505E"/>
        </w:tc>
      </w:tr>
      <w:tr w:rsidR="00F013C4" w:rsidTr="000A1C5F">
        <w:tc>
          <w:tcPr>
            <w:tcW w:w="2015" w:type="dxa"/>
          </w:tcPr>
          <w:p w:rsidR="00F013C4" w:rsidRDefault="00F013C4">
            <w:r>
              <w:t>Art</w:t>
            </w:r>
          </w:p>
        </w:tc>
        <w:tc>
          <w:tcPr>
            <w:tcW w:w="2005" w:type="dxa"/>
          </w:tcPr>
          <w:p w:rsidR="00F013C4" w:rsidRDefault="00F013C4">
            <w:r>
              <w:t>Draw something remembered, imagined and direct.</w:t>
            </w:r>
          </w:p>
          <w:p w:rsidR="00761875" w:rsidRDefault="00761875"/>
          <w:p w:rsidR="00761875" w:rsidRDefault="00761875"/>
        </w:tc>
        <w:tc>
          <w:tcPr>
            <w:tcW w:w="2006" w:type="dxa"/>
          </w:tcPr>
          <w:p w:rsidR="00F013C4" w:rsidRDefault="00F013C4">
            <w:r>
              <w:t>Draw something remembered, imagined and direct.</w:t>
            </w:r>
          </w:p>
        </w:tc>
        <w:tc>
          <w:tcPr>
            <w:tcW w:w="2006" w:type="dxa"/>
          </w:tcPr>
          <w:p w:rsidR="00F013C4" w:rsidRDefault="00F013C4">
            <w:r>
              <w:t>Use of shadows.</w:t>
            </w:r>
          </w:p>
        </w:tc>
        <w:tc>
          <w:tcPr>
            <w:tcW w:w="2006" w:type="dxa"/>
          </w:tcPr>
          <w:p w:rsidR="00F013C4" w:rsidRDefault="00F013C4">
            <w:r>
              <w:t>Pattern, textures, sculptures.</w:t>
            </w:r>
          </w:p>
        </w:tc>
        <w:tc>
          <w:tcPr>
            <w:tcW w:w="2006" w:type="dxa"/>
          </w:tcPr>
          <w:p w:rsidR="00F013C4" w:rsidRDefault="00F013C4">
            <w:r>
              <w:t xml:space="preserve">Know about great artists. </w:t>
            </w:r>
          </w:p>
        </w:tc>
        <w:tc>
          <w:tcPr>
            <w:tcW w:w="1904" w:type="dxa"/>
          </w:tcPr>
          <w:p w:rsidR="00F013C4" w:rsidRDefault="00F013C4">
            <w:r>
              <w:t>Know about great artists.</w:t>
            </w:r>
          </w:p>
        </w:tc>
      </w:tr>
      <w:tr w:rsidR="007D2107" w:rsidTr="000A1C5F">
        <w:tc>
          <w:tcPr>
            <w:tcW w:w="2015" w:type="dxa"/>
          </w:tcPr>
          <w:p w:rsidR="007D2107" w:rsidRDefault="007D2107">
            <w:r>
              <w:t>DT</w:t>
            </w:r>
          </w:p>
        </w:tc>
        <w:tc>
          <w:tcPr>
            <w:tcW w:w="2005" w:type="dxa"/>
          </w:tcPr>
          <w:p w:rsidR="007D2107" w:rsidRDefault="007D2107">
            <w:r>
              <w:t>Look at how toys were made in the past.</w:t>
            </w:r>
          </w:p>
          <w:p w:rsidR="00761875" w:rsidRDefault="00761875"/>
          <w:p w:rsidR="00761875" w:rsidRDefault="00761875"/>
        </w:tc>
        <w:tc>
          <w:tcPr>
            <w:tcW w:w="2006" w:type="dxa"/>
          </w:tcPr>
          <w:p w:rsidR="007D2107" w:rsidRDefault="007D2107">
            <w:r>
              <w:t>Look at how toys are made today.</w:t>
            </w:r>
          </w:p>
        </w:tc>
        <w:tc>
          <w:tcPr>
            <w:tcW w:w="2006" w:type="dxa"/>
          </w:tcPr>
          <w:p w:rsidR="007D2107" w:rsidRDefault="007D2107">
            <w:r>
              <w:t>Design a future toy.</w:t>
            </w:r>
          </w:p>
        </w:tc>
        <w:tc>
          <w:tcPr>
            <w:tcW w:w="2006" w:type="dxa"/>
          </w:tcPr>
          <w:p w:rsidR="007D2107" w:rsidRDefault="007D2107">
            <w:r>
              <w:t>Design a moving toy.</w:t>
            </w:r>
          </w:p>
        </w:tc>
        <w:tc>
          <w:tcPr>
            <w:tcW w:w="2006" w:type="dxa"/>
          </w:tcPr>
          <w:p w:rsidR="007D2107" w:rsidRDefault="007D2107">
            <w:r>
              <w:t>Make a moving toy.</w:t>
            </w:r>
          </w:p>
        </w:tc>
        <w:tc>
          <w:tcPr>
            <w:tcW w:w="1904" w:type="dxa"/>
          </w:tcPr>
          <w:p w:rsidR="007D2107" w:rsidRDefault="007D2107">
            <w:r>
              <w:t xml:space="preserve">Evaluate moving toy. </w:t>
            </w:r>
          </w:p>
        </w:tc>
      </w:tr>
      <w:tr w:rsidR="00BF6926" w:rsidTr="000A1C5F">
        <w:tc>
          <w:tcPr>
            <w:tcW w:w="2015" w:type="dxa"/>
          </w:tcPr>
          <w:p w:rsidR="00BF6926" w:rsidRDefault="00BF6926">
            <w:r>
              <w:t xml:space="preserve">Music </w:t>
            </w:r>
          </w:p>
        </w:tc>
        <w:tc>
          <w:tcPr>
            <w:tcW w:w="2005" w:type="dxa"/>
          </w:tcPr>
          <w:p w:rsidR="00BF6926" w:rsidRDefault="00BF6926">
            <w:r>
              <w:t xml:space="preserve">Toys (Year 2) </w:t>
            </w:r>
          </w:p>
          <w:p w:rsidR="00BF6926" w:rsidRDefault="00BF6926">
            <w:r>
              <w:t>Lesson 1</w:t>
            </w:r>
          </w:p>
          <w:p w:rsidR="00761875" w:rsidRDefault="00761875"/>
          <w:p w:rsidR="00761875" w:rsidRDefault="00761875"/>
        </w:tc>
        <w:tc>
          <w:tcPr>
            <w:tcW w:w="2006" w:type="dxa"/>
          </w:tcPr>
          <w:p w:rsidR="00BF6926" w:rsidRDefault="00BF6926" w:rsidP="00BF6926">
            <w:r>
              <w:t xml:space="preserve">Toys (Year 2) </w:t>
            </w:r>
          </w:p>
          <w:p w:rsidR="00BF6926" w:rsidRDefault="00BF6926" w:rsidP="00BF6926">
            <w:r>
              <w:t>Lesson 2</w:t>
            </w:r>
          </w:p>
        </w:tc>
        <w:tc>
          <w:tcPr>
            <w:tcW w:w="2006" w:type="dxa"/>
          </w:tcPr>
          <w:p w:rsidR="00BF6926" w:rsidRDefault="00BF6926" w:rsidP="00BF6926">
            <w:r>
              <w:t xml:space="preserve">Toys (Year 2) </w:t>
            </w:r>
          </w:p>
          <w:p w:rsidR="00BF6926" w:rsidRDefault="00BF6926" w:rsidP="00BF6926">
            <w:r>
              <w:t>Lesson 3</w:t>
            </w:r>
          </w:p>
        </w:tc>
        <w:tc>
          <w:tcPr>
            <w:tcW w:w="2006" w:type="dxa"/>
          </w:tcPr>
          <w:p w:rsidR="00BF6926" w:rsidRDefault="00BF6926" w:rsidP="00BF6926">
            <w:r>
              <w:t xml:space="preserve">Toys (Year 2) </w:t>
            </w:r>
          </w:p>
          <w:p w:rsidR="00BF6926" w:rsidRDefault="00BF6926" w:rsidP="00BF6926">
            <w:r>
              <w:t>Lesson 4</w:t>
            </w:r>
          </w:p>
        </w:tc>
        <w:tc>
          <w:tcPr>
            <w:tcW w:w="2006" w:type="dxa"/>
          </w:tcPr>
          <w:p w:rsidR="00BF6926" w:rsidRDefault="00BF6926" w:rsidP="00BF6926">
            <w:r>
              <w:t xml:space="preserve">Toys (Year 2) </w:t>
            </w:r>
          </w:p>
          <w:p w:rsidR="00BF6926" w:rsidRDefault="00BF6926" w:rsidP="00BF6926">
            <w:r>
              <w:t>Lesson 5</w:t>
            </w:r>
          </w:p>
        </w:tc>
        <w:tc>
          <w:tcPr>
            <w:tcW w:w="1904" w:type="dxa"/>
          </w:tcPr>
          <w:p w:rsidR="00BF6926" w:rsidRDefault="00BF6926"/>
        </w:tc>
      </w:tr>
      <w:tr w:rsidR="00BF6926" w:rsidTr="000A1C5F">
        <w:tc>
          <w:tcPr>
            <w:tcW w:w="2015" w:type="dxa"/>
          </w:tcPr>
          <w:p w:rsidR="00BF6926" w:rsidRDefault="00BF6926">
            <w:r>
              <w:t>Computing</w:t>
            </w:r>
          </w:p>
        </w:tc>
        <w:tc>
          <w:tcPr>
            <w:tcW w:w="2005" w:type="dxa"/>
          </w:tcPr>
          <w:p w:rsidR="00BF6926" w:rsidRDefault="00BF6926">
            <w:r>
              <w:t>E-Safety</w:t>
            </w:r>
          </w:p>
        </w:tc>
        <w:tc>
          <w:tcPr>
            <w:tcW w:w="2006" w:type="dxa"/>
          </w:tcPr>
          <w:p w:rsidR="00BF6926" w:rsidRDefault="00BF6926" w:rsidP="00BF6926">
            <w:proofErr w:type="spellStart"/>
            <w:r>
              <w:t>Swiggle</w:t>
            </w:r>
            <w:proofErr w:type="spellEnd"/>
          </w:p>
        </w:tc>
        <w:tc>
          <w:tcPr>
            <w:tcW w:w="2006" w:type="dxa"/>
          </w:tcPr>
          <w:p w:rsidR="00BF6926" w:rsidRDefault="00BF6926" w:rsidP="00BF6926">
            <w:r>
              <w:t>Use a program to create a picture</w:t>
            </w:r>
          </w:p>
        </w:tc>
        <w:tc>
          <w:tcPr>
            <w:tcW w:w="2006" w:type="dxa"/>
          </w:tcPr>
          <w:p w:rsidR="00BF6926" w:rsidRDefault="00BF6926" w:rsidP="00BF6926">
            <w:r>
              <w:t xml:space="preserve">Use technology purposefully to create, organise, store, manipulate and retrieve digital content. </w:t>
            </w:r>
          </w:p>
          <w:p w:rsidR="00761875" w:rsidRDefault="00761875" w:rsidP="00BF6926"/>
          <w:p w:rsidR="00761875" w:rsidRDefault="00761875" w:rsidP="00BF6926"/>
        </w:tc>
        <w:tc>
          <w:tcPr>
            <w:tcW w:w="2006" w:type="dxa"/>
          </w:tcPr>
          <w:p w:rsidR="00BF6926" w:rsidRDefault="00BF6926" w:rsidP="00BF6926">
            <w:r>
              <w:t>Use technology purposefully to create, organise, store, manipulate and retrieve digital content.</w:t>
            </w:r>
          </w:p>
        </w:tc>
        <w:tc>
          <w:tcPr>
            <w:tcW w:w="1904" w:type="dxa"/>
          </w:tcPr>
          <w:p w:rsidR="00BF6926" w:rsidRDefault="00BF6926" w:rsidP="00BF6926">
            <w:r>
              <w:t xml:space="preserve">Use a keyboard to enter text. </w:t>
            </w:r>
          </w:p>
        </w:tc>
      </w:tr>
      <w:tr w:rsidR="00BF6926" w:rsidTr="000A1C5F">
        <w:tc>
          <w:tcPr>
            <w:tcW w:w="2015" w:type="dxa"/>
          </w:tcPr>
          <w:p w:rsidR="00BF6926" w:rsidRDefault="00BF6926">
            <w:r>
              <w:lastRenderedPageBreak/>
              <w:t>PE</w:t>
            </w:r>
          </w:p>
        </w:tc>
        <w:tc>
          <w:tcPr>
            <w:tcW w:w="2005" w:type="dxa"/>
          </w:tcPr>
          <w:p w:rsidR="00BF6926" w:rsidRDefault="00BF6926">
            <w:r>
              <w:t>Creative movement</w:t>
            </w:r>
          </w:p>
          <w:p w:rsidR="00BF6926" w:rsidRDefault="00BF6926">
            <w:r>
              <w:t xml:space="preserve">Invasion games </w:t>
            </w:r>
          </w:p>
        </w:tc>
        <w:tc>
          <w:tcPr>
            <w:tcW w:w="2006" w:type="dxa"/>
          </w:tcPr>
          <w:p w:rsidR="00BF6926" w:rsidRDefault="00BF6926" w:rsidP="00BF6926">
            <w:r>
              <w:t>Creative movement</w:t>
            </w:r>
          </w:p>
          <w:p w:rsidR="00BF6926" w:rsidRDefault="00BF6926" w:rsidP="00BF6926">
            <w:r>
              <w:t>Invasion games</w:t>
            </w:r>
          </w:p>
        </w:tc>
        <w:tc>
          <w:tcPr>
            <w:tcW w:w="2006" w:type="dxa"/>
          </w:tcPr>
          <w:p w:rsidR="00BF6926" w:rsidRDefault="00BF6926" w:rsidP="00BF6926">
            <w:r>
              <w:t>Creative movement</w:t>
            </w:r>
          </w:p>
          <w:p w:rsidR="00BF6926" w:rsidRDefault="00BF6926" w:rsidP="00BF6926">
            <w:r>
              <w:t>Invasion games</w:t>
            </w:r>
          </w:p>
        </w:tc>
        <w:tc>
          <w:tcPr>
            <w:tcW w:w="2006" w:type="dxa"/>
          </w:tcPr>
          <w:p w:rsidR="00BF6926" w:rsidRDefault="00BF6926" w:rsidP="00BF6926">
            <w:r>
              <w:t>Creative movement</w:t>
            </w:r>
          </w:p>
          <w:p w:rsidR="00BF6926" w:rsidRDefault="00BF6926" w:rsidP="00BF6926">
            <w:r>
              <w:t>Dynamics</w:t>
            </w:r>
          </w:p>
        </w:tc>
        <w:tc>
          <w:tcPr>
            <w:tcW w:w="2006" w:type="dxa"/>
          </w:tcPr>
          <w:p w:rsidR="00BF6926" w:rsidRDefault="00BF6926" w:rsidP="00BF6926">
            <w:r>
              <w:t>Creative movement</w:t>
            </w:r>
          </w:p>
          <w:p w:rsidR="00BF6926" w:rsidRDefault="00BF6926" w:rsidP="00BF6926">
            <w:r>
              <w:t>Dynamics</w:t>
            </w:r>
          </w:p>
        </w:tc>
        <w:tc>
          <w:tcPr>
            <w:tcW w:w="1904" w:type="dxa"/>
          </w:tcPr>
          <w:p w:rsidR="00BF6926" w:rsidRDefault="00BF6926" w:rsidP="00BF6926">
            <w:r>
              <w:t>Creative movement</w:t>
            </w:r>
          </w:p>
          <w:p w:rsidR="00BF6926" w:rsidRDefault="00BF6926" w:rsidP="00BF6926">
            <w:r>
              <w:t>Dynamics</w:t>
            </w:r>
          </w:p>
          <w:p w:rsidR="00761875" w:rsidRDefault="00761875" w:rsidP="00BF6926"/>
          <w:p w:rsidR="00761875" w:rsidRDefault="00761875" w:rsidP="00BF6926"/>
        </w:tc>
      </w:tr>
      <w:tr w:rsidR="00BF6926" w:rsidTr="000A1C5F">
        <w:tc>
          <w:tcPr>
            <w:tcW w:w="2015" w:type="dxa"/>
          </w:tcPr>
          <w:p w:rsidR="00BF6926" w:rsidRDefault="00BF6926">
            <w:r>
              <w:t>RE</w:t>
            </w:r>
          </w:p>
        </w:tc>
        <w:tc>
          <w:tcPr>
            <w:tcW w:w="2005" w:type="dxa"/>
          </w:tcPr>
          <w:p w:rsidR="00BF6926" w:rsidRDefault="00BF6926">
            <w:r>
              <w:t>What can we learn from sacred books?</w:t>
            </w:r>
          </w:p>
        </w:tc>
        <w:tc>
          <w:tcPr>
            <w:tcW w:w="2006" w:type="dxa"/>
          </w:tcPr>
          <w:p w:rsidR="00BF6926" w:rsidRDefault="00BF6926" w:rsidP="00BF6926">
            <w:r>
              <w:t>What can we learn from sacred books?</w:t>
            </w:r>
          </w:p>
        </w:tc>
        <w:tc>
          <w:tcPr>
            <w:tcW w:w="2006" w:type="dxa"/>
          </w:tcPr>
          <w:p w:rsidR="00BF6926" w:rsidRDefault="00BF6926" w:rsidP="00BF6926">
            <w:r>
              <w:t>What can we learn from sacred books?</w:t>
            </w:r>
          </w:p>
        </w:tc>
        <w:tc>
          <w:tcPr>
            <w:tcW w:w="2006" w:type="dxa"/>
          </w:tcPr>
          <w:p w:rsidR="00BF6926" w:rsidRDefault="00BF6926" w:rsidP="00BF6926">
            <w:r>
              <w:t>What can we learn from sacred books?</w:t>
            </w:r>
          </w:p>
        </w:tc>
        <w:tc>
          <w:tcPr>
            <w:tcW w:w="2006" w:type="dxa"/>
          </w:tcPr>
          <w:p w:rsidR="00BF6926" w:rsidRDefault="00BF6926" w:rsidP="00BF6926">
            <w:r>
              <w:t>What can we learn from sacred books?</w:t>
            </w:r>
          </w:p>
        </w:tc>
        <w:tc>
          <w:tcPr>
            <w:tcW w:w="1904" w:type="dxa"/>
          </w:tcPr>
          <w:p w:rsidR="00BF6926" w:rsidRDefault="00BF6926" w:rsidP="00BF6926">
            <w:r>
              <w:t>What can we learn from sacred books?</w:t>
            </w:r>
          </w:p>
          <w:p w:rsidR="00761875" w:rsidRDefault="00761875" w:rsidP="00BF6926"/>
          <w:p w:rsidR="00761875" w:rsidRDefault="00761875" w:rsidP="00BF6926"/>
        </w:tc>
      </w:tr>
      <w:tr w:rsidR="00BF6926" w:rsidTr="000A1C5F">
        <w:tc>
          <w:tcPr>
            <w:tcW w:w="2015" w:type="dxa"/>
          </w:tcPr>
          <w:p w:rsidR="00BF6926" w:rsidRDefault="00BF6926">
            <w:r>
              <w:t>PSHE</w:t>
            </w:r>
          </w:p>
        </w:tc>
        <w:tc>
          <w:tcPr>
            <w:tcW w:w="2005" w:type="dxa"/>
          </w:tcPr>
          <w:p w:rsidR="00BF6926" w:rsidRDefault="00BF6926">
            <w:r>
              <w:t>What is Bullying?</w:t>
            </w:r>
          </w:p>
        </w:tc>
        <w:tc>
          <w:tcPr>
            <w:tcW w:w="2006" w:type="dxa"/>
          </w:tcPr>
          <w:p w:rsidR="00BF6926" w:rsidRDefault="00BF6926" w:rsidP="00BF6926">
            <w:r>
              <w:t>What is Bullying?</w:t>
            </w:r>
          </w:p>
        </w:tc>
        <w:tc>
          <w:tcPr>
            <w:tcW w:w="2006" w:type="dxa"/>
          </w:tcPr>
          <w:p w:rsidR="00BF6926" w:rsidRDefault="00BF6926" w:rsidP="00BF6926">
            <w:r>
              <w:t xml:space="preserve">What jobs do </w:t>
            </w:r>
            <w:proofErr w:type="gramStart"/>
            <w:r>
              <w:t>people  do</w:t>
            </w:r>
            <w:proofErr w:type="gramEnd"/>
            <w:r>
              <w:t>?</w:t>
            </w:r>
          </w:p>
        </w:tc>
        <w:tc>
          <w:tcPr>
            <w:tcW w:w="2006" w:type="dxa"/>
          </w:tcPr>
          <w:p w:rsidR="00BF6926" w:rsidRDefault="00BF6926" w:rsidP="00BF6926">
            <w:r>
              <w:t>What jobs do people do?</w:t>
            </w:r>
          </w:p>
        </w:tc>
        <w:tc>
          <w:tcPr>
            <w:tcW w:w="2006" w:type="dxa"/>
          </w:tcPr>
          <w:p w:rsidR="00BF6926" w:rsidRDefault="00BF6926" w:rsidP="00BF6926">
            <w:r>
              <w:t>What helps us stay healthy?</w:t>
            </w:r>
          </w:p>
        </w:tc>
        <w:tc>
          <w:tcPr>
            <w:tcW w:w="1904" w:type="dxa"/>
          </w:tcPr>
          <w:p w:rsidR="00BF6926" w:rsidRDefault="00BF6926" w:rsidP="00BF6926">
            <w:r>
              <w:t>What helps us stay healthy?</w:t>
            </w:r>
          </w:p>
          <w:p w:rsidR="00761875" w:rsidRDefault="00761875" w:rsidP="00BF6926"/>
          <w:p w:rsidR="00761875" w:rsidRDefault="00761875" w:rsidP="00BF6926"/>
        </w:tc>
      </w:tr>
    </w:tbl>
    <w:p w:rsidR="00906A15" w:rsidRDefault="00906A15"/>
    <w:sectPr w:rsidR="00906A15" w:rsidSect="000A1C5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C5F"/>
    <w:rsid w:val="00096C10"/>
    <w:rsid w:val="000A1C5F"/>
    <w:rsid w:val="00457B97"/>
    <w:rsid w:val="00761875"/>
    <w:rsid w:val="007D2107"/>
    <w:rsid w:val="00906A15"/>
    <w:rsid w:val="00BF6926"/>
    <w:rsid w:val="00D84E88"/>
    <w:rsid w:val="00D8505E"/>
    <w:rsid w:val="00D86318"/>
    <w:rsid w:val="00F0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C75DA9-6364-499B-B6BE-6197ED1C1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1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5F2EA83EF38E448CEFB5F9D9A43AA5" ma:contentTypeVersion="17" ma:contentTypeDescription="Create a new document." ma:contentTypeScope="" ma:versionID="7d76c974b1234c31053c82503fbea416">
  <xsd:schema xmlns:xsd="http://www.w3.org/2001/XMLSchema" xmlns:xs="http://www.w3.org/2001/XMLSchema" xmlns:p="http://schemas.microsoft.com/office/2006/metadata/properties" xmlns:ns2="32566a58-569e-4747-ae1f-ff05a4800737" xmlns:ns3="2392e1b3-e951-40ef-af00-101c213ff564" targetNamespace="http://schemas.microsoft.com/office/2006/metadata/properties" ma:root="true" ma:fieldsID="f68a4f28efed9f02a21849da1328bb38" ns2:_="" ns3:_="">
    <xsd:import namespace="32566a58-569e-4747-ae1f-ff05a4800737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66a58-569e-4747-ae1f-ff05a4800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566a58-569e-4747-ae1f-ff05a4800737">
      <Terms xmlns="http://schemas.microsoft.com/office/infopath/2007/PartnerControls"/>
    </lcf76f155ced4ddcb4097134ff3c332f>
    <TaxCatchAll xmlns="2392e1b3-e951-40ef-af00-101c213ff56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070855-C547-4532-8093-5F11D5445F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566a58-569e-4747-ae1f-ff05a4800737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174B1D-2F84-41ED-A4CC-354BCB8A8642}">
  <ds:schemaRefs>
    <ds:schemaRef ds:uri="http://schemas.microsoft.com/office/2006/metadata/properties"/>
    <ds:schemaRef ds:uri="http://schemas.microsoft.com/office/infopath/2007/PartnerControls"/>
    <ds:schemaRef ds:uri="32566a58-569e-4747-ae1f-ff05a4800737"/>
    <ds:schemaRef ds:uri="2392e1b3-e951-40ef-af00-101c213ff564"/>
  </ds:schemaRefs>
</ds:datastoreItem>
</file>

<file path=customXml/itemProps3.xml><?xml version="1.0" encoding="utf-8"?>
<ds:datastoreItem xmlns:ds="http://schemas.openxmlformats.org/officeDocument/2006/customXml" ds:itemID="{5632D92E-9C7D-4902-AB78-F3FB7DBC74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Hodgkinson</dc:creator>
  <cp:keywords/>
  <dc:description/>
  <cp:lastModifiedBy>Vanessa Langley</cp:lastModifiedBy>
  <cp:revision>2</cp:revision>
  <dcterms:created xsi:type="dcterms:W3CDTF">2026-01-21T13:19:00Z</dcterms:created>
  <dcterms:modified xsi:type="dcterms:W3CDTF">2026-01-21T13:19:00Z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0x0101001D5F2EA83EF38E448CEFB5F9D9A43AA5</vt:lpwstr>
  </property>
</Properties>
</file>