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page" w:tblpX="733" w:tblpY="577"/>
        <w:tblW w:w="14079" w:type="dxa"/>
        <w:tblLook w:val="04A0" w:firstRow="1" w:lastRow="0" w:firstColumn="1" w:lastColumn="0" w:noHBand="0" w:noVBand="1"/>
      </w:tblPr>
      <w:tblGrid>
        <w:gridCol w:w="1690"/>
        <w:gridCol w:w="2653"/>
        <w:gridCol w:w="2653"/>
        <w:gridCol w:w="1928"/>
        <w:gridCol w:w="1928"/>
        <w:gridCol w:w="1314"/>
        <w:gridCol w:w="1611"/>
        <w:gridCol w:w="1611"/>
      </w:tblGrid>
      <w:tr w:rsidR="00BB49CE" w14:paraId="35909AF9" w14:textId="77777777" w:rsidTr="26B30FC5">
        <w:trPr>
          <w:trHeight w:val="525"/>
        </w:trPr>
        <w:tc>
          <w:tcPr>
            <w:tcW w:w="1922" w:type="dxa"/>
          </w:tcPr>
          <w:p w14:paraId="672A6659" w14:textId="7A9BEE2C" w:rsidR="00BB49CE" w:rsidRDefault="7C749C50" w:rsidP="00BB49CE">
            <w:r>
              <w:t>+</w:t>
            </w:r>
            <w:r w:rsidR="40C8D548">
              <w:t>-+</w:t>
            </w:r>
            <w:r w:rsidR="7220EA3F">
              <w:t>*</w:t>
            </w:r>
          </w:p>
        </w:tc>
        <w:tc>
          <w:tcPr>
            <w:tcW w:w="1605" w:type="dxa"/>
            <w:shd w:val="clear" w:color="auto" w:fill="00B0F0"/>
          </w:tcPr>
          <w:p w14:paraId="4B4E0F03" w14:textId="77777777" w:rsidR="00BB49CE" w:rsidRDefault="00BB49CE" w:rsidP="00BB49CE">
            <w:pPr>
              <w:jc w:val="center"/>
            </w:pPr>
            <w:r>
              <w:t>Week 1</w:t>
            </w:r>
          </w:p>
        </w:tc>
        <w:tc>
          <w:tcPr>
            <w:tcW w:w="1500" w:type="dxa"/>
            <w:shd w:val="clear" w:color="auto" w:fill="00B0F0"/>
          </w:tcPr>
          <w:p w14:paraId="3F942CF4" w14:textId="77777777" w:rsidR="00BB49CE" w:rsidRDefault="00BB49CE" w:rsidP="00BB49CE">
            <w:pPr>
              <w:jc w:val="center"/>
            </w:pPr>
            <w:r>
              <w:t>Week 2</w:t>
            </w:r>
          </w:p>
        </w:tc>
        <w:tc>
          <w:tcPr>
            <w:tcW w:w="1830" w:type="dxa"/>
            <w:shd w:val="clear" w:color="auto" w:fill="00B0F0"/>
          </w:tcPr>
          <w:p w14:paraId="6CE4141E" w14:textId="77777777" w:rsidR="00BB49CE" w:rsidRDefault="00BB49CE" w:rsidP="00BB49CE">
            <w:pPr>
              <w:jc w:val="center"/>
            </w:pPr>
            <w:r>
              <w:t>Week 3</w:t>
            </w:r>
          </w:p>
        </w:tc>
        <w:tc>
          <w:tcPr>
            <w:tcW w:w="1535" w:type="dxa"/>
            <w:shd w:val="clear" w:color="auto" w:fill="00B0F0"/>
          </w:tcPr>
          <w:p w14:paraId="4F3CF6A0" w14:textId="77777777" w:rsidR="00BB49CE" w:rsidRDefault="00BB49CE" w:rsidP="00BB49CE">
            <w:pPr>
              <w:jc w:val="center"/>
            </w:pPr>
            <w:r>
              <w:t>Week 4</w:t>
            </w:r>
          </w:p>
        </w:tc>
        <w:tc>
          <w:tcPr>
            <w:tcW w:w="1515" w:type="dxa"/>
            <w:shd w:val="clear" w:color="auto" w:fill="00B0F0"/>
          </w:tcPr>
          <w:p w14:paraId="2A1B0FA7" w14:textId="77777777" w:rsidR="00BB49CE" w:rsidRDefault="00BB49CE" w:rsidP="00BB49CE">
            <w:pPr>
              <w:jc w:val="center"/>
            </w:pPr>
            <w:r>
              <w:t>Week 5</w:t>
            </w:r>
          </w:p>
        </w:tc>
        <w:tc>
          <w:tcPr>
            <w:tcW w:w="1830" w:type="dxa"/>
            <w:shd w:val="clear" w:color="auto" w:fill="00B0F0"/>
          </w:tcPr>
          <w:p w14:paraId="6CCEDEDE" w14:textId="77777777" w:rsidR="00BB49CE" w:rsidRDefault="00BB49CE" w:rsidP="00BB49CE">
            <w:pPr>
              <w:jc w:val="center"/>
            </w:pPr>
            <w:r>
              <w:t>Week 6</w:t>
            </w:r>
          </w:p>
        </w:tc>
        <w:tc>
          <w:tcPr>
            <w:tcW w:w="2342" w:type="dxa"/>
            <w:shd w:val="clear" w:color="auto" w:fill="00B0F0"/>
          </w:tcPr>
          <w:p w14:paraId="17C31C8C" w14:textId="77777777" w:rsidR="00BB49CE" w:rsidRDefault="00BB49CE" w:rsidP="00BB49CE">
            <w:pPr>
              <w:jc w:val="center"/>
            </w:pPr>
            <w:r>
              <w:t>Week 7</w:t>
            </w:r>
          </w:p>
        </w:tc>
      </w:tr>
      <w:tr w:rsidR="0BFF897D" w14:paraId="33F092ED" w14:textId="77777777" w:rsidTr="26B30FC5">
        <w:trPr>
          <w:trHeight w:val="525"/>
        </w:trPr>
        <w:tc>
          <w:tcPr>
            <w:tcW w:w="1922" w:type="dxa"/>
          </w:tcPr>
          <w:p w14:paraId="77F59C9D" w14:textId="667BB445" w:rsidR="0BFF897D" w:rsidRDefault="0BFF897D" w:rsidP="0BFF897D"/>
        </w:tc>
        <w:tc>
          <w:tcPr>
            <w:tcW w:w="1605" w:type="dxa"/>
          </w:tcPr>
          <w:p w14:paraId="02309C8D" w14:textId="7BEA72E3" w:rsidR="0BFF897D" w:rsidRDefault="00603113" w:rsidP="0BFF897D">
            <w:pPr>
              <w:jc w:val="center"/>
            </w:pPr>
            <w:r>
              <w:t>3</w:t>
            </w:r>
            <w:r w:rsidR="55756B1C">
              <w:t>.11.2</w:t>
            </w:r>
            <w:r>
              <w:t>5</w:t>
            </w:r>
          </w:p>
          <w:p w14:paraId="326862BD" w14:textId="599C1D0A" w:rsidR="0BFF897D" w:rsidRDefault="0BFF897D" w:rsidP="0BFF897D">
            <w:pPr>
              <w:jc w:val="center"/>
            </w:pPr>
          </w:p>
          <w:p w14:paraId="527BA12B" w14:textId="12AAE368" w:rsidR="0BFF897D" w:rsidRDefault="0BFF897D" w:rsidP="0BFF897D">
            <w:pPr>
              <w:jc w:val="center"/>
            </w:pPr>
          </w:p>
          <w:p w14:paraId="5F0F8F0C" w14:textId="1D5EF063" w:rsidR="0BFF897D" w:rsidRDefault="0BFF897D" w:rsidP="0BFF897D">
            <w:pPr>
              <w:jc w:val="center"/>
            </w:pPr>
          </w:p>
          <w:p w14:paraId="12243407" w14:textId="1A51DD10" w:rsidR="0BFF897D" w:rsidRDefault="0BFF897D" w:rsidP="0BFF897D">
            <w:pPr>
              <w:jc w:val="center"/>
            </w:pPr>
          </w:p>
          <w:p w14:paraId="190E3F2A" w14:textId="32F5F08D" w:rsidR="0BFF897D" w:rsidRDefault="01D21EDC" w:rsidP="36A2684F">
            <w:pPr>
              <w:jc w:val="center"/>
              <w:rPr>
                <w:highlight w:val="yellow"/>
              </w:rPr>
            </w:pPr>
            <w:r w:rsidRPr="36A2684F">
              <w:rPr>
                <w:highlight w:val="yellow"/>
              </w:rPr>
              <w:t xml:space="preserve">SR Phonics screening for their </w:t>
            </w:r>
            <w:proofErr w:type="spellStart"/>
            <w:r w:rsidRPr="36A2684F">
              <w:rPr>
                <w:highlight w:val="yellow"/>
              </w:rPr>
              <w:t>non passers</w:t>
            </w:r>
            <w:proofErr w:type="spellEnd"/>
            <w:r w:rsidRPr="36A2684F">
              <w:rPr>
                <w:highlight w:val="yellow"/>
              </w:rPr>
              <w:t xml:space="preserve"> group</w:t>
            </w:r>
          </w:p>
        </w:tc>
        <w:tc>
          <w:tcPr>
            <w:tcW w:w="1500" w:type="dxa"/>
          </w:tcPr>
          <w:p w14:paraId="30DE82A6" w14:textId="66273B3F" w:rsidR="3EFF5DFD" w:rsidRDefault="55756B1C" w:rsidP="0BFF897D">
            <w:pPr>
              <w:jc w:val="center"/>
            </w:pPr>
            <w:r>
              <w:t>1</w:t>
            </w:r>
            <w:r w:rsidR="00603113">
              <w:t>0</w:t>
            </w:r>
            <w:r>
              <w:t>.11.2</w:t>
            </w:r>
            <w:r w:rsidR="00603113">
              <w:t>5</w:t>
            </w:r>
          </w:p>
          <w:p w14:paraId="1B5238F4" w14:textId="79B8C451" w:rsidR="3EFF5DFD" w:rsidRDefault="55756B1C" w:rsidP="0BFF897D">
            <w:pPr>
              <w:jc w:val="center"/>
            </w:pPr>
            <w:r>
              <w:t xml:space="preserve">Poppy day </w:t>
            </w:r>
          </w:p>
          <w:p w14:paraId="5AAE673F" w14:textId="6C09CF58" w:rsidR="3EFF5DFD" w:rsidRDefault="3EFF5DFD" w:rsidP="0BFF897D">
            <w:pPr>
              <w:jc w:val="center"/>
            </w:pPr>
          </w:p>
          <w:p w14:paraId="06AC6E2E" w14:textId="63B82F3D" w:rsidR="3EFF5DFD" w:rsidRDefault="3EFF5DFD" w:rsidP="0BFF897D">
            <w:pPr>
              <w:jc w:val="center"/>
            </w:pPr>
          </w:p>
          <w:p w14:paraId="79677724" w14:textId="0FC73FAD" w:rsidR="3EFF5DFD" w:rsidRDefault="75872570" w:rsidP="0BFF897D">
            <w:pPr>
              <w:jc w:val="center"/>
            </w:pPr>
            <w:r>
              <w:t>Children in Need</w:t>
            </w:r>
          </w:p>
        </w:tc>
        <w:tc>
          <w:tcPr>
            <w:tcW w:w="1830" w:type="dxa"/>
          </w:tcPr>
          <w:p w14:paraId="2DC7F5DC" w14:textId="74E1407A" w:rsidR="2EC0871C" w:rsidRDefault="55756B1C" w:rsidP="0884DBD8">
            <w:pPr>
              <w:jc w:val="center"/>
            </w:pPr>
            <w:r>
              <w:t>1</w:t>
            </w:r>
            <w:r w:rsidR="00603113">
              <w:t>7</w:t>
            </w:r>
            <w:r>
              <w:t>.11.2</w:t>
            </w:r>
            <w:r w:rsidR="00603113">
              <w:t>5</w:t>
            </w:r>
          </w:p>
          <w:p w14:paraId="18082FE6" w14:textId="0BF1CFE8" w:rsidR="2EC0871C" w:rsidRDefault="2EC0871C" w:rsidP="0BFF897D">
            <w:pPr>
              <w:jc w:val="center"/>
            </w:pPr>
          </w:p>
        </w:tc>
        <w:tc>
          <w:tcPr>
            <w:tcW w:w="1535" w:type="dxa"/>
          </w:tcPr>
          <w:p w14:paraId="4B66C2F1" w14:textId="691BA783" w:rsidR="0BFF897D" w:rsidRDefault="55756B1C" w:rsidP="53659A81">
            <w:pPr>
              <w:jc w:val="center"/>
            </w:pPr>
            <w:r>
              <w:t>2</w:t>
            </w:r>
            <w:r w:rsidR="00603113">
              <w:t>4</w:t>
            </w:r>
            <w:r>
              <w:t>.11.2</w:t>
            </w:r>
            <w:r w:rsidR="00603113">
              <w:t>5</w:t>
            </w:r>
          </w:p>
          <w:p w14:paraId="01D5E5F0" w14:textId="653F8C67" w:rsidR="0BFF897D" w:rsidRDefault="55756B1C" w:rsidP="631A275A">
            <w:pPr>
              <w:jc w:val="center"/>
            </w:pPr>
            <w:r>
              <w:t>CD assembly</w:t>
            </w:r>
            <w:r w:rsidR="03525733">
              <w:t xml:space="preserve"> – E-safety? </w:t>
            </w:r>
          </w:p>
          <w:p w14:paraId="1E6FE144" w14:textId="1725E356" w:rsidR="0BFF897D" w:rsidRDefault="0BFF897D" w:rsidP="631A275A">
            <w:pPr>
              <w:jc w:val="center"/>
            </w:pPr>
          </w:p>
          <w:p w14:paraId="768852EA" w14:textId="0A789DD6" w:rsidR="0BFF897D" w:rsidRDefault="0BFF897D" w:rsidP="631A275A">
            <w:pPr>
              <w:jc w:val="center"/>
            </w:pPr>
          </w:p>
          <w:p w14:paraId="0D11ED38" w14:textId="3110513A" w:rsidR="0BFF897D" w:rsidRDefault="00603113" w:rsidP="631A275A">
            <w:pPr>
              <w:jc w:val="center"/>
            </w:pPr>
            <w:r>
              <w:rPr>
                <w:highlight w:val="yellow"/>
              </w:rPr>
              <w:t>GB</w:t>
            </w:r>
            <w:r w:rsidR="39E39BDE" w:rsidRPr="7E8B70EC">
              <w:rPr>
                <w:highlight w:val="yellow"/>
              </w:rPr>
              <w:t xml:space="preserve"> – Science learning walk Y2 – need to do Science</w:t>
            </w:r>
            <w:r w:rsidR="3AECD16B">
              <w:t xml:space="preserve"> – </w:t>
            </w:r>
            <w:r w:rsidR="3AECD16B" w:rsidRPr="7E8B70EC">
              <w:rPr>
                <w:highlight w:val="yellow"/>
              </w:rPr>
              <w:t>remember assessment sheets</w:t>
            </w:r>
          </w:p>
        </w:tc>
        <w:tc>
          <w:tcPr>
            <w:tcW w:w="1515" w:type="dxa"/>
          </w:tcPr>
          <w:p w14:paraId="41F48196" w14:textId="57FB443C" w:rsidR="0BFF897D" w:rsidRDefault="00603113" w:rsidP="0BFF897D">
            <w:pPr>
              <w:jc w:val="center"/>
            </w:pPr>
            <w:r>
              <w:t>1</w:t>
            </w:r>
            <w:r w:rsidR="55756B1C">
              <w:t>.12.2</w:t>
            </w:r>
            <w:r>
              <w:t>5</w:t>
            </w:r>
          </w:p>
          <w:p w14:paraId="74857AF4" w14:textId="3CE17D0A" w:rsidR="0BFF897D" w:rsidRDefault="00603113" w:rsidP="0BFF897D">
            <w:pPr>
              <w:jc w:val="center"/>
            </w:pPr>
            <w:r>
              <w:t>Decorate school</w:t>
            </w:r>
          </w:p>
          <w:p w14:paraId="28E41605" w14:textId="6B1DA5D7" w:rsidR="0BFF897D" w:rsidRDefault="00603113" w:rsidP="7E8B70EC"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  <w:t>GB</w:t>
            </w:r>
            <w:r w:rsidR="2F7DA490" w:rsidRPr="7E8B70EC">
              <w:rPr>
                <w:highlight w:val="yellow"/>
              </w:rPr>
              <w:t xml:space="preserve"> wants assessment sheets check up to date</w:t>
            </w:r>
          </w:p>
        </w:tc>
        <w:tc>
          <w:tcPr>
            <w:tcW w:w="1830" w:type="dxa"/>
          </w:tcPr>
          <w:p w14:paraId="7244AB7A" w14:textId="02DF2DDB" w:rsidR="2EC0871C" w:rsidRDefault="00603113" w:rsidP="0BFF897D">
            <w:pPr>
              <w:jc w:val="center"/>
            </w:pPr>
            <w:r>
              <w:t>8</w:t>
            </w:r>
            <w:r w:rsidR="55756B1C">
              <w:t>.12.2</w:t>
            </w:r>
            <w:r>
              <w:t>5</w:t>
            </w:r>
          </w:p>
          <w:p w14:paraId="027AFFE7" w14:textId="085C4A1F" w:rsidR="2EC0871C" w:rsidRDefault="2EC0871C" w:rsidP="0BFF897D">
            <w:pPr>
              <w:jc w:val="center"/>
            </w:pPr>
          </w:p>
          <w:p w14:paraId="6619CD6A" w14:textId="3BBE9C8D" w:rsidR="2EC0871C" w:rsidRDefault="00603113" w:rsidP="0BFF897D">
            <w:pPr>
              <w:jc w:val="center"/>
            </w:pPr>
            <w:r>
              <w:t>?</w:t>
            </w:r>
            <w:r w:rsidR="55756B1C">
              <w:t>Xmas dinner day</w:t>
            </w:r>
          </w:p>
          <w:p w14:paraId="5F0A9455" w14:textId="39A184DE" w:rsidR="2EC0871C" w:rsidRDefault="2EC0871C" w:rsidP="0BFF897D">
            <w:pPr>
              <w:jc w:val="center"/>
            </w:pPr>
          </w:p>
          <w:p w14:paraId="7747AE85" w14:textId="1A85EA05" w:rsidR="2EC0871C" w:rsidRDefault="2EC0871C" w:rsidP="0BFF897D">
            <w:pPr>
              <w:jc w:val="center"/>
            </w:pPr>
          </w:p>
          <w:p w14:paraId="3B5F15C6" w14:textId="1E4AEEFA" w:rsidR="2EC0871C" w:rsidRDefault="00603113" w:rsidP="13304554"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  <w:t>GB</w:t>
            </w:r>
            <w:r w:rsidR="7949A16F" w:rsidRPr="13304554">
              <w:rPr>
                <w:highlight w:val="yellow"/>
              </w:rPr>
              <w:t xml:space="preserve"> wants floors books make sure up to date</w:t>
            </w:r>
          </w:p>
          <w:p w14:paraId="13DAD8FF" w14:textId="6DB68FEB" w:rsidR="2EC0871C" w:rsidRDefault="2EC0871C" w:rsidP="13304554">
            <w:pPr>
              <w:jc w:val="center"/>
              <w:rPr>
                <w:highlight w:val="yellow"/>
              </w:rPr>
            </w:pPr>
          </w:p>
          <w:p w14:paraId="4474C340" w14:textId="776428B0" w:rsidR="2EC0871C" w:rsidRDefault="2EC0871C" w:rsidP="13304554">
            <w:pPr>
              <w:jc w:val="center"/>
              <w:rPr>
                <w:highlight w:val="yellow"/>
              </w:rPr>
            </w:pPr>
          </w:p>
          <w:p w14:paraId="50484301" w14:textId="0E26592E" w:rsidR="2EC0871C" w:rsidRDefault="0A5020C7" w:rsidP="7E8B70EC">
            <w:pPr>
              <w:jc w:val="center"/>
              <w:rPr>
                <w:highlight w:val="yellow"/>
              </w:rPr>
            </w:pPr>
            <w:r w:rsidRPr="13304554">
              <w:rPr>
                <w:highlight w:val="yellow"/>
              </w:rPr>
              <w:t>12</w:t>
            </w:r>
            <w:r w:rsidRPr="13304554">
              <w:rPr>
                <w:highlight w:val="yellow"/>
                <w:vertAlign w:val="superscript"/>
              </w:rPr>
              <w:t>th</w:t>
            </w:r>
            <w:r w:rsidRPr="13304554">
              <w:rPr>
                <w:highlight w:val="yellow"/>
              </w:rPr>
              <w:t xml:space="preserve"> </w:t>
            </w:r>
            <w:proofErr w:type="spellStart"/>
            <w:r w:rsidRPr="13304554">
              <w:rPr>
                <w:highlight w:val="yellow"/>
              </w:rPr>
              <w:t>Dec.Babbling</w:t>
            </w:r>
            <w:proofErr w:type="spellEnd"/>
            <w:r w:rsidRPr="13304554">
              <w:rPr>
                <w:highlight w:val="yellow"/>
              </w:rPr>
              <w:t xml:space="preserve"> Vagabonds</w:t>
            </w:r>
          </w:p>
        </w:tc>
        <w:tc>
          <w:tcPr>
            <w:tcW w:w="2342" w:type="dxa"/>
          </w:tcPr>
          <w:p w14:paraId="5131140A" w14:textId="38CD876A" w:rsidR="2EC0871C" w:rsidRDefault="55756B1C" w:rsidP="0BFF897D">
            <w:pPr>
              <w:jc w:val="center"/>
            </w:pPr>
            <w:r>
              <w:t>1</w:t>
            </w:r>
            <w:r w:rsidR="00603113">
              <w:t>5</w:t>
            </w:r>
            <w:r>
              <w:t>.12.2</w:t>
            </w:r>
            <w:r w:rsidR="00603113">
              <w:t>5</w:t>
            </w:r>
          </w:p>
          <w:p w14:paraId="725C2C8F" w14:textId="3FD0AD0C" w:rsidR="2EC0871C" w:rsidRDefault="00603113" w:rsidP="0BFF897D">
            <w:pPr>
              <w:jc w:val="center"/>
            </w:pPr>
            <w:r>
              <w:t>?</w:t>
            </w:r>
            <w:r w:rsidR="55756B1C">
              <w:t>Carol Concert</w:t>
            </w:r>
          </w:p>
          <w:p w14:paraId="1030A06B" w14:textId="0731FA1D" w:rsidR="2EC0871C" w:rsidRDefault="55756B1C" w:rsidP="0BFF897D">
            <w:pPr>
              <w:jc w:val="center"/>
            </w:pPr>
            <w:r>
              <w:t>(Mon/Tue)</w:t>
            </w:r>
          </w:p>
          <w:p w14:paraId="7130F8EC" w14:textId="0D14FDAB" w:rsidR="2EC0871C" w:rsidRDefault="55756B1C" w:rsidP="0BFF897D">
            <w:pPr>
              <w:jc w:val="center"/>
            </w:pPr>
            <w:r>
              <w:t>Party Day (</w:t>
            </w:r>
            <w:proofErr w:type="spellStart"/>
            <w:r>
              <w:t>Thur</w:t>
            </w:r>
            <w:proofErr w:type="spellEnd"/>
            <w:r>
              <w:t>)</w:t>
            </w:r>
          </w:p>
        </w:tc>
      </w:tr>
      <w:tr w:rsidR="00BB49CE" w14:paraId="301A5734" w14:textId="77777777" w:rsidTr="26B30FC5">
        <w:trPr>
          <w:trHeight w:val="877"/>
        </w:trPr>
        <w:tc>
          <w:tcPr>
            <w:tcW w:w="1922" w:type="dxa"/>
            <w:shd w:val="clear" w:color="auto" w:fill="00B0F0"/>
          </w:tcPr>
          <w:p w14:paraId="0A37501D" w14:textId="77777777" w:rsidR="00BB49CE" w:rsidRDefault="00BB49CE" w:rsidP="00BB49CE">
            <w:pPr>
              <w:jc w:val="center"/>
            </w:pPr>
          </w:p>
          <w:p w14:paraId="0A6CB2C4" w14:textId="77777777" w:rsidR="00BB49CE" w:rsidRDefault="00BB49CE" w:rsidP="00BB49CE">
            <w:pPr>
              <w:jc w:val="center"/>
            </w:pPr>
            <w:r>
              <w:t>English</w:t>
            </w:r>
          </w:p>
        </w:tc>
        <w:tc>
          <w:tcPr>
            <w:tcW w:w="1605" w:type="dxa"/>
          </w:tcPr>
          <w:p w14:paraId="7C52E8E5" w14:textId="1E5C2558" w:rsidR="002C5A4D" w:rsidRDefault="394F4D92" w:rsidP="00BB49CE">
            <w:r>
              <w:t xml:space="preserve">Retell – </w:t>
            </w:r>
            <w:proofErr w:type="spellStart"/>
            <w:r w:rsidR="58619DB3">
              <w:t>S</w:t>
            </w:r>
            <w:r>
              <w:t>uperworm</w:t>
            </w:r>
            <w:proofErr w:type="spellEnd"/>
          </w:p>
          <w:p w14:paraId="63B05082" w14:textId="417F6369" w:rsidR="002C5A4D" w:rsidRDefault="002C5A4D" w:rsidP="00BB49CE"/>
          <w:p w14:paraId="0611EBA8" w14:textId="0D73FFEC" w:rsidR="002C5A4D" w:rsidRDefault="68DAC176" w:rsidP="0884DBD8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Discuss and use vocabulary and grammar from books that </w:t>
            </w:r>
            <w:proofErr w:type="gramStart"/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have been exposed</w:t>
            </w:r>
            <w:proofErr w:type="gramEnd"/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 to me to inspire my writing.</w:t>
            </w:r>
          </w:p>
          <w:p w14:paraId="58E20C92" w14:textId="48E0314F" w:rsidR="002C5A4D" w:rsidRDefault="002C5A4D" w:rsidP="00BB49CE"/>
          <w:p w14:paraId="78740741" w14:textId="73BF6E86" w:rsidR="002C5A4D" w:rsidRDefault="623B2622" w:rsidP="0884DBD8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Use a wider range of time words (time adverbials / time adverbs) at the start of my sentences.</w:t>
            </w:r>
          </w:p>
          <w:p w14:paraId="41C8F396" w14:textId="6FA821DF" w:rsidR="002C5A4D" w:rsidRDefault="002C5A4D" w:rsidP="00BB49CE"/>
        </w:tc>
        <w:tc>
          <w:tcPr>
            <w:tcW w:w="1500" w:type="dxa"/>
          </w:tcPr>
          <w:p w14:paraId="21C25F78" w14:textId="211F3CF4" w:rsidR="002C5A4D" w:rsidRDefault="06BD473A" w:rsidP="0884DBD8">
            <w:pPr>
              <w:pStyle w:val="NoSpacing"/>
            </w:pPr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Retell -</w:t>
            </w:r>
          </w:p>
          <w:p w14:paraId="62A2D06B" w14:textId="6017C61D" w:rsidR="002C5A4D" w:rsidRDefault="6CAEBDA6" w:rsidP="0884DBD8">
            <w:pPr>
              <w:pStyle w:val="NoSpacing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proofErr w:type="spellStart"/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Supertato</w:t>
            </w:r>
            <w:proofErr w:type="spellEnd"/>
          </w:p>
          <w:p w14:paraId="672432F8" w14:textId="2558A7CB" w:rsidR="002C5A4D" w:rsidRDefault="002C5A4D" w:rsidP="0884DBD8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497B5CED" w14:textId="338AD386" w:rsidR="002C5A4D" w:rsidRDefault="002C5A4D" w:rsidP="0884DBD8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7E1C8E49" w14:textId="1038B052" w:rsidR="002C5A4D" w:rsidRDefault="6F8DC80D" w:rsidP="0884DBD8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Planning / saying </w:t>
            </w:r>
            <w:proofErr w:type="gramStart"/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out loud</w:t>
            </w:r>
            <w:proofErr w:type="gramEnd"/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 what they are going to write about. Encapsulating what they want to say, sentence by sentence.</w:t>
            </w:r>
          </w:p>
          <w:p w14:paraId="1158116A" w14:textId="64A33FE2" w:rsidR="002C5A4D" w:rsidRDefault="002C5A4D" w:rsidP="0884DBD8">
            <w:pPr>
              <w:pStyle w:val="NoSpacing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3FBA7BD3" w14:textId="5F9DF3E4" w:rsidR="002C5A4D" w:rsidRDefault="145C70DF" w:rsidP="0884DBD8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0D9039C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Use a wider range of question openers and end with a question mark.</w:t>
            </w:r>
          </w:p>
          <w:p w14:paraId="0D7746CA" w14:textId="29542AD9" w:rsidR="25693A53" w:rsidRDefault="25693A53" w:rsidP="30D9039C">
            <w:pPr>
              <w:pStyle w:val="ListParagraph"/>
              <w:widowControl w:val="0"/>
              <w:numPr>
                <w:ilvl w:val="0"/>
                <w:numId w:val="1"/>
              </w:num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0D9039C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One n</w:t>
            </w:r>
            <w:r w:rsidR="1F451C8F" w:rsidRPr="30D9039C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ight</w:t>
            </w:r>
            <w:r w:rsidR="79FA9856" w:rsidRPr="30D9039C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 - setting</w:t>
            </w:r>
          </w:p>
          <w:p w14:paraId="5923286C" w14:textId="2A57B5E5" w:rsidR="1F451C8F" w:rsidRDefault="1F451C8F" w:rsidP="30D9039C">
            <w:pPr>
              <w:pStyle w:val="ListParagraph"/>
              <w:widowControl w:val="0"/>
              <w:numPr>
                <w:ilvl w:val="0"/>
                <w:numId w:val="1"/>
              </w:num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0D9039C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Who was </w:t>
            </w:r>
            <w:r w:rsidR="73E351C6" w:rsidRPr="30D9039C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it?</w:t>
            </w:r>
            <w:r w:rsidR="436ED870" w:rsidRPr="30D9039C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 How is this happening to them? Where are they?</w:t>
            </w:r>
          </w:p>
          <w:p w14:paraId="404BD62F" w14:textId="2364FA07" w:rsidR="7392D426" w:rsidRDefault="7392D426" w:rsidP="30D9039C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proofErr w:type="spellStart"/>
            <w:r w:rsidRPr="30D9039C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D</w:t>
            </w:r>
            <w:r w:rsidR="455B9BF3" w:rsidRPr="30D9039C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cenarios</w:t>
            </w:r>
            <w:proofErr w:type="spellEnd"/>
            <w:r w:rsidR="455B9BF3" w:rsidRPr="30D9039C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 from different parts and ask each question. </w:t>
            </w:r>
          </w:p>
          <w:p w14:paraId="4587CF50" w14:textId="65B202A5" w:rsidR="30D9039C" w:rsidRDefault="30D9039C" w:rsidP="30D9039C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73BCE66D" w14:textId="47F5ED0C" w:rsidR="002C5A4D" w:rsidRDefault="5E7AF7A0" w:rsidP="30D9039C">
            <w:pPr>
              <w:pStyle w:val="NoSpacing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0D9039C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Handwriting capital letters </w:t>
            </w:r>
          </w:p>
          <w:p w14:paraId="0E27B00A" w14:textId="5650FF87" w:rsidR="002C5A4D" w:rsidRDefault="5E7AF7A0" w:rsidP="30D9039C">
            <w:pPr>
              <w:pStyle w:val="NoSpacing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0D9039C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lastRenderedPageBreak/>
              <w:t>5 a day.</w:t>
            </w:r>
          </w:p>
        </w:tc>
        <w:tc>
          <w:tcPr>
            <w:tcW w:w="1830" w:type="dxa"/>
          </w:tcPr>
          <w:p w14:paraId="52C9CA46" w14:textId="68D80B48" w:rsidR="00BB49CE" w:rsidRDefault="5C54C0C3" w:rsidP="388FC05A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88FC05A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lastRenderedPageBreak/>
              <w:t>Retell – juniper, juni</w:t>
            </w:r>
            <w:r w:rsidR="073B0237" w:rsidRPr="388FC05A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per</w:t>
            </w:r>
            <w:r w:rsidR="324F775F" w:rsidRPr="388FC05A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/other </w:t>
            </w:r>
            <w:proofErr w:type="spellStart"/>
            <w:r w:rsidR="324F775F" w:rsidRPr="388FC05A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Supertato</w:t>
            </w:r>
            <w:proofErr w:type="spellEnd"/>
          </w:p>
          <w:p w14:paraId="5F0BC393" w14:textId="5E6A2F94" w:rsidR="00BB49CE" w:rsidRDefault="00BB49CE" w:rsidP="0884DBD8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5EF2692E" w14:textId="57EBE396" w:rsidR="00BB49CE" w:rsidRDefault="1F52DC3A" w:rsidP="0884DBD8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Planning / saying </w:t>
            </w:r>
            <w:proofErr w:type="gramStart"/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out loud</w:t>
            </w:r>
            <w:proofErr w:type="gramEnd"/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 what they are going to write about. Encapsulating what they want to say, sentence by sentence.</w:t>
            </w:r>
          </w:p>
          <w:p w14:paraId="666652E8" w14:textId="3BA05A33" w:rsidR="00BB49CE" w:rsidRDefault="00BB49CE" w:rsidP="0884DBD8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1B852EDF" w14:textId="696E24F3" w:rsidR="00BB49CE" w:rsidRDefault="1F52DC3A" w:rsidP="30D9039C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0D9039C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Use a wider range of exciting openers and use an exclamation mark at the end of an exciting sentence.</w:t>
            </w:r>
          </w:p>
          <w:p w14:paraId="1360A170" w14:textId="5D720A1C" w:rsidR="00BB49CE" w:rsidRDefault="00BB49CE" w:rsidP="30D9039C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61763DCD" w14:textId="47F5ED0C" w:rsidR="00BB49CE" w:rsidRDefault="4241AC9F" w:rsidP="30D9039C">
            <w:pPr>
              <w:pStyle w:val="NoSpacing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0D9039C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Handwriting capital letters </w:t>
            </w:r>
          </w:p>
          <w:p w14:paraId="6DEE81AB" w14:textId="5650FF87" w:rsidR="00BB49CE" w:rsidRDefault="4241AC9F" w:rsidP="30D9039C">
            <w:pPr>
              <w:pStyle w:val="NoSpacing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0D9039C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5 a day.</w:t>
            </w:r>
          </w:p>
          <w:p w14:paraId="3C2F42A8" w14:textId="08F66719" w:rsidR="00BB49CE" w:rsidRDefault="00BB49CE" w:rsidP="30D9039C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535" w:type="dxa"/>
          </w:tcPr>
          <w:p w14:paraId="16026C22" w14:textId="7CF86EEB" w:rsidR="00BB49CE" w:rsidRDefault="21AAE02A" w:rsidP="0884DBD8">
            <w:pPr>
              <w:pStyle w:val="Default"/>
              <w:rPr>
                <w:rFonts w:ascii="Calibri" w:eastAsia="Calibri" w:hAnsi="Calibri" w:cs="Calibri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sz w:val="20"/>
                <w:szCs w:val="20"/>
              </w:rPr>
              <w:t>Retell – Little People Big Dreams</w:t>
            </w:r>
          </w:p>
          <w:p w14:paraId="1BB4AB7B" w14:textId="1050B350" w:rsidR="00BB49CE" w:rsidRDefault="00BB49CE" w:rsidP="0884DBD8">
            <w:pPr>
              <w:pStyle w:val="Default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33D18BEB" w14:textId="031F8306" w:rsidR="00BB49CE" w:rsidRDefault="71512F59" w:rsidP="0884DBD8">
            <w:pPr>
              <w:pStyle w:val="Default"/>
            </w:pPr>
            <w:r w:rsidRPr="0884DBD8">
              <w:rPr>
                <w:rFonts w:ascii="Calibri" w:eastAsia="Calibri" w:hAnsi="Calibri" w:cs="Calibri"/>
                <w:sz w:val="20"/>
                <w:szCs w:val="20"/>
              </w:rPr>
              <w:t>W</w:t>
            </w:r>
            <w:r w:rsidR="60450A9B" w:rsidRPr="0884DBD8">
              <w:rPr>
                <w:rFonts w:ascii="Calibri" w:eastAsia="Calibri" w:hAnsi="Calibri" w:cs="Calibri"/>
                <w:sz w:val="20"/>
                <w:szCs w:val="20"/>
              </w:rPr>
              <w:t xml:space="preserve">rite from memory simple sentences dictated by the teacher that include words using the GPCs, common exception words and punctuation taught so far </w:t>
            </w:r>
            <w:r w:rsidR="60450A9B" w:rsidRPr="0884DBD8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</w:p>
          <w:p w14:paraId="12591434" w14:textId="5372B561" w:rsidR="00BB49CE" w:rsidRDefault="4A55C6A6" w:rsidP="30D9039C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0D9039C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Recognise and write a command sentence with </w:t>
            </w:r>
            <w:proofErr w:type="spellStart"/>
            <w:proofErr w:type="gramStart"/>
            <w:r w:rsidRPr="30D9039C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a</w:t>
            </w:r>
            <w:proofErr w:type="spellEnd"/>
            <w:proofErr w:type="gramEnd"/>
            <w:r w:rsidRPr="30D9039C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 imperative (bossy) verb and punctuate it with an exclamation mark or a full stop.</w:t>
            </w:r>
          </w:p>
          <w:p w14:paraId="6D0CB494" w14:textId="625137AB" w:rsidR="30D9039C" w:rsidRDefault="30D9039C" w:rsidP="30D9039C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3EEBE3C7" w14:textId="47F5ED0C" w:rsidR="0590AAD7" w:rsidRDefault="0590AAD7" w:rsidP="30D9039C">
            <w:pPr>
              <w:pStyle w:val="NoSpacing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0D9039C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Handwriting capital letters </w:t>
            </w:r>
          </w:p>
          <w:p w14:paraId="6A0DED56" w14:textId="5650FF87" w:rsidR="0590AAD7" w:rsidRDefault="0590AAD7" w:rsidP="30D9039C">
            <w:pPr>
              <w:pStyle w:val="NoSpacing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0D9039C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lastRenderedPageBreak/>
              <w:t>5 a day.</w:t>
            </w:r>
          </w:p>
          <w:p w14:paraId="4F8E0DEE" w14:textId="7AF0BA0F" w:rsidR="30D9039C" w:rsidRDefault="30D9039C" w:rsidP="30D9039C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4B94D5A5" w14:textId="0AEF2FD8" w:rsidR="00BB49CE" w:rsidRDefault="00BB49CE" w:rsidP="00BB49CE"/>
        </w:tc>
        <w:tc>
          <w:tcPr>
            <w:tcW w:w="1515" w:type="dxa"/>
          </w:tcPr>
          <w:p w14:paraId="1F6A624D" w14:textId="005F19D3" w:rsidR="00BB49CE" w:rsidRDefault="1C550F43" w:rsidP="0884DBD8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lastRenderedPageBreak/>
              <w:t>Retell -</w:t>
            </w:r>
            <w:r w:rsidR="26133E13"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 Little People Big Dreams</w:t>
            </w:r>
          </w:p>
          <w:p w14:paraId="45AC99AD" w14:textId="0BAAEDC4" w:rsidR="00BB49CE" w:rsidRDefault="00BB49CE" w:rsidP="0884DBD8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31270059" w14:textId="2D25AF4E" w:rsidR="00BB49CE" w:rsidRDefault="60450A9B" w:rsidP="0884DBD8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</w:p>
          <w:p w14:paraId="0AF9D6A2" w14:textId="280B8655" w:rsidR="00BB49CE" w:rsidRDefault="56F7E1F9" w:rsidP="0884DBD8">
            <w:pPr>
              <w:widowControl w:val="0"/>
              <w:spacing w:line="259" w:lineRule="auto"/>
              <w:rPr>
                <w:rFonts w:ascii="Calibri" w:eastAsia="Calibri" w:hAnsi="Calibri" w:cs="Calibri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Write from memory simple sentences dictated by the teacher that include words using the GPCs, common exception words and punctuation taught so far</w:t>
            </w:r>
          </w:p>
          <w:p w14:paraId="67493228" w14:textId="56912933" w:rsidR="00BB49CE" w:rsidRDefault="00BB49CE" w:rsidP="0884DBD8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45F29E70" w14:textId="7CED58DD" w:rsidR="00BB49CE" w:rsidRDefault="524101DB" w:rsidP="0884DBD8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0D9039C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Use commas in a list (to </w:t>
            </w:r>
            <w:r w:rsidRPr="30D9039C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lastRenderedPageBreak/>
              <w:t>list nouns in a sentence).</w:t>
            </w:r>
          </w:p>
          <w:p w14:paraId="0EA2F59B" w14:textId="47F5ED0C" w:rsidR="00BB49CE" w:rsidRDefault="3136FD03" w:rsidP="30D9039C">
            <w:pPr>
              <w:pStyle w:val="NoSpacing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0D9039C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Handwriting capital letters </w:t>
            </w:r>
          </w:p>
          <w:p w14:paraId="296208F9" w14:textId="5650FF87" w:rsidR="00BB49CE" w:rsidRDefault="3136FD03" w:rsidP="30D9039C">
            <w:pPr>
              <w:pStyle w:val="NoSpacing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0D9039C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5 a day.</w:t>
            </w:r>
          </w:p>
          <w:p w14:paraId="4FA3FE4D" w14:textId="55EA8D09" w:rsidR="00BB49CE" w:rsidRDefault="00BB49CE" w:rsidP="0884DBD8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830" w:type="dxa"/>
          </w:tcPr>
          <w:p w14:paraId="0FAE566D" w14:textId="05E25DFF" w:rsidR="00BB49CE" w:rsidRDefault="4311B34F" w:rsidP="0884DBD8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lastRenderedPageBreak/>
              <w:t>Retell -</w:t>
            </w:r>
            <w:r w:rsidR="620A05BC"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 Little People Big Dreams</w:t>
            </w:r>
          </w:p>
          <w:p w14:paraId="309943BC" w14:textId="200E58B5" w:rsidR="00BB49CE" w:rsidRDefault="00BB49CE" w:rsidP="0884DBD8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176C36C7" w14:textId="79B168EA" w:rsidR="00BB49CE" w:rsidRDefault="69950266" w:rsidP="0884DBD8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</w:p>
          <w:p w14:paraId="54025F62" w14:textId="5372B561" w:rsidR="00BB49CE" w:rsidRDefault="69950266" w:rsidP="0884DBD8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Recognise and write a command sentence with </w:t>
            </w:r>
            <w:proofErr w:type="spellStart"/>
            <w:proofErr w:type="gramStart"/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a</w:t>
            </w:r>
            <w:proofErr w:type="spellEnd"/>
            <w:proofErr w:type="gramEnd"/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 imperative (bossy) verb and punctuate it with an exclamation mark or a full stop.</w:t>
            </w:r>
          </w:p>
          <w:p w14:paraId="520490A5" w14:textId="1FF77AF0" w:rsidR="00BB49CE" w:rsidRDefault="00BB49CE" w:rsidP="00BB49CE"/>
          <w:p w14:paraId="1138ABB2" w14:textId="12AABF05" w:rsidR="00BB49CE" w:rsidRDefault="2B6E35D5" w:rsidP="0884DBD8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Use an expanded noun phrase (noun phrase) using one or more </w:t>
            </w:r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lastRenderedPageBreak/>
              <w:t>adjectives.</w:t>
            </w:r>
          </w:p>
          <w:p w14:paraId="536B2CC0" w14:textId="7A3FC4C9" w:rsidR="00BB49CE" w:rsidRDefault="00BB49CE" w:rsidP="00BB49CE"/>
          <w:p w14:paraId="7E0135B5" w14:textId="47F5ED0C" w:rsidR="00BB49CE" w:rsidRDefault="79237223" w:rsidP="30D9039C">
            <w:pPr>
              <w:pStyle w:val="NoSpacing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0D9039C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Handwriting capital letters </w:t>
            </w:r>
          </w:p>
          <w:p w14:paraId="445E5E55" w14:textId="5650FF87" w:rsidR="00BB49CE" w:rsidRDefault="79237223" w:rsidP="30D9039C">
            <w:pPr>
              <w:pStyle w:val="NoSpacing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0D9039C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5 a day.</w:t>
            </w:r>
          </w:p>
          <w:p w14:paraId="3DEEC669" w14:textId="15D9914D" w:rsidR="00BB49CE" w:rsidRDefault="00BB49CE" w:rsidP="00BB49CE"/>
        </w:tc>
        <w:tc>
          <w:tcPr>
            <w:tcW w:w="2342" w:type="dxa"/>
          </w:tcPr>
          <w:p w14:paraId="2B547B9C" w14:textId="18F8AAA0" w:rsidR="00BB49CE" w:rsidRDefault="6E6CDE0C" w:rsidP="0884DBD8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lastRenderedPageBreak/>
              <w:t>Retell</w:t>
            </w:r>
            <w:r w:rsidR="34DF4375"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 – Nat Fantastic!</w:t>
            </w:r>
          </w:p>
          <w:p w14:paraId="691C3D89" w14:textId="77C8C627" w:rsidR="00BB49CE" w:rsidRDefault="00BB49CE" w:rsidP="0884DBD8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18C48158" w14:textId="2457204C" w:rsidR="00BB49CE" w:rsidRDefault="3F4749EE" w:rsidP="0884DBD8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Planning / saying </w:t>
            </w:r>
            <w:proofErr w:type="gramStart"/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out loud</w:t>
            </w:r>
            <w:proofErr w:type="gramEnd"/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 what they are going to write about. Encapsulating what they want to say, sentence by sentence.</w:t>
            </w:r>
          </w:p>
          <w:p w14:paraId="787FE4D4" w14:textId="47ED1AA6" w:rsidR="00BB49CE" w:rsidRDefault="00BB49CE" w:rsidP="0884DBD8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3913605A" w14:textId="48117754" w:rsidR="00BB49CE" w:rsidRDefault="4BA0E41F" w:rsidP="0884DBD8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Use the conjunctions ‘because’, ‘that’ and ‘and’ in fiction writing. Use the present and past tense correctly.</w:t>
            </w:r>
          </w:p>
          <w:p w14:paraId="5B2BE99A" w14:textId="2A996930" w:rsidR="00BB49CE" w:rsidRDefault="00BB49CE" w:rsidP="00BB49CE"/>
          <w:p w14:paraId="114C984E" w14:textId="47F5ED0C" w:rsidR="00BB49CE" w:rsidRDefault="3C979D7B" w:rsidP="30D9039C">
            <w:pPr>
              <w:pStyle w:val="NoSpacing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0D9039C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lastRenderedPageBreak/>
              <w:t xml:space="preserve">Handwriting capital letters </w:t>
            </w:r>
          </w:p>
          <w:p w14:paraId="77CF5E25" w14:textId="5650FF87" w:rsidR="00BB49CE" w:rsidRDefault="3C979D7B" w:rsidP="30D9039C">
            <w:pPr>
              <w:pStyle w:val="NoSpacing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0D9039C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5 a day.</w:t>
            </w:r>
          </w:p>
          <w:p w14:paraId="3656B9AB" w14:textId="48ED19B8" w:rsidR="00BB49CE" w:rsidRDefault="00BB49CE" w:rsidP="00BB49CE"/>
        </w:tc>
      </w:tr>
      <w:tr w:rsidR="00BB49CE" w14:paraId="66495ED9" w14:textId="77777777" w:rsidTr="26B30FC5">
        <w:trPr>
          <w:trHeight w:val="917"/>
        </w:trPr>
        <w:tc>
          <w:tcPr>
            <w:tcW w:w="1922" w:type="dxa"/>
            <w:shd w:val="clear" w:color="auto" w:fill="00B0F0"/>
          </w:tcPr>
          <w:p w14:paraId="049F31CB" w14:textId="77777777" w:rsidR="00BB49CE" w:rsidRDefault="00BB49CE" w:rsidP="00BB49CE">
            <w:pPr>
              <w:jc w:val="center"/>
            </w:pPr>
          </w:p>
          <w:p w14:paraId="2D864A97" w14:textId="77777777" w:rsidR="00BB49CE" w:rsidRDefault="00BB49CE" w:rsidP="00BB49CE">
            <w:pPr>
              <w:jc w:val="center"/>
            </w:pPr>
            <w:r>
              <w:t>Spelling/Phonics</w:t>
            </w:r>
          </w:p>
        </w:tc>
        <w:tc>
          <w:tcPr>
            <w:tcW w:w="1605" w:type="dxa"/>
          </w:tcPr>
          <w:p w14:paraId="16CF6D63" w14:textId="0C820EA0" w:rsidR="0884DBD8" w:rsidRDefault="0884DBD8" w:rsidP="0884DBD8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Spell many of the Year 2 Common Exception Words</w:t>
            </w:r>
          </w:p>
          <w:p w14:paraId="2A02F3B2" w14:textId="7ECAF552" w:rsidR="0884DBD8" w:rsidRDefault="0884DBD8" w:rsidP="0884DBD8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42E87DEA" w14:textId="54E177BC" w:rsidR="0884DBD8" w:rsidRDefault="0884DBD8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394D2448" w14:textId="4938E55A" w:rsidR="0884DBD8" w:rsidRDefault="0884DBD8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226C3A1D" w14:textId="2B1528D8" w:rsidR="0884DBD8" w:rsidRDefault="0884DBD8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67D588B6" w14:textId="55849841" w:rsidR="0884DBD8" w:rsidRDefault="0884DBD8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162AFD38" w14:textId="4A1BBD91" w:rsidR="0884DBD8" w:rsidRDefault="0884DBD8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55F31434" w14:textId="196D24F6" w:rsidR="0884DBD8" w:rsidRDefault="0884DBD8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7F674E6F" w14:textId="2E13595D" w:rsidR="0884DBD8" w:rsidRDefault="0884DBD8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2A418030" w14:textId="67BC42E0" w:rsidR="0884DBD8" w:rsidRDefault="0884DBD8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u w:val="single"/>
                <w:lang w:val="en-US"/>
              </w:rPr>
              <w:t>Jolly Phonics – see  provision map</w:t>
            </w:r>
          </w:p>
          <w:p w14:paraId="6D5A8710" w14:textId="44F21B5D" w:rsidR="0884DBD8" w:rsidRDefault="0884DBD8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lang w:val="en-US"/>
              </w:rPr>
              <w:t>Set 1-3 Group (Jolly phonics extra)</w:t>
            </w:r>
          </w:p>
          <w:p w14:paraId="5FB85F2E" w14:textId="55D0F264" w:rsidR="0884DBD8" w:rsidRDefault="0884DBD8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145BE936" w14:textId="3DD736AB" w:rsidR="0884DBD8" w:rsidRDefault="0884DBD8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lang w:val="en-US"/>
              </w:rPr>
              <w:t>Step 2 alternative sounds group</w:t>
            </w:r>
          </w:p>
        </w:tc>
        <w:tc>
          <w:tcPr>
            <w:tcW w:w="1500" w:type="dxa"/>
          </w:tcPr>
          <w:p w14:paraId="0E371213" w14:textId="2A14D86A" w:rsidR="0884DBD8" w:rsidRDefault="0884DBD8" w:rsidP="0884DBD8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-c (s) (race, ice, cell, city, fancy)</w:t>
            </w:r>
          </w:p>
          <w:p w14:paraId="72435EAD" w14:textId="4A9D76C6" w:rsidR="0884DBD8" w:rsidRDefault="0884DBD8" w:rsidP="0884DBD8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20B1833D" w14:textId="18FFF147" w:rsidR="0884DBD8" w:rsidRDefault="0884DBD8" w:rsidP="0884DBD8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-</w:t>
            </w:r>
            <w:proofErr w:type="spellStart"/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kn</w:t>
            </w:r>
            <w:proofErr w:type="spellEnd"/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 (n) (knock, know, knee)</w:t>
            </w:r>
          </w:p>
          <w:p w14:paraId="135E6AE6" w14:textId="323430CD" w:rsidR="0884DBD8" w:rsidRDefault="0884DBD8" w:rsidP="0884DBD8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7142E51B" w14:textId="61321FFC" w:rsidR="0884DBD8" w:rsidRDefault="0884DBD8" w:rsidP="0884DBD8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-</w:t>
            </w:r>
            <w:proofErr w:type="spellStart"/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gn</w:t>
            </w:r>
            <w:proofErr w:type="spellEnd"/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 (n) (gnat, gnaw) </w:t>
            </w:r>
          </w:p>
          <w:p w14:paraId="29D7C0D7" w14:textId="0B232292" w:rsidR="0884DBD8" w:rsidRDefault="0884DBD8" w:rsidP="0884DBD8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7B55F68B" w14:textId="3ADFA8D3" w:rsidR="0884DBD8" w:rsidRDefault="0884DBD8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49931DE5" w14:textId="240EDCCA" w:rsidR="0884DBD8" w:rsidRDefault="0884DBD8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06BC7CBF" w14:textId="31942864" w:rsidR="0884DBD8" w:rsidRDefault="0884DBD8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72420719" w14:textId="2C2A1650" w:rsidR="0884DBD8" w:rsidRDefault="0884DBD8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u w:val="single"/>
                <w:lang w:val="en-US"/>
              </w:rPr>
              <w:t>Jolly Phonics – see  provision map</w:t>
            </w:r>
          </w:p>
          <w:p w14:paraId="3AD04E7C" w14:textId="1AEF6361" w:rsidR="0884DBD8" w:rsidRDefault="0884DBD8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lang w:val="en-US"/>
              </w:rPr>
              <w:t>Set 1-3 Group (Jolly phonics extra)</w:t>
            </w:r>
          </w:p>
          <w:p w14:paraId="0C2F9C4E" w14:textId="5FF1D3A4" w:rsidR="0884DBD8" w:rsidRDefault="0884DBD8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38136939" w14:textId="053C9670" w:rsidR="0884DBD8" w:rsidRDefault="0884DBD8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lang w:val="en-US"/>
              </w:rPr>
              <w:t>Step 2 alternative sounds group</w:t>
            </w:r>
          </w:p>
          <w:p w14:paraId="600CBCB3" w14:textId="368E6496" w:rsidR="0884DBD8" w:rsidRDefault="0884DBD8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830" w:type="dxa"/>
          </w:tcPr>
          <w:p w14:paraId="049DA08E" w14:textId="515D6052" w:rsidR="0884DBD8" w:rsidRDefault="0884DBD8" w:rsidP="0884DBD8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-</w:t>
            </w:r>
            <w:proofErr w:type="spellStart"/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dge</w:t>
            </w:r>
            <w:proofErr w:type="spellEnd"/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 (j) (badge, edge, bridge, dodge, fudge)</w:t>
            </w:r>
          </w:p>
          <w:p w14:paraId="147007FC" w14:textId="50A52834" w:rsidR="0884DBD8" w:rsidRDefault="0884DBD8" w:rsidP="0884DBD8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2D178D5F" w14:textId="066BF0D1" w:rsidR="0884DBD8" w:rsidRDefault="0884DBD8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--</w:t>
            </w:r>
            <w:proofErr w:type="spellStart"/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ge</w:t>
            </w:r>
            <w:proofErr w:type="spellEnd"/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 (j) (age, huge, change, charge, bulge, village, gem, giant, magic, giraffe, energy)</w:t>
            </w:r>
          </w:p>
          <w:p w14:paraId="52AC04D3" w14:textId="351EA446" w:rsidR="0884DBD8" w:rsidRDefault="0884DBD8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72DE7E05" w14:textId="72BB0ED1" w:rsidR="0884DBD8" w:rsidRDefault="0884DBD8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111EB8C8" w14:textId="7ABEA911" w:rsidR="0884DBD8" w:rsidRDefault="0884DBD8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4B8E30A2" w14:textId="2E7C8895" w:rsidR="0884DBD8" w:rsidRDefault="0884DBD8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2EAAD492" w14:textId="02636017" w:rsidR="0884DBD8" w:rsidRDefault="0884DBD8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3BC4B8F1" w14:textId="02B51AC6" w:rsidR="0884DBD8" w:rsidRDefault="0884DBD8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u w:val="single"/>
                <w:lang w:val="en-US"/>
              </w:rPr>
              <w:t>Jolly Phonics – see  provision map</w:t>
            </w:r>
          </w:p>
          <w:p w14:paraId="1932525F" w14:textId="17825D2A" w:rsidR="0884DBD8" w:rsidRDefault="0884DBD8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lang w:val="en-US"/>
              </w:rPr>
              <w:t>Set 1-3 Group (Jolly phonics extra)</w:t>
            </w:r>
          </w:p>
          <w:p w14:paraId="54293487" w14:textId="74EAD1FC" w:rsidR="0884DBD8" w:rsidRDefault="0884DBD8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7B485278" w14:textId="2E6DD98E" w:rsidR="0884DBD8" w:rsidRDefault="0884DBD8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lang w:val="en-US"/>
              </w:rPr>
              <w:t>Step 2 alternative sounds group</w:t>
            </w:r>
          </w:p>
          <w:p w14:paraId="63D17D7D" w14:textId="1CF728EB" w:rsidR="0884DBD8" w:rsidRDefault="0884DBD8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535" w:type="dxa"/>
          </w:tcPr>
          <w:p w14:paraId="565A342F" w14:textId="5B43E5ED" w:rsidR="0884DBD8" w:rsidRDefault="0884DBD8" w:rsidP="0884DBD8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-</w:t>
            </w:r>
            <w:proofErr w:type="spellStart"/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wr</w:t>
            </w:r>
            <w:proofErr w:type="spellEnd"/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 (r) (write, written, wrote, wrong, wrap) </w:t>
            </w:r>
          </w:p>
          <w:p w14:paraId="2FC07EB7" w14:textId="2DCCC1D0" w:rsidR="0884DBD8" w:rsidRDefault="0884DBD8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The /</w:t>
            </w:r>
            <w:proofErr w:type="spellStart"/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aɪ</w:t>
            </w:r>
            <w:proofErr w:type="spellEnd"/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/ sound spelt -y at the end of words (cry, fly, dry, try, reply, July)</w:t>
            </w:r>
          </w:p>
          <w:p w14:paraId="739C5DC6" w14:textId="7ECC4A2A" w:rsidR="0884DBD8" w:rsidRDefault="0884DBD8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2E40D13D" w14:textId="38E4FF38" w:rsidR="0884DBD8" w:rsidRDefault="0884DBD8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u w:val="single"/>
                <w:lang w:val="en-US"/>
              </w:rPr>
              <w:t>Jolly Phonics – see  provision map</w:t>
            </w:r>
          </w:p>
          <w:p w14:paraId="068221DC" w14:textId="5E1E6A19" w:rsidR="0884DBD8" w:rsidRDefault="0884DBD8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lang w:val="en-US"/>
              </w:rPr>
              <w:t>Set 1-3 Group (Jolly phonics extra)</w:t>
            </w:r>
          </w:p>
          <w:p w14:paraId="1C418C61" w14:textId="54EB9E80" w:rsidR="0884DBD8" w:rsidRDefault="0884DBD8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767E8F12" w14:textId="5A97D892" w:rsidR="0884DBD8" w:rsidRDefault="0884DBD8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lang w:val="en-US"/>
              </w:rPr>
              <w:t>Step 2 alternative sounds group</w:t>
            </w:r>
          </w:p>
          <w:p w14:paraId="16FD9C9D" w14:textId="2BADC738" w:rsidR="0884DBD8" w:rsidRDefault="0884DBD8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515" w:type="dxa"/>
          </w:tcPr>
          <w:p w14:paraId="41A31ECB" w14:textId="1CEE8DE9" w:rsidR="0884DBD8" w:rsidRDefault="0884DBD8" w:rsidP="0884DBD8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 Contractions - can’t, didn’t, hasn’t, couldn’t, wouldn’t, it’s, he’s, she’s, I’ll, he’ll, we’ll, she’ll </w:t>
            </w:r>
          </w:p>
          <w:p w14:paraId="2204B269" w14:textId="15BB13C7" w:rsidR="0884DBD8" w:rsidRDefault="0884DBD8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28DC63B7" w14:textId="61DC1A31" w:rsidR="0884DBD8" w:rsidRDefault="0884DBD8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6900C84D" w14:textId="2E9E7280" w:rsidR="0884DBD8" w:rsidRDefault="0884DBD8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4966F7ED" w14:textId="7D4409D1" w:rsidR="0884DBD8" w:rsidRDefault="0884DBD8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38C6C042" w14:textId="3F87A095" w:rsidR="0884DBD8" w:rsidRDefault="0884DBD8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03531834" w14:textId="57E10B74" w:rsidR="0884DBD8" w:rsidRDefault="0884DBD8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u w:val="single"/>
                <w:lang w:val="en-US"/>
              </w:rPr>
              <w:t>Jolly Phonics – see  provision map</w:t>
            </w:r>
          </w:p>
          <w:p w14:paraId="5BD96F7D" w14:textId="5194C3D3" w:rsidR="0884DBD8" w:rsidRDefault="0884DBD8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lang w:val="en-US"/>
              </w:rPr>
              <w:t>Set 1-3 Group (Jolly phonics extra)</w:t>
            </w:r>
          </w:p>
          <w:p w14:paraId="144C518C" w14:textId="0E75EBF0" w:rsidR="0884DBD8" w:rsidRDefault="0884DBD8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496A1866" w14:textId="027C3B1B" w:rsidR="0884DBD8" w:rsidRDefault="0884DBD8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lang w:val="en-US"/>
              </w:rPr>
              <w:t>Step 2 alternative sounds group</w:t>
            </w:r>
          </w:p>
          <w:p w14:paraId="609BC195" w14:textId="79453B84" w:rsidR="0884DBD8" w:rsidRDefault="0884DBD8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830" w:type="dxa"/>
          </w:tcPr>
          <w:p w14:paraId="1268CBEF" w14:textId="34FB1CCE" w:rsidR="0884DBD8" w:rsidRDefault="0884DBD8" w:rsidP="0884DBD8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homophones and near homophones -there/their/they’re, here/hear, quite/quiet, see/sea, bare/bear, one/won, sun/ son, to/too/two, be/bee, by/buy, blue/blew, night/knight</w:t>
            </w:r>
          </w:p>
          <w:p w14:paraId="2C928C1A" w14:textId="70BD2C86" w:rsidR="0884DBD8" w:rsidRDefault="0884DBD8" w:rsidP="0884DBD8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18BAA687" w14:textId="7DCF70C7" w:rsidR="0884DBD8" w:rsidRDefault="0884DBD8" w:rsidP="0884DBD8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3A439788" w14:textId="2904DF52" w:rsidR="0884DBD8" w:rsidRDefault="0884DBD8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u w:val="single"/>
                <w:lang w:val="en-US"/>
              </w:rPr>
              <w:t>Jolly Phonics – see  provision map</w:t>
            </w:r>
          </w:p>
          <w:p w14:paraId="4BAB25D8" w14:textId="450B3420" w:rsidR="0884DBD8" w:rsidRDefault="0884DBD8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lang w:val="en-US"/>
              </w:rPr>
              <w:t>Set 1-3 Group (Jolly phonics extra)</w:t>
            </w:r>
          </w:p>
          <w:p w14:paraId="70AE2A8D" w14:textId="7B82521C" w:rsidR="0884DBD8" w:rsidRDefault="0884DBD8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1F30658D" w14:textId="17A96940" w:rsidR="0884DBD8" w:rsidRDefault="0884DBD8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lang w:val="en-US"/>
              </w:rPr>
              <w:t>Step 2 alternative sounds group</w:t>
            </w:r>
          </w:p>
          <w:p w14:paraId="1CB1908C" w14:textId="6D89285D" w:rsidR="0884DBD8" w:rsidRDefault="0884DBD8" w:rsidP="0884DBD8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60A6F8D2" w14:textId="2BC422F1" w:rsidR="0884DBD8" w:rsidRDefault="0884DBD8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2342" w:type="dxa"/>
          </w:tcPr>
          <w:p w14:paraId="704E4FFC" w14:textId="51F09A7B" w:rsidR="0884DBD8" w:rsidRDefault="0884DBD8" w:rsidP="0884DBD8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homophones and near homophones -there/their/they’re, here/hear, quite/quiet, see/sea, bare/bear, one/won, sun/ son, to/too/two, be/bee, by/buy, blue/blew, night/knight</w:t>
            </w:r>
          </w:p>
          <w:p w14:paraId="5FB8E100" w14:textId="6AC07392" w:rsidR="0884DBD8" w:rsidRDefault="0884DBD8" w:rsidP="0884DBD8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1E5BFA86" w14:textId="350CB77C" w:rsidR="0884DBD8" w:rsidRDefault="0884DBD8" w:rsidP="0884DBD8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6986ED54" w14:textId="00575428" w:rsidR="0884DBD8" w:rsidRDefault="0884DBD8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u w:val="single"/>
                <w:lang w:val="en-US"/>
              </w:rPr>
              <w:t>Jolly Phonics – see  provision map</w:t>
            </w:r>
          </w:p>
          <w:p w14:paraId="4ED92DD1" w14:textId="44BD6BB8" w:rsidR="0884DBD8" w:rsidRDefault="0884DBD8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lang w:val="en-US"/>
              </w:rPr>
              <w:t>Set 1-3 Group (Jolly phonics extra)</w:t>
            </w:r>
          </w:p>
          <w:p w14:paraId="02F00319" w14:textId="4FAF40D7" w:rsidR="0884DBD8" w:rsidRDefault="0884DBD8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6A9AB423" w14:textId="08479269" w:rsidR="0884DBD8" w:rsidRDefault="0884DBD8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lang w:val="en-US"/>
              </w:rPr>
              <w:t>Step 2 alternative sounds group</w:t>
            </w:r>
          </w:p>
          <w:p w14:paraId="62588E3B" w14:textId="1CBD874F" w:rsidR="0884DBD8" w:rsidRDefault="0884DBD8" w:rsidP="0884DBD8">
            <w:pPr>
              <w:widowControl w:val="0"/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39975BC4" w14:textId="5DD91A0E" w:rsidR="0884DBD8" w:rsidRDefault="0884DBD8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  <w:tr w:rsidR="00BB49CE" w14:paraId="29A75942" w14:textId="77777777" w:rsidTr="26B30FC5">
        <w:trPr>
          <w:trHeight w:val="877"/>
        </w:trPr>
        <w:tc>
          <w:tcPr>
            <w:tcW w:w="1922" w:type="dxa"/>
            <w:shd w:val="clear" w:color="auto" w:fill="00B0F0"/>
          </w:tcPr>
          <w:p w14:paraId="0FB78278" w14:textId="77777777" w:rsidR="00BB49CE" w:rsidRDefault="00BB49CE" w:rsidP="00BB49CE">
            <w:pPr>
              <w:jc w:val="center"/>
            </w:pPr>
          </w:p>
          <w:p w14:paraId="4640BA28" w14:textId="77777777" w:rsidR="00BB49CE" w:rsidRDefault="00BB49CE" w:rsidP="00BB49CE">
            <w:pPr>
              <w:jc w:val="center"/>
            </w:pPr>
            <w:r>
              <w:t>Maths</w:t>
            </w:r>
          </w:p>
        </w:tc>
        <w:tc>
          <w:tcPr>
            <w:tcW w:w="1605" w:type="dxa"/>
          </w:tcPr>
          <w:p w14:paraId="6F1B4B0E" w14:textId="18A25CF7" w:rsidR="5CC4FAF9" w:rsidRDefault="5CC4FAF9" w:rsidP="0884DBD8">
            <w:pPr>
              <w:spacing w:line="259" w:lineRule="auto"/>
              <w:rPr>
                <w:rFonts w:ascii="Calibri" w:eastAsia="Calibri" w:hAnsi="Calibri" w:cs="Calibri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use place value and number facts to solve problems</w:t>
            </w:r>
          </w:p>
          <w:p w14:paraId="37BA5F29" w14:textId="153562A0" w:rsidR="0884DBD8" w:rsidRDefault="0884DBD8" w:rsidP="0884DBD8">
            <w:pPr>
              <w:rPr>
                <w:rFonts w:ascii="Calibri" w:eastAsia="Calibri" w:hAnsi="Calibri" w:cs="Calibri"/>
              </w:rPr>
            </w:pPr>
          </w:p>
          <w:p w14:paraId="15E90C39" w14:textId="08D1A8E4" w:rsidR="00872710" w:rsidRDefault="217BE99D" w:rsidP="0884DBD8">
            <w:pPr>
              <w:rPr>
                <w:rFonts w:ascii="Calibri" w:eastAsia="Calibri" w:hAnsi="Calibri" w:cs="Calibri"/>
              </w:rPr>
            </w:pPr>
            <w:r w:rsidRPr="0884DBD8">
              <w:rPr>
                <w:rFonts w:ascii="Calibri" w:eastAsia="Calibri" w:hAnsi="Calibri" w:cs="Calibri"/>
              </w:rPr>
              <w:t>identify and describe the properties of 3-D shapes, including the number of edges, vertices and faces</w:t>
            </w:r>
          </w:p>
          <w:p w14:paraId="1FC39945" w14:textId="7427A874" w:rsidR="00872710" w:rsidRDefault="00872710" w:rsidP="0884DBD8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500" w:type="dxa"/>
          </w:tcPr>
          <w:p w14:paraId="35B6CFF5" w14:textId="35D73E2B" w:rsidR="31A6E816" w:rsidRDefault="31A6E816" w:rsidP="0884DBD8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use place value and number facts to solve problems</w:t>
            </w:r>
          </w:p>
          <w:p w14:paraId="11A04CD9" w14:textId="41DA5513" w:rsidR="0884DBD8" w:rsidRDefault="0884DBD8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60889384" w14:textId="48011A97" w:rsidR="217BE99D" w:rsidRDefault="217BE99D" w:rsidP="0884DBD8">
            <w:pPr>
              <w:spacing w:line="259" w:lineRule="auto"/>
              <w:rPr>
                <w:rFonts w:ascii="Calibri" w:eastAsia="Calibri" w:hAnsi="Calibri" w:cs="Calibri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count in steps of 2, 3, and 5 from 0, and in tens from any number, forward or backward</w:t>
            </w:r>
          </w:p>
          <w:p w14:paraId="1369ACB8" w14:textId="21A13594" w:rsidR="0884DBD8" w:rsidRDefault="0884DBD8" w:rsidP="0884DBD8">
            <w:pPr>
              <w:rPr>
                <w:rFonts w:ascii="Calibri" w:eastAsia="Calibri" w:hAnsi="Calibri" w:cs="Calibri"/>
              </w:rPr>
            </w:pPr>
          </w:p>
          <w:p w14:paraId="22C53C59" w14:textId="7A22BD32" w:rsidR="00BB49CE" w:rsidRDefault="217BE99D" w:rsidP="0884DBD8">
            <w:pPr>
              <w:rPr>
                <w:rFonts w:ascii="Calibri" w:eastAsia="Calibri" w:hAnsi="Calibri" w:cs="Calibri"/>
              </w:rPr>
            </w:pPr>
            <w:r w:rsidRPr="0884DBD8">
              <w:rPr>
                <w:rFonts w:ascii="Calibri" w:eastAsia="Calibri" w:hAnsi="Calibri" w:cs="Calibri"/>
              </w:rPr>
              <w:t>identify 2-D shapes on the surface of 3-D shapes, [for example, a circle on a cylinder and a triangle on a pyramid]</w:t>
            </w:r>
          </w:p>
          <w:p w14:paraId="0850F2FE" w14:textId="542F7B38" w:rsidR="00BB49CE" w:rsidRDefault="00BB49CE" w:rsidP="0884DBD8">
            <w:pPr>
              <w:rPr>
                <w:rFonts w:ascii="Calibri" w:eastAsia="Calibri" w:hAnsi="Calibri" w:cs="Calibri"/>
              </w:rPr>
            </w:pPr>
          </w:p>
          <w:p w14:paraId="2F63C2F1" w14:textId="61846983" w:rsidR="00BB49CE" w:rsidRDefault="217BE99D" w:rsidP="0884DBD8">
            <w:pPr>
              <w:rPr>
                <w:rFonts w:ascii="Calibri" w:eastAsia="Calibri" w:hAnsi="Calibri" w:cs="Calibri"/>
              </w:rPr>
            </w:pPr>
            <w:r w:rsidRPr="0884DBD8">
              <w:rPr>
                <w:rFonts w:ascii="Calibri" w:eastAsia="Calibri" w:hAnsi="Calibri" w:cs="Calibri"/>
              </w:rPr>
              <w:t>compare and sort common 2-D and 3-D shapes and everyday objects</w:t>
            </w:r>
          </w:p>
          <w:p w14:paraId="0562CB0E" w14:textId="657C1921" w:rsidR="00BB49CE" w:rsidRDefault="00BB49CE" w:rsidP="0884DBD8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830" w:type="dxa"/>
          </w:tcPr>
          <w:p w14:paraId="5DF4AAFB" w14:textId="24E0D4EA" w:rsidR="00BB49CE" w:rsidRDefault="44C61CAC" w:rsidP="0884DBD8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compare and order numbers from 0 up to 100; use and = signs</w:t>
            </w:r>
          </w:p>
          <w:p w14:paraId="373BDEAB" w14:textId="246135B5" w:rsidR="00BB49CE" w:rsidRDefault="00BB49CE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5663B580" w14:textId="24BD3CA8" w:rsidR="00BB49CE" w:rsidRDefault="01497492" w:rsidP="0884DBD8">
            <w:pPr>
              <w:spacing w:line="259" w:lineRule="auto"/>
              <w:rPr>
                <w:rFonts w:ascii="Calibri" w:eastAsia="Calibri" w:hAnsi="Calibri" w:cs="Calibri"/>
              </w:rPr>
            </w:pPr>
            <w:proofErr w:type="gramStart"/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tell</w:t>
            </w:r>
            <w:proofErr w:type="gramEnd"/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 and write the time to five minutes, including quarter past/to the hour and draw the hands on a clock face to show these times.</w:t>
            </w:r>
          </w:p>
          <w:p w14:paraId="34CE0A41" w14:textId="0D773EB9" w:rsidR="00BB49CE" w:rsidRDefault="00BB49CE" w:rsidP="0884DBD8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535" w:type="dxa"/>
          </w:tcPr>
          <w:p w14:paraId="13791BA2" w14:textId="4404BBDC" w:rsidR="00BB49CE" w:rsidRDefault="5388728D" w:rsidP="0884DBD8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recall and use addition and subtraction facts to 20 fluently, and derive and use related facts up to 100</w:t>
            </w:r>
          </w:p>
          <w:p w14:paraId="076DFA1B" w14:textId="490F677A" w:rsidR="00BB49CE" w:rsidRDefault="00BB49CE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072651EB" w14:textId="24BD3CA8" w:rsidR="00BB49CE" w:rsidRDefault="01497492" w:rsidP="0884DBD8">
            <w:pPr>
              <w:spacing w:line="259" w:lineRule="auto"/>
              <w:rPr>
                <w:rFonts w:ascii="Calibri" w:eastAsia="Calibri" w:hAnsi="Calibri" w:cs="Calibri"/>
              </w:rPr>
            </w:pPr>
            <w:proofErr w:type="gramStart"/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tell</w:t>
            </w:r>
            <w:proofErr w:type="gramEnd"/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 and write the time to five minutes, including quarter past/to the hour and draw the hands on a clock face to show these times.</w:t>
            </w:r>
          </w:p>
          <w:p w14:paraId="62EBF3C5" w14:textId="78EA3CB3" w:rsidR="00BB49CE" w:rsidRDefault="00BB49CE" w:rsidP="0884DBD8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515" w:type="dxa"/>
          </w:tcPr>
          <w:p w14:paraId="3814E68F" w14:textId="59E8EF06" w:rsidR="00BB49CE" w:rsidRDefault="26DB481B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show that addition of two numbers can be done in any order (commutative) and subtraction of one number from another cannot </w:t>
            </w:r>
          </w:p>
          <w:p w14:paraId="691B40CF" w14:textId="3527D9C3" w:rsidR="00BB49CE" w:rsidRDefault="00BB49CE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7C85FBDA" w14:textId="35BD62AC" w:rsidR="00BB49CE" w:rsidRDefault="01497492" w:rsidP="0884DBD8">
            <w:pPr>
              <w:spacing w:line="259" w:lineRule="auto"/>
              <w:rPr>
                <w:rFonts w:ascii="Calibri" w:eastAsia="Calibri" w:hAnsi="Calibri" w:cs="Calibri"/>
              </w:rPr>
            </w:pPr>
            <w:proofErr w:type="gramStart"/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tell</w:t>
            </w:r>
            <w:proofErr w:type="gramEnd"/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 and write the time to five minutes, including quarter past/to the hour and draw the hands on a clock face to show these times.</w:t>
            </w:r>
          </w:p>
          <w:p w14:paraId="6D98A12B" w14:textId="07C63325" w:rsidR="00BB49CE" w:rsidRDefault="00BB49CE" w:rsidP="0884DBD8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830" w:type="dxa"/>
          </w:tcPr>
          <w:p w14:paraId="35A9BBA3" w14:textId="395E2826" w:rsidR="00BB49CE" w:rsidRDefault="756E63AA" w:rsidP="0884DBD8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proofErr w:type="gramStart"/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recognise</w:t>
            </w:r>
            <w:proofErr w:type="gramEnd"/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 and use the inverse relationship between addition and subtraction and use this to check calculations and solve missing number problems.</w:t>
            </w:r>
          </w:p>
          <w:p w14:paraId="5DDE06AA" w14:textId="5658E373" w:rsidR="00BB49CE" w:rsidRDefault="00BB49CE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6114BE8D" w14:textId="4C2C7BEC" w:rsidR="00BB49CE" w:rsidRDefault="756E63AA" w:rsidP="0884DBD8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sz w:val="19"/>
                <w:szCs w:val="19"/>
              </w:rPr>
              <w:t>solve problems with addition and subtraction: * using concrete objects and pictorial representations, including those involving numbers, quantities and measures * applying their increasing knowledge of mental and written methods</w:t>
            </w:r>
          </w:p>
          <w:p w14:paraId="4ADF3D62" w14:textId="0A1653F5" w:rsidR="00BB49CE" w:rsidRDefault="00BB49CE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206E3294" w14:textId="67AE31FF" w:rsidR="00BB49CE" w:rsidRDefault="01497492" w:rsidP="0884DBD8">
            <w:pPr>
              <w:spacing w:line="259" w:lineRule="auto"/>
              <w:rPr>
                <w:rFonts w:ascii="Calibri" w:eastAsia="Calibri" w:hAnsi="Calibri" w:cs="Calibri"/>
              </w:rPr>
            </w:pPr>
            <w:proofErr w:type="gramStart"/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tell</w:t>
            </w:r>
            <w:proofErr w:type="gramEnd"/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 and write the time to five minutes, including quarter past/to the hour and draw the hands on a clock face to show these times.</w:t>
            </w:r>
          </w:p>
          <w:p w14:paraId="2946DB82" w14:textId="0B82888F" w:rsidR="00BB49CE" w:rsidRDefault="00BB49CE" w:rsidP="0884DBD8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342" w:type="dxa"/>
          </w:tcPr>
          <w:p w14:paraId="5DA8F141" w14:textId="76D17066" w:rsidR="00BB49CE" w:rsidRDefault="3E12E18F" w:rsidP="0884DBD8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solve simple problems in a practical context involving addition and subtraction of money of the same unit, including giving change (copied from Measurement)</w:t>
            </w:r>
          </w:p>
          <w:p w14:paraId="4F4F2838" w14:textId="3AEBCE95" w:rsidR="00BB49CE" w:rsidRDefault="00BB49CE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6B22FE40" w14:textId="2A0E38BB" w:rsidR="00BB49CE" w:rsidRDefault="01497492" w:rsidP="0884DBD8">
            <w:pPr>
              <w:spacing w:line="259" w:lineRule="auto"/>
              <w:rPr>
                <w:rFonts w:ascii="Calibri" w:eastAsia="Calibri" w:hAnsi="Calibri" w:cs="Calibri"/>
              </w:rPr>
            </w:pPr>
            <w:proofErr w:type="gramStart"/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know</w:t>
            </w:r>
            <w:proofErr w:type="gramEnd"/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 the number of minutes in an hour and the number of hours in a day. (appears also in Telling the Time)</w:t>
            </w:r>
          </w:p>
          <w:p w14:paraId="5997CC1D" w14:textId="576FCF30" w:rsidR="00BB49CE" w:rsidRDefault="00BB49CE" w:rsidP="0884DBD8">
            <w:pPr>
              <w:rPr>
                <w:rFonts w:ascii="Calibri" w:eastAsia="Calibri" w:hAnsi="Calibri" w:cs="Calibri"/>
              </w:rPr>
            </w:pPr>
          </w:p>
        </w:tc>
      </w:tr>
      <w:tr w:rsidR="00BB49CE" w14:paraId="59E972A5" w14:textId="77777777" w:rsidTr="26B30FC5">
        <w:trPr>
          <w:trHeight w:val="877"/>
        </w:trPr>
        <w:tc>
          <w:tcPr>
            <w:tcW w:w="1922" w:type="dxa"/>
            <w:shd w:val="clear" w:color="auto" w:fill="00B0F0"/>
          </w:tcPr>
          <w:p w14:paraId="6B699379" w14:textId="77777777" w:rsidR="00BB49CE" w:rsidRDefault="00BB49CE" w:rsidP="00BB49CE">
            <w:pPr>
              <w:jc w:val="center"/>
            </w:pPr>
          </w:p>
          <w:p w14:paraId="70C11E89" w14:textId="2B290376" w:rsidR="00BB49CE" w:rsidRDefault="00BB49CE" w:rsidP="00BB49CE">
            <w:pPr>
              <w:jc w:val="center"/>
            </w:pPr>
            <w:r>
              <w:t>Mastering Number</w:t>
            </w:r>
          </w:p>
          <w:p w14:paraId="58DC6097" w14:textId="2CF3570A" w:rsidR="00BB49CE" w:rsidRDefault="169DE855" w:rsidP="00BB49CE">
            <w:pPr>
              <w:jc w:val="center"/>
            </w:pPr>
            <w:r>
              <w:t>Monday – Thursday PM</w:t>
            </w:r>
          </w:p>
        </w:tc>
        <w:tc>
          <w:tcPr>
            <w:tcW w:w="1605" w:type="dxa"/>
          </w:tcPr>
          <w:p w14:paraId="3FE9F23F" w14:textId="7A14CEA2" w:rsidR="00BB49CE" w:rsidRDefault="00BB49CE" w:rsidP="00BB49CE"/>
        </w:tc>
        <w:tc>
          <w:tcPr>
            <w:tcW w:w="1500" w:type="dxa"/>
          </w:tcPr>
          <w:p w14:paraId="05C227F1" w14:textId="7BEE8760" w:rsidR="00BB49CE" w:rsidRDefault="162965FD" w:rsidP="00BB49CE">
            <w:r>
              <w:t xml:space="preserve">Focus on the </w:t>
            </w:r>
          </w:p>
          <w:p w14:paraId="048FB8F5" w14:textId="5B984A23" w:rsidR="00BB49CE" w:rsidRDefault="162965FD" w:rsidP="0884DBD8">
            <w:r>
              <w:t xml:space="preserve">composition of odd </w:t>
            </w:r>
          </w:p>
          <w:p w14:paraId="004F3CBD" w14:textId="1DD5AB86" w:rsidR="00BB49CE" w:rsidRDefault="162965FD" w:rsidP="0884DBD8">
            <w:r>
              <w:t xml:space="preserve">numbers including </w:t>
            </w:r>
          </w:p>
          <w:p w14:paraId="58EB2D03" w14:textId="32971123" w:rsidR="00BB49CE" w:rsidRDefault="162965FD" w:rsidP="0884DBD8">
            <w:r>
              <w:t xml:space="preserve">being made of 2s </w:t>
            </w:r>
          </w:p>
          <w:p w14:paraId="535257F2" w14:textId="57C35C64" w:rsidR="00BB49CE" w:rsidRDefault="162965FD" w:rsidP="0884DBD8">
            <w:r>
              <w:t xml:space="preserve">and 1 more, or 1 </w:t>
            </w:r>
          </w:p>
          <w:p w14:paraId="3B9A0476" w14:textId="1CAD1E86" w:rsidR="00BB49CE" w:rsidRDefault="162965FD" w:rsidP="0884DBD8">
            <w:r>
              <w:t xml:space="preserve">odd part and 1 even </w:t>
            </w:r>
          </w:p>
          <w:p w14:paraId="1F72F646" w14:textId="1BF4E636" w:rsidR="00BB49CE" w:rsidRDefault="162965FD" w:rsidP="0884DBD8">
            <w:r>
              <w:t>part</w:t>
            </w:r>
          </w:p>
        </w:tc>
        <w:tc>
          <w:tcPr>
            <w:tcW w:w="1830" w:type="dxa"/>
          </w:tcPr>
          <w:p w14:paraId="60FFDC30" w14:textId="5F322120" w:rsidR="00BB49CE" w:rsidRDefault="162965FD" w:rsidP="00BB49CE">
            <w:r>
              <w:t xml:space="preserve">Focus on the </w:t>
            </w:r>
          </w:p>
          <w:p w14:paraId="21ADF775" w14:textId="1F6094A1" w:rsidR="00BB49CE" w:rsidRDefault="162965FD" w:rsidP="0884DBD8">
            <w:r>
              <w:t>composition of 7</w:t>
            </w:r>
          </w:p>
          <w:p w14:paraId="17AA24DB" w14:textId="7498DEE4" w:rsidR="00BB49CE" w:rsidRDefault="00BB49CE" w:rsidP="0884DBD8"/>
          <w:p w14:paraId="42FA6495" w14:textId="4D02754E" w:rsidR="00BB49CE" w:rsidRDefault="162965FD" w:rsidP="0884DBD8">
            <w:r>
              <w:t xml:space="preserve">Use the Hungarian </w:t>
            </w:r>
          </w:p>
          <w:p w14:paraId="65671430" w14:textId="7BE05B3E" w:rsidR="00BB49CE" w:rsidRDefault="162965FD" w:rsidP="0884DBD8">
            <w:r>
              <w:t xml:space="preserve">number pattern and </w:t>
            </w:r>
          </w:p>
          <w:p w14:paraId="347D5E23" w14:textId="43006E3A" w:rsidR="00BB49CE" w:rsidRDefault="162965FD" w:rsidP="0884DBD8">
            <w:r>
              <w:t xml:space="preserve">the </w:t>
            </w:r>
            <w:proofErr w:type="spellStart"/>
            <w:r>
              <w:t>rekenrek</w:t>
            </w:r>
            <w:proofErr w:type="spellEnd"/>
            <w:r>
              <w:t xml:space="preserve"> to find </w:t>
            </w:r>
          </w:p>
          <w:p w14:paraId="1884F8AD" w14:textId="16365163" w:rsidR="00BB49CE" w:rsidRDefault="162965FD" w:rsidP="0884DBD8">
            <w:r>
              <w:t xml:space="preserve">all the ways that 7 </w:t>
            </w:r>
          </w:p>
          <w:p w14:paraId="2FBB0098" w14:textId="7F1BC356" w:rsidR="00BB49CE" w:rsidRDefault="162965FD" w:rsidP="0884DBD8">
            <w:r>
              <w:t>can be composed</w:t>
            </w:r>
          </w:p>
          <w:p w14:paraId="66C4B7FA" w14:textId="107E5016" w:rsidR="00BB49CE" w:rsidRDefault="00BB49CE" w:rsidP="0884DBD8"/>
          <w:p w14:paraId="0018BE09" w14:textId="042C96E2" w:rsidR="00BB49CE" w:rsidRDefault="162965FD" w:rsidP="0884DBD8">
            <w:r>
              <w:t xml:space="preserve">Apply knowledge to </w:t>
            </w:r>
          </w:p>
          <w:p w14:paraId="5A7AC179" w14:textId="03C8268B" w:rsidR="00BB49CE" w:rsidRDefault="162965FD" w:rsidP="0884DBD8">
            <w:r>
              <w:t xml:space="preserve">expressions and </w:t>
            </w:r>
          </w:p>
          <w:p w14:paraId="08CE6F91" w14:textId="037654FE" w:rsidR="00BB49CE" w:rsidRDefault="162965FD" w:rsidP="0884DBD8">
            <w:r>
              <w:t>equations</w:t>
            </w:r>
          </w:p>
        </w:tc>
        <w:tc>
          <w:tcPr>
            <w:tcW w:w="1535" w:type="dxa"/>
          </w:tcPr>
          <w:p w14:paraId="53FB237B" w14:textId="70FF8C32" w:rsidR="00BB49CE" w:rsidRDefault="162965FD" w:rsidP="00BB49CE">
            <w:r>
              <w:t xml:space="preserve">Focus on the </w:t>
            </w:r>
          </w:p>
          <w:p w14:paraId="64AAD9E1" w14:textId="04C75E85" w:rsidR="00BB49CE" w:rsidRDefault="162965FD" w:rsidP="0884DBD8">
            <w:r>
              <w:t>composition of 9</w:t>
            </w:r>
          </w:p>
          <w:p w14:paraId="1835F8A3" w14:textId="4266224F" w:rsidR="00BB49CE" w:rsidRDefault="162965FD" w:rsidP="0884DBD8">
            <w:r>
              <w:t xml:space="preserve">Focus on 3-by-3 grid </w:t>
            </w:r>
          </w:p>
          <w:p w14:paraId="5E431CD7" w14:textId="2A233670" w:rsidR="00BB49CE" w:rsidRDefault="162965FD" w:rsidP="0884DBD8">
            <w:r>
              <w:t xml:space="preserve">and the </w:t>
            </w:r>
            <w:proofErr w:type="spellStart"/>
            <w:r>
              <w:t>rekenrek</w:t>
            </w:r>
            <w:proofErr w:type="spellEnd"/>
            <w:r>
              <w:t xml:space="preserve"> to </w:t>
            </w:r>
          </w:p>
          <w:p w14:paraId="38C2C0B6" w14:textId="586BF912" w:rsidR="00BB49CE" w:rsidRDefault="162965FD" w:rsidP="0884DBD8">
            <w:r>
              <w:t xml:space="preserve">find all the ways that </w:t>
            </w:r>
          </w:p>
          <w:p w14:paraId="18496080" w14:textId="7FE0A915" w:rsidR="00BB49CE" w:rsidRDefault="162965FD" w:rsidP="0884DBD8">
            <w:r>
              <w:t>9 can be composed</w:t>
            </w:r>
          </w:p>
          <w:p w14:paraId="0E10F2B2" w14:textId="2C447666" w:rsidR="00BB49CE" w:rsidRDefault="00BB49CE" w:rsidP="0884DBD8"/>
          <w:p w14:paraId="391649F7" w14:textId="37C177CC" w:rsidR="00BB49CE" w:rsidRDefault="162965FD" w:rsidP="0884DBD8">
            <w:r>
              <w:t xml:space="preserve">Apply knowledge to </w:t>
            </w:r>
          </w:p>
          <w:p w14:paraId="12791809" w14:textId="71BAACF6" w:rsidR="00BB49CE" w:rsidRDefault="162965FD" w:rsidP="0884DBD8">
            <w:r>
              <w:t xml:space="preserve">expressions and </w:t>
            </w:r>
          </w:p>
          <w:p w14:paraId="61CDCEAD" w14:textId="660B1878" w:rsidR="00BB49CE" w:rsidRDefault="162965FD" w:rsidP="0884DBD8">
            <w:r>
              <w:t>equations</w:t>
            </w:r>
          </w:p>
        </w:tc>
        <w:tc>
          <w:tcPr>
            <w:tcW w:w="1515" w:type="dxa"/>
          </w:tcPr>
          <w:p w14:paraId="3CEE5321" w14:textId="0CB6802B" w:rsidR="00BB49CE" w:rsidRDefault="162965FD" w:rsidP="00BB49CE">
            <w:r>
              <w:t xml:space="preserve">Focus on the </w:t>
            </w:r>
          </w:p>
          <w:p w14:paraId="44D2E18E" w14:textId="6F0CB24D" w:rsidR="00BB49CE" w:rsidRDefault="162965FD" w:rsidP="0884DBD8">
            <w:r>
              <w:t xml:space="preserve">composition of the </w:t>
            </w:r>
          </w:p>
          <w:p w14:paraId="0930C57F" w14:textId="60DC2301" w:rsidR="00BB49CE" w:rsidRDefault="162965FD" w:rsidP="0884DBD8">
            <w:r>
              <w:t xml:space="preserve">numbers 11 to 19 as </w:t>
            </w:r>
          </w:p>
          <w:p w14:paraId="43277A8F" w14:textId="46BAC821" w:rsidR="00BB49CE" w:rsidRDefault="162965FD" w:rsidP="0884DBD8">
            <w:r>
              <w:t>’10 and a bit’</w:t>
            </w:r>
          </w:p>
          <w:p w14:paraId="43383F7A" w14:textId="740ABF2C" w:rsidR="00BB49CE" w:rsidRDefault="00BB49CE" w:rsidP="0884DBD8"/>
          <w:p w14:paraId="424A5D3C" w14:textId="35552980" w:rsidR="00BB49CE" w:rsidRDefault="162965FD" w:rsidP="0884DBD8">
            <w:r>
              <w:t xml:space="preserve">Apply to missing </w:t>
            </w:r>
          </w:p>
          <w:p w14:paraId="2B70884A" w14:textId="3E731B1B" w:rsidR="00BB49CE" w:rsidRDefault="162965FD" w:rsidP="0884DBD8">
            <w:r>
              <w:t>addend equations</w:t>
            </w:r>
          </w:p>
          <w:p w14:paraId="6BB9E253" w14:textId="49D41394" w:rsidR="00BB49CE" w:rsidRDefault="00BB49CE" w:rsidP="00BB49CE"/>
        </w:tc>
        <w:tc>
          <w:tcPr>
            <w:tcW w:w="1830" w:type="dxa"/>
          </w:tcPr>
          <w:p w14:paraId="6EF66923" w14:textId="7CD90CA4" w:rsidR="00BB49CE" w:rsidRDefault="162965FD" w:rsidP="00BB49CE">
            <w:r>
              <w:t xml:space="preserve">Compare numbers </w:t>
            </w:r>
          </w:p>
          <w:p w14:paraId="3F78A083" w14:textId="0789DE35" w:rsidR="00BB49CE" w:rsidRDefault="162965FD" w:rsidP="0884DBD8">
            <w:r>
              <w:t>within 20</w:t>
            </w:r>
          </w:p>
          <w:p w14:paraId="28134F2F" w14:textId="08C473A5" w:rsidR="00BB49CE" w:rsidRDefault="00BB49CE" w:rsidP="0884DBD8"/>
          <w:p w14:paraId="73B00636" w14:textId="21627684" w:rsidR="00BB49CE" w:rsidRDefault="162965FD" w:rsidP="0884DBD8">
            <w:r>
              <w:t>Use proportional</w:t>
            </w:r>
          </w:p>
          <w:p w14:paraId="5541A6A3" w14:textId="197F69F8" w:rsidR="00BB49CE" w:rsidRDefault="162965FD" w:rsidP="0884DBD8">
            <w:r>
              <w:t xml:space="preserve">reasoning to identify </w:t>
            </w:r>
          </w:p>
          <w:p w14:paraId="17714B0B" w14:textId="4B2DFFD1" w:rsidR="00BB49CE" w:rsidRDefault="162965FD" w:rsidP="0884DBD8">
            <w:r>
              <w:t xml:space="preserve">the position of </w:t>
            </w:r>
          </w:p>
          <w:p w14:paraId="790D30F2" w14:textId="45063230" w:rsidR="00BB49CE" w:rsidRDefault="162965FD" w:rsidP="0884DBD8">
            <w:r>
              <w:t xml:space="preserve">numbers within 20 in </w:t>
            </w:r>
          </w:p>
          <w:p w14:paraId="309A2BBD" w14:textId="1D063068" w:rsidR="00BB49CE" w:rsidRDefault="162965FD" w:rsidP="0884DBD8">
            <w:r>
              <w:t xml:space="preserve">the linear number </w:t>
            </w:r>
          </w:p>
          <w:p w14:paraId="16594BF5" w14:textId="50CF4009" w:rsidR="00BB49CE" w:rsidRDefault="162965FD" w:rsidP="0884DBD8">
            <w:r>
              <w:t xml:space="preserve">system, using </w:t>
            </w:r>
          </w:p>
          <w:p w14:paraId="105088E7" w14:textId="177DC5DC" w:rsidR="00BB49CE" w:rsidRDefault="162965FD" w:rsidP="0884DBD8">
            <w:r>
              <w:t xml:space="preserve">midpoints of 5, 10 </w:t>
            </w:r>
          </w:p>
          <w:p w14:paraId="23DE523C" w14:textId="52D4BBED" w:rsidR="00BB49CE" w:rsidRDefault="162965FD" w:rsidP="0884DBD8">
            <w:r>
              <w:t>and 15</w:t>
            </w:r>
          </w:p>
        </w:tc>
        <w:tc>
          <w:tcPr>
            <w:tcW w:w="2342" w:type="dxa"/>
          </w:tcPr>
          <w:p w14:paraId="52E56223" w14:textId="2E004FCB" w:rsidR="00BB49CE" w:rsidRDefault="00BB49CE" w:rsidP="00BB49CE"/>
        </w:tc>
      </w:tr>
      <w:tr w:rsidR="00BB49CE" w14:paraId="019BF59B" w14:textId="77777777" w:rsidTr="26B30FC5">
        <w:trPr>
          <w:trHeight w:val="877"/>
        </w:trPr>
        <w:tc>
          <w:tcPr>
            <w:tcW w:w="1922" w:type="dxa"/>
            <w:shd w:val="clear" w:color="auto" w:fill="00B0F0"/>
          </w:tcPr>
          <w:p w14:paraId="5043CB0F" w14:textId="77777777" w:rsidR="00BB49CE" w:rsidRDefault="00BB49CE" w:rsidP="00BB49CE">
            <w:pPr>
              <w:jc w:val="center"/>
            </w:pPr>
          </w:p>
          <w:p w14:paraId="3E63FE78" w14:textId="77777777" w:rsidR="00BB49CE" w:rsidRDefault="00BB49CE" w:rsidP="00BB49CE">
            <w:pPr>
              <w:jc w:val="center"/>
            </w:pPr>
            <w:r>
              <w:t>Science</w:t>
            </w:r>
          </w:p>
        </w:tc>
        <w:tc>
          <w:tcPr>
            <w:tcW w:w="1605" w:type="dxa"/>
          </w:tcPr>
          <w:p w14:paraId="402DDC77" w14:textId="529AABFD" w:rsidR="00BB49CE" w:rsidRDefault="00BB49CE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07459315" w14:textId="4DB818BE" w:rsidR="00BB49CE" w:rsidRDefault="00BB49CE" w:rsidP="0884DBD8">
            <w:pPr>
              <w:pStyle w:val="paragraph"/>
              <w:spacing w:before="0" w:beforeAutospacing="0" w:after="0" w:afterAutospacing="0"/>
              <w:rPr>
                <w:rStyle w:val="eop"/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500" w:type="dxa"/>
          </w:tcPr>
          <w:p w14:paraId="2DAFEE82" w14:textId="47671A4A" w:rsidR="00BB49CE" w:rsidRDefault="7F5FB3D8" w:rsidP="388FC05A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88FC05A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Tuesday </w:t>
            </w:r>
          </w:p>
          <w:p w14:paraId="3068925F" w14:textId="13B22811" w:rsidR="00BB49CE" w:rsidRDefault="4D61E8DE" w:rsidP="388FC05A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88FC05A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Review prior learning from the floor book. </w:t>
            </w:r>
          </w:p>
          <w:p w14:paraId="263D8745" w14:textId="38A89DA5" w:rsidR="00BB49CE" w:rsidRDefault="4D61E8DE" w:rsidP="388FC05A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88FC05A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observe and describe how seeds and bulbs grow into mature plants   - Plant amaryllis and make poster  </w:t>
            </w:r>
          </w:p>
          <w:p w14:paraId="1D636F9B" w14:textId="2333B355" w:rsidR="00BB49CE" w:rsidRDefault="4D61E8DE" w:rsidP="00BB49CE">
            <w:r>
              <w:t xml:space="preserve">FILL in Science assessment sheet </w:t>
            </w:r>
          </w:p>
          <w:p w14:paraId="789D91A9" w14:textId="3DD24529" w:rsidR="00BB49CE" w:rsidRDefault="00BB49CE" w:rsidP="00BB49CE"/>
          <w:p w14:paraId="6537F28F" w14:textId="2631E7B2" w:rsidR="00BB49CE" w:rsidRDefault="4D61E8DE" w:rsidP="00BB49CE">
            <w:r>
              <w:t xml:space="preserve">Add photo to floor book </w:t>
            </w:r>
          </w:p>
        </w:tc>
        <w:tc>
          <w:tcPr>
            <w:tcW w:w="1830" w:type="dxa"/>
          </w:tcPr>
          <w:p w14:paraId="6DFB9E20" w14:textId="69A40167" w:rsidR="00BB49CE" w:rsidRDefault="00BB49CE" w:rsidP="00BB49CE"/>
        </w:tc>
        <w:tc>
          <w:tcPr>
            <w:tcW w:w="1535" w:type="dxa"/>
          </w:tcPr>
          <w:p w14:paraId="31649D4B" w14:textId="3A19D8DE" w:rsidR="2DCDC05C" w:rsidRDefault="2DCDC05C" w:rsidP="74809632">
            <w:pPr>
              <w:pStyle w:val="NoSpacing"/>
              <w:rPr>
                <w:rFonts w:ascii="Calibri" w:eastAsia="Calibri" w:hAnsi="Calibri" w:cs="Calibri"/>
                <w:color w:val="000000" w:themeColor="text1"/>
                <w:sz w:val="20"/>
                <w:szCs w:val="20"/>
                <w:highlight w:val="yellow"/>
              </w:rPr>
            </w:pPr>
            <w:r w:rsidRPr="74809632">
              <w:rPr>
                <w:rFonts w:ascii="Calibri" w:eastAsia="Calibri" w:hAnsi="Calibri" w:cs="Calibri"/>
                <w:color w:val="000000" w:themeColor="text1"/>
                <w:sz w:val="20"/>
                <w:szCs w:val="20"/>
                <w:highlight w:val="yellow"/>
              </w:rPr>
              <w:t>Tues</w:t>
            </w:r>
            <w:r w:rsidR="65A21183" w:rsidRPr="74809632">
              <w:rPr>
                <w:rFonts w:ascii="Calibri" w:eastAsia="Calibri" w:hAnsi="Calibri" w:cs="Calibri"/>
                <w:color w:val="000000" w:themeColor="text1"/>
                <w:sz w:val="20"/>
                <w:szCs w:val="20"/>
                <w:highlight w:val="yellow"/>
              </w:rPr>
              <w:t xml:space="preserve">day </w:t>
            </w:r>
          </w:p>
          <w:p w14:paraId="04FDBF57" w14:textId="68C6EAE0" w:rsidR="4D61E8DE" w:rsidRDefault="4D61E8DE" w:rsidP="388FC05A">
            <w:pPr>
              <w:pStyle w:val="NoSpacing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88FC05A">
              <w:rPr>
                <w:rFonts w:ascii="Calibri" w:eastAsia="Calibri" w:hAnsi="Calibri" w:cs="Calibri"/>
                <w:color w:val="000000" w:themeColor="text1"/>
                <w:sz w:val="20"/>
                <w:szCs w:val="20"/>
                <w:highlight w:val="yellow"/>
              </w:rPr>
              <w:t>Observed lesson:</w:t>
            </w:r>
            <w:r w:rsidRPr="388FC05A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</w:p>
          <w:p w14:paraId="29307E52" w14:textId="28CE5B65" w:rsidR="4D61E8DE" w:rsidRDefault="4D61E8DE" w:rsidP="388FC05A">
            <w:pPr>
              <w:pStyle w:val="NoSpacing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88FC05A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Explore and compare the differences between things that are living, dead, and things that have never been alive  </w:t>
            </w:r>
          </w:p>
          <w:p w14:paraId="3C6E545B" w14:textId="0F1554FA" w:rsidR="388FC05A" w:rsidRDefault="388FC05A" w:rsidP="388FC05A">
            <w:pPr>
              <w:pStyle w:val="paragraph"/>
              <w:spacing w:before="0" w:beforeAutospacing="0" w:after="0" w:afterAutospacing="0"/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7B54029E" w14:textId="163A440A" w:rsidR="4D61E8DE" w:rsidRDefault="4D61E8DE" w:rsidP="388FC05A">
            <w:pPr>
              <w:pStyle w:val="paragraph"/>
              <w:spacing w:before="0" w:beforeAutospacing="0" w:after="0" w:afterAutospacing="0"/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388FC05A"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</w:rPr>
              <w:t>Add work/photo floor book</w:t>
            </w:r>
          </w:p>
          <w:p w14:paraId="5F22719B" w14:textId="2DB1CD47" w:rsidR="388FC05A" w:rsidRDefault="388FC05A" w:rsidP="388FC05A">
            <w:pPr>
              <w:pStyle w:val="paragraph"/>
              <w:spacing w:before="0" w:beforeAutospacing="0" w:after="0" w:afterAutospacing="0"/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70DF9E56" w14:textId="62BBE082" w:rsidR="00BB49CE" w:rsidRDefault="2265471D" w:rsidP="0884DBD8">
            <w:pPr>
              <w:pStyle w:val="paragraph"/>
              <w:spacing w:before="0" w:beforeAutospacing="0" w:after="0" w:afterAutospacing="0"/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7E8B70EC"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</w:rPr>
              <w:t xml:space="preserve">Do assessment sheet </w:t>
            </w:r>
          </w:p>
        </w:tc>
        <w:tc>
          <w:tcPr>
            <w:tcW w:w="1515" w:type="dxa"/>
          </w:tcPr>
          <w:p w14:paraId="44E871BC" w14:textId="40266A92" w:rsidR="00BB49CE" w:rsidRDefault="2265471D" w:rsidP="00BB49CE">
            <w:r>
              <w:t xml:space="preserve">Make sure floor book  up to date for Science </w:t>
            </w:r>
          </w:p>
        </w:tc>
        <w:tc>
          <w:tcPr>
            <w:tcW w:w="1830" w:type="dxa"/>
          </w:tcPr>
          <w:p w14:paraId="6E7CCD38" w14:textId="682B3E62" w:rsidR="00BB49CE" w:rsidRDefault="03F67972" w:rsidP="0BFF897D">
            <w:pPr>
              <w:pStyle w:val="paragraph"/>
              <w:spacing w:before="0" w:beforeAutospacing="0" w:after="0" w:afterAutospacing="0"/>
              <w:rPr>
                <w:rFonts w:ascii="Segoe UI" w:hAnsi="Segoe UI" w:cs="Segoe UI"/>
                <w:sz w:val="18"/>
                <w:szCs w:val="18"/>
              </w:rPr>
            </w:pPr>
            <w:r w:rsidRPr="0BFF897D">
              <w:rPr>
                <w:rStyle w:val="eop"/>
                <w:rFonts w:ascii="Calibri" w:hAnsi="Calibri" w:cs="Calibri"/>
                <w:color w:val="000000" w:themeColor="text1"/>
                <w:sz w:val="20"/>
                <w:szCs w:val="20"/>
              </w:rPr>
              <w:t> </w:t>
            </w:r>
          </w:p>
          <w:p w14:paraId="144A5D23" w14:textId="28534A10" w:rsidR="00BB49CE" w:rsidRDefault="00BB49CE" w:rsidP="00BB49CE"/>
        </w:tc>
        <w:tc>
          <w:tcPr>
            <w:tcW w:w="2342" w:type="dxa"/>
          </w:tcPr>
          <w:p w14:paraId="738610EB" w14:textId="77777777" w:rsidR="00BB49CE" w:rsidRDefault="00BB49CE" w:rsidP="00BB49CE"/>
        </w:tc>
      </w:tr>
      <w:tr w:rsidR="00BB49CE" w14:paraId="102FC22D" w14:textId="77777777" w:rsidTr="26B30FC5">
        <w:trPr>
          <w:trHeight w:val="877"/>
        </w:trPr>
        <w:tc>
          <w:tcPr>
            <w:tcW w:w="1922" w:type="dxa"/>
            <w:shd w:val="clear" w:color="auto" w:fill="00B0F0"/>
          </w:tcPr>
          <w:p w14:paraId="463F29E8" w14:textId="77777777" w:rsidR="00BB49CE" w:rsidRDefault="00BB49CE" w:rsidP="00BB49CE">
            <w:pPr>
              <w:jc w:val="center"/>
            </w:pPr>
          </w:p>
          <w:p w14:paraId="26FB18B9" w14:textId="1FAA29A6" w:rsidR="00BB49CE" w:rsidRDefault="00BB49CE" w:rsidP="00BB49CE">
            <w:pPr>
              <w:jc w:val="center"/>
            </w:pPr>
            <w:r>
              <w:t>Computing</w:t>
            </w:r>
          </w:p>
          <w:p w14:paraId="0EF7AD4E" w14:textId="1B95FEE8" w:rsidR="00BB49CE" w:rsidRDefault="64D3E8A9" w:rsidP="00BB49CE">
            <w:pPr>
              <w:jc w:val="center"/>
            </w:pPr>
            <w:r>
              <w:t>Wednesday alternate weeks</w:t>
            </w:r>
          </w:p>
          <w:p w14:paraId="477C4AFF" w14:textId="2AF40536" w:rsidR="00BB49CE" w:rsidRDefault="00BB49CE" w:rsidP="00BB49CE">
            <w:pPr>
              <w:jc w:val="center"/>
            </w:pPr>
          </w:p>
        </w:tc>
        <w:tc>
          <w:tcPr>
            <w:tcW w:w="1605" w:type="dxa"/>
          </w:tcPr>
          <w:p w14:paraId="1AC27927" w14:textId="112A6DAF" w:rsidR="388FC05A" w:rsidRDefault="388FC05A" w:rsidP="388FC05A">
            <w:pPr>
              <w:spacing w:after="200" w:line="276" w:lineRule="auto"/>
              <w:rPr>
                <w:rFonts w:ascii="Calibri" w:eastAsia="Calibri" w:hAnsi="Calibri" w:cs="Calibri"/>
                <w:color w:val="000000" w:themeColor="text1"/>
                <w:sz w:val="19"/>
                <w:szCs w:val="19"/>
              </w:rPr>
            </w:pPr>
          </w:p>
          <w:p w14:paraId="4B37176B" w14:textId="7C513695" w:rsidR="00872710" w:rsidRDefault="00872710" w:rsidP="0884DBD8">
            <w:pPr>
              <w:spacing w:after="200" w:line="276" w:lineRule="auto"/>
              <w:textAlignment w:val="baseline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63E4A9CD" w14:textId="237D9250" w:rsidR="00872710" w:rsidRDefault="00872710" w:rsidP="0884DBD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884DBD8">
              <w:rPr>
                <w:rStyle w:val="eop"/>
                <w:rFonts w:ascii="Calibri" w:hAnsi="Calibri" w:cs="Calibri"/>
                <w:color w:val="000000" w:themeColor="text1"/>
                <w:sz w:val="20"/>
                <w:szCs w:val="20"/>
              </w:rPr>
              <w:t> </w:t>
            </w:r>
          </w:p>
          <w:p w14:paraId="3B7B4B86" w14:textId="77777777" w:rsidR="00BB49CE" w:rsidRDefault="00BB49CE" w:rsidP="00BB49CE"/>
        </w:tc>
        <w:tc>
          <w:tcPr>
            <w:tcW w:w="1500" w:type="dxa"/>
          </w:tcPr>
          <w:p w14:paraId="6FE7019B" w14:textId="49E21CCE" w:rsidR="00BB49CE" w:rsidRDefault="215D8C4F" w:rsidP="74809632">
            <w:pPr>
              <w:spacing w:after="200" w:line="276" w:lineRule="auto"/>
            </w:pPr>
            <w:r w:rsidRPr="74809632">
              <w:rPr>
                <w:rFonts w:ascii="Calibri" w:eastAsia="Calibri" w:hAnsi="Calibri" w:cs="Calibri"/>
                <w:color w:val="000000" w:themeColor="text1"/>
                <w:sz w:val="19"/>
                <w:szCs w:val="19"/>
              </w:rPr>
              <w:t>E-safety</w:t>
            </w:r>
          </w:p>
          <w:p w14:paraId="34CF1D60" w14:textId="3BF5A841" w:rsidR="00BB49CE" w:rsidRDefault="215D8C4F" w:rsidP="74809632">
            <w:pPr>
              <w:spacing w:after="200" w:line="276" w:lineRule="auto"/>
              <w:rPr>
                <w:rFonts w:ascii="Calibri" w:eastAsia="Calibri" w:hAnsi="Calibri" w:cs="Calibri"/>
                <w:color w:val="000000" w:themeColor="text1"/>
                <w:sz w:val="19"/>
                <w:szCs w:val="19"/>
              </w:rPr>
            </w:pPr>
            <w:r w:rsidRPr="74809632">
              <w:rPr>
                <w:rFonts w:ascii="Calibri" w:eastAsia="Calibri" w:hAnsi="Calibri" w:cs="Calibri"/>
                <w:color w:val="000000" w:themeColor="text1"/>
                <w:sz w:val="19"/>
                <w:szCs w:val="19"/>
              </w:rPr>
              <w:t xml:space="preserve">What is E-safety </w:t>
            </w:r>
          </w:p>
          <w:p w14:paraId="3815EFCD" w14:textId="0981E64A" w:rsidR="00BB49CE" w:rsidRDefault="215D8C4F" w:rsidP="74809632">
            <w:pPr>
              <w:spacing w:after="200" w:line="276" w:lineRule="auto"/>
              <w:rPr>
                <w:rFonts w:ascii="Calibri" w:eastAsia="Calibri" w:hAnsi="Calibri" w:cs="Calibri"/>
                <w:color w:val="000000" w:themeColor="text1"/>
                <w:sz w:val="19"/>
                <w:szCs w:val="19"/>
              </w:rPr>
            </w:pPr>
            <w:r w:rsidRPr="74809632">
              <w:rPr>
                <w:rFonts w:ascii="Calibri" w:eastAsia="Calibri" w:hAnsi="Calibri" w:cs="Calibri"/>
                <w:color w:val="000000" w:themeColor="text1"/>
                <w:sz w:val="19"/>
                <w:szCs w:val="19"/>
              </w:rPr>
              <w:t>Add what know to floor book</w:t>
            </w:r>
          </w:p>
          <w:p w14:paraId="73DBA236" w14:textId="772F8F04" w:rsidR="00BB49CE" w:rsidRDefault="215D8C4F" w:rsidP="74809632">
            <w:pPr>
              <w:spacing w:after="200" w:line="276" w:lineRule="auto"/>
              <w:rPr>
                <w:rFonts w:ascii="Calibri" w:eastAsia="Calibri" w:hAnsi="Calibri" w:cs="Calibri"/>
                <w:color w:val="000000" w:themeColor="text1"/>
                <w:sz w:val="19"/>
                <w:szCs w:val="19"/>
              </w:rPr>
            </w:pPr>
            <w:r w:rsidRPr="74809632">
              <w:rPr>
                <w:rFonts w:ascii="Calibri" w:eastAsia="Calibri" w:hAnsi="Calibri" w:cs="Calibri"/>
                <w:color w:val="000000" w:themeColor="text1"/>
                <w:sz w:val="19"/>
                <w:szCs w:val="19"/>
              </w:rPr>
              <w:t>Recap school      E-safety rules</w:t>
            </w:r>
          </w:p>
          <w:p w14:paraId="3A0FF5F2" w14:textId="7A38A464" w:rsidR="00BB49CE" w:rsidRDefault="00BB49CE" w:rsidP="00BB49CE"/>
        </w:tc>
        <w:tc>
          <w:tcPr>
            <w:tcW w:w="1830" w:type="dxa"/>
          </w:tcPr>
          <w:p w14:paraId="5630AD66" w14:textId="208D3A2D" w:rsidR="00BB49CE" w:rsidRDefault="50F206AC" w:rsidP="74809632">
            <w:pPr>
              <w:spacing w:after="200" w:line="276" w:lineRule="auto"/>
              <w:rPr>
                <w:rFonts w:ascii="Calibri" w:eastAsia="Calibri" w:hAnsi="Calibri" w:cs="Calibri"/>
                <w:color w:val="000000" w:themeColor="text1"/>
                <w:sz w:val="19"/>
                <w:szCs w:val="19"/>
              </w:rPr>
            </w:pPr>
            <w:r w:rsidRPr="74809632"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535" w:type="dxa"/>
          </w:tcPr>
          <w:p w14:paraId="7F356FD9" w14:textId="60A3ECED" w:rsidR="00BB49CE" w:rsidRDefault="3B4DAF19" w:rsidP="74809632">
            <w:pPr>
              <w:spacing w:after="200" w:line="276" w:lineRule="auto"/>
              <w:rPr>
                <w:rStyle w:val="eop"/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74809632">
              <w:rPr>
                <w:rFonts w:ascii="Calibri" w:eastAsia="Calibri" w:hAnsi="Calibri" w:cs="Calibri"/>
                <w:color w:val="000000" w:themeColor="text1"/>
                <w:sz w:val="19"/>
                <w:szCs w:val="19"/>
              </w:rPr>
              <w:t>E-safety</w:t>
            </w:r>
          </w:p>
          <w:p w14:paraId="4B2AFFC8" w14:textId="78E68D90" w:rsidR="00BB49CE" w:rsidRDefault="3B4DAF19" w:rsidP="74809632">
            <w:pPr>
              <w:spacing w:after="200" w:line="276" w:lineRule="auto"/>
              <w:rPr>
                <w:rFonts w:ascii="Calibri" w:eastAsia="Calibri" w:hAnsi="Calibri" w:cs="Calibri"/>
                <w:color w:val="000000" w:themeColor="text1"/>
                <w:sz w:val="19"/>
                <w:szCs w:val="19"/>
              </w:rPr>
            </w:pPr>
            <w:proofErr w:type="spellStart"/>
            <w:r w:rsidRPr="74809632">
              <w:rPr>
                <w:rFonts w:ascii="Calibri" w:eastAsia="Calibri" w:hAnsi="Calibri" w:cs="Calibri"/>
                <w:color w:val="000000" w:themeColor="text1"/>
                <w:sz w:val="19"/>
                <w:szCs w:val="19"/>
              </w:rPr>
              <w:t>Smartie</w:t>
            </w:r>
            <w:proofErr w:type="spellEnd"/>
            <w:r w:rsidRPr="74809632">
              <w:rPr>
                <w:rFonts w:ascii="Calibri" w:eastAsia="Calibri" w:hAnsi="Calibri" w:cs="Calibri"/>
                <w:color w:val="000000" w:themeColor="text1"/>
                <w:sz w:val="19"/>
                <w:szCs w:val="19"/>
              </w:rPr>
              <w:t xml:space="preserve"> the penguin story and learn song</w:t>
            </w:r>
          </w:p>
          <w:p w14:paraId="61829076" w14:textId="3A7142AE" w:rsidR="00BB49CE" w:rsidRDefault="00BB49CE" w:rsidP="00BB49CE"/>
        </w:tc>
        <w:tc>
          <w:tcPr>
            <w:tcW w:w="1515" w:type="dxa"/>
          </w:tcPr>
          <w:p w14:paraId="2BA226A1" w14:textId="50931B4D" w:rsidR="00BB49CE" w:rsidRDefault="00BB49CE" w:rsidP="0884DBD8">
            <w:pPr>
              <w:spacing w:after="200" w:line="276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830" w:type="dxa"/>
          </w:tcPr>
          <w:p w14:paraId="18B4ED86" w14:textId="0CAE4BD0" w:rsidR="00BB49CE" w:rsidRDefault="55E86273" w:rsidP="00BB49CE">
            <w:r>
              <w:t>Tues/Thurs</w:t>
            </w:r>
          </w:p>
          <w:p w14:paraId="403E1672" w14:textId="01066068" w:rsidR="00BB49CE" w:rsidRDefault="55E86273" w:rsidP="00BB49CE">
            <w:r>
              <w:t xml:space="preserve">Rehearsal with Year 1 in hall for carol service </w:t>
            </w:r>
          </w:p>
          <w:p w14:paraId="3D591612" w14:textId="301BE84D" w:rsidR="00BB49CE" w:rsidRDefault="00BB49CE" w:rsidP="00BB49CE"/>
          <w:p w14:paraId="084B5F54" w14:textId="54FA0868" w:rsidR="00BB49CE" w:rsidRDefault="00BB49CE" w:rsidP="00BB49CE"/>
          <w:p w14:paraId="3218113A" w14:textId="4E8349C1" w:rsidR="00BB49CE" w:rsidRDefault="5A5E65AB" w:rsidP="74809632">
            <w:pPr>
              <w:spacing w:after="200" w:line="276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74809632"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-US"/>
              </w:rPr>
              <w:t xml:space="preserve">Children can watch a program </w:t>
            </w:r>
            <w:r w:rsidRPr="74809632"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-US"/>
              </w:rPr>
              <w:lastRenderedPageBreak/>
              <w:t>execute and debug any problems. - Children can explore outcomes when giving instructions in a simple program.</w:t>
            </w:r>
          </w:p>
          <w:p w14:paraId="2A84C458" w14:textId="78438344" w:rsidR="00BB49CE" w:rsidRDefault="5A5E65AB" w:rsidP="74809632">
            <w:pPr>
              <w:spacing w:after="200" w:line="276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-US"/>
              </w:rPr>
            </w:pPr>
            <w:r w:rsidRPr="74809632"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-US"/>
              </w:rPr>
              <w:t xml:space="preserve">Scratch – add a slide with </w:t>
            </w:r>
            <w:proofErr w:type="spellStart"/>
            <w:r w:rsidRPr="74809632"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-US"/>
              </w:rPr>
              <w:t>dif</w:t>
            </w:r>
            <w:proofErr w:type="spellEnd"/>
            <w:r w:rsidRPr="74809632"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-US"/>
              </w:rPr>
              <w:t xml:space="preserve"> background</w:t>
            </w:r>
          </w:p>
          <w:p w14:paraId="17AD93B2" w14:textId="13E8A442" w:rsidR="00BB49CE" w:rsidRDefault="00BB49CE" w:rsidP="00BB49CE"/>
        </w:tc>
        <w:tc>
          <w:tcPr>
            <w:tcW w:w="2342" w:type="dxa"/>
          </w:tcPr>
          <w:p w14:paraId="0DE4B5B7" w14:textId="688080A7" w:rsidR="00BB49CE" w:rsidRDefault="00BB49CE" w:rsidP="0BFF897D">
            <w:pPr>
              <w:rPr>
                <w:rStyle w:val="eop"/>
                <w:rFonts w:ascii="Calibri" w:hAnsi="Calibri" w:cs="Calibri"/>
                <w:sz w:val="20"/>
                <w:szCs w:val="20"/>
              </w:rPr>
            </w:pPr>
          </w:p>
        </w:tc>
      </w:tr>
      <w:tr w:rsidR="00BB49CE" w14:paraId="45B3CBF6" w14:textId="77777777" w:rsidTr="26B30FC5">
        <w:trPr>
          <w:trHeight w:val="917"/>
        </w:trPr>
        <w:tc>
          <w:tcPr>
            <w:tcW w:w="1922" w:type="dxa"/>
            <w:shd w:val="clear" w:color="auto" w:fill="00B0F0"/>
          </w:tcPr>
          <w:p w14:paraId="2DBF0D7D" w14:textId="77777777" w:rsidR="00BB49CE" w:rsidRDefault="00BB49CE" w:rsidP="00BB49CE">
            <w:pPr>
              <w:jc w:val="center"/>
            </w:pPr>
          </w:p>
          <w:p w14:paraId="71E68075" w14:textId="77777777" w:rsidR="00BB49CE" w:rsidRDefault="00BB49CE" w:rsidP="00BB49CE">
            <w:pPr>
              <w:jc w:val="center"/>
            </w:pPr>
            <w:r>
              <w:t>History/Geography</w:t>
            </w:r>
          </w:p>
        </w:tc>
        <w:tc>
          <w:tcPr>
            <w:tcW w:w="1605" w:type="dxa"/>
          </w:tcPr>
          <w:p w14:paraId="7E198A1A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  <w:t>Find out about events beyond living memory that are significant nationally or globally. Use a range of sources to describe differences between then and now. </w:t>
            </w:r>
            <w:r>
              <w:rPr>
                <w:rStyle w:val="normaltextrun"/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 </w:t>
            </w:r>
            <w:r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  <w:p w14:paraId="34D413B6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  <w:p w14:paraId="47050828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Monday </w:t>
            </w:r>
            <w:r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  <w:p w14:paraId="2716B49C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  <w:t>Look at the timeline on the corridor, discuss. </w:t>
            </w:r>
            <w:r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  <w:p w14:paraId="2D1B827D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  <w:t>Do they know anything about any of the people on there? </w:t>
            </w:r>
            <w:r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  <w:p w14:paraId="1369C9A2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  <w:t>Add to floor book </w:t>
            </w:r>
            <w:r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  <w:p w14:paraId="5C69059F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  <w:p w14:paraId="44098053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  <w:t>Tuesday</w:t>
            </w:r>
            <w:r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  <w:p w14:paraId="3B8CC8A5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  <w:t>Teach about Guy Fawkes </w:t>
            </w:r>
            <w:r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  <w:p w14:paraId="22FA2946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 </w:t>
            </w:r>
            <w:r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  <w:p w14:paraId="720E3945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  <w:t>Children complete work on GF add to whole school display.</w:t>
            </w:r>
            <w:r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  <w:p w14:paraId="26B7F9EA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  <w:p w14:paraId="7AFB4492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54CD245A" w14:textId="77777777" w:rsidR="00872710" w:rsidRDefault="00872710" w:rsidP="00BB49CE"/>
        </w:tc>
        <w:tc>
          <w:tcPr>
            <w:tcW w:w="1500" w:type="dxa"/>
          </w:tcPr>
          <w:p w14:paraId="51C7369B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  <w:t>Recount main events from a significant time in history and explain how we know about past events.</w:t>
            </w:r>
            <w:r>
              <w:rPr>
                <w:rStyle w:val="normaltextrun"/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 </w:t>
            </w:r>
            <w:r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  <w:p w14:paraId="6286C1A8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66C032B4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  <w:t>Begin to understand and be able to explain why people in the past acted as they did.</w:t>
            </w:r>
            <w:r>
              <w:rPr>
                <w:rStyle w:val="normaltextrun"/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 </w:t>
            </w:r>
            <w:r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  <w:p w14:paraId="76661A13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46034051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  <w:t>Explore the history of significant people and places in their own locality as well as the wider world.</w:t>
            </w:r>
            <w:r>
              <w:rPr>
                <w:rStyle w:val="normaltextrun"/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 </w:t>
            </w:r>
            <w:r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  <w:p w14:paraId="05C72F2F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4569C3B0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Kapow</w:t>
            </w:r>
            <w:proofErr w:type="spellEnd"/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: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058517D3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 xml:space="preserve">Remembrance Day What can we learn from a Soldier’s </w:t>
            </w:r>
            <w:proofErr w:type="gramStart"/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Story?</w:t>
            </w:r>
            <w:proofErr w:type="gramEnd"/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5DEFA7CF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Poppy Day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4E0585D7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Learn about and learn a poem by heart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44EC7A8C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3F2626D9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35AD3271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Tuesday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5074EA33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Learn about 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30497581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lastRenderedPageBreak/>
              <w:t xml:space="preserve">Mary </w:t>
            </w:r>
            <w:proofErr w:type="spellStart"/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Seacole</w:t>
            </w:r>
            <w:proofErr w:type="spellEnd"/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 and add to timeline and 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0D2D9A93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Floor book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298FC289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0B26C00A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68A1F0EF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27A4EE99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Thursday-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7D621B07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produce work for poppy day - could update old display 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1231BE67" w14:textId="74CFDFD5" w:rsidR="00BB49CE" w:rsidRDefault="00BB49CE" w:rsidP="388FC05A"/>
        </w:tc>
        <w:tc>
          <w:tcPr>
            <w:tcW w:w="1830" w:type="dxa"/>
          </w:tcPr>
          <w:p w14:paraId="0C5A8105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lastRenderedPageBreak/>
              <w:t>Kapow</w:t>
            </w:r>
            <w:proofErr w:type="spellEnd"/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 History: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07145ADC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How was school different in the past?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32EE6CAF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7FCC4957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Lesson </w:t>
            </w:r>
            <w:proofErr w:type="gramStart"/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1 :</w:t>
            </w:r>
            <w:proofErr w:type="gramEnd"/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 Were schools different in the past?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5B2691A7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71AEA807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Lesson </w:t>
            </w:r>
            <w:proofErr w:type="gramStart"/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2 :</w:t>
            </w:r>
            <w:proofErr w:type="gramEnd"/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 How have schools changes in living memory?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5471181E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11B70F3E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36FEB5B0" w14:textId="53C42B33" w:rsidR="00BB49CE" w:rsidRDefault="00BB49CE" w:rsidP="00BB49CE"/>
        </w:tc>
        <w:tc>
          <w:tcPr>
            <w:tcW w:w="1535" w:type="dxa"/>
          </w:tcPr>
          <w:p w14:paraId="6427284E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Kapow</w:t>
            </w:r>
            <w:proofErr w:type="spellEnd"/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 History: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4D421911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How was school different in the past?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7BC88E1E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  <w:p w14:paraId="58011925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  <w:t>Lesson 3: How were schools different in 1900’s?</w:t>
            </w:r>
            <w:r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  <w:p w14:paraId="3D2E9135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  <w:p w14:paraId="3E858641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  <w:t xml:space="preserve">Lesson 4: </w:t>
            </w:r>
            <w:r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  <w:p w14:paraId="237C49F3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  <w:t>How have schools changed?</w:t>
            </w:r>
            <w:r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  <w:p w14:paraId="722DBD0D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  <w:p w14:paraId="5FBA8A64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  <w:p w14:paraId="125C031C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  <w:p w14:paraId="6EF00869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  <w:p w14:paraId="30D7AA69" w14:textId="052E77B8" w:rsidR="00BB49CE" w:rsidRDefault="00BB49CE" w:rsidP="00BB49CE"/>
        </w:tc>
        <w:tc>
          <w:tcPr>
            <w:tcW w:w="1515" w:type="dxa"/>
          </w:tcPr>
          <w:p w14:paraId="78ECE2CA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Kapow</w:t>
            </w:r>
            <w:proofErr w:type="spellEnd"/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 History: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32C55FE3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How was school different in the past?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58FC4EB8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6264DF14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Lesson 5: What is similar or different about schools now and in the past?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52CEF43B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687C5FD6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Lesson 6: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06757DDF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Would you prefer to have gone to school in the past?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646A816B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7196D064" w14:textId="056C5A92" w:rsidR="00BB49CE" w:rsidRDefault="00BB49CE" w:rsidP="00BB49CE"/>
        </w:tc>
        <w:tc>
          <w:tcPr>
            <w:tcW w:w="1830" w:type="dxa"/>
          </w:tcPr>
          <w:p w14:paraId="20DC2E4A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  <w:lastRenderedPageBreak/>
              <w:t>Use words and phrases: related to topic vocabulary to do with time. (old, new, earliest, latest, past, present, future, century, newest, oldest, modern, before, after)</w:t>
            </w:r>
            <w:r>
              <w:rPr>
                <w:rStyle w:val="normaltextrun"/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 </w:t>
            </w:r>
            <w:r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  <w:p w14:paraId="39E8A1DA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2C960149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Monday and Thursday 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11BC263D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Learn about Nelson Mandela and add to timeline and 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7A13A808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Floor book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34FF1C98" w14:textId="5050A486" w:rsidR="00BB49CE" w:rsidRDefault="00BB49CE" w:rsidP="00BB49CE"/>
        </w:tc>
        <w:tc>
          <w:tcPr>
            <w:tcW w:w="2342" w:type="dxa"/>
          </w:tcPr>
          <w:p w14:paraId="0E1FF3D0" w14:textId="28737A4A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  <w:t>E</w:t>
            </w: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  <w:t>xplore the history of significant people and places in their own locality as well as the wider world.</w:t>
            </w:r>
            <w:r>
              <w:rPr>
                <w:rStyle w:val="normaltextrun"/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 </w:t>
            </w:r>
            <w:r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  <w:p w14:paraId="7AD91FBE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76A3AA2A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7FC40E0E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Learn about Anna Frank and add to timeline and 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1F5C3895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Floor book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2FF36B98" w14:textId="77777777" w:rsidR="005C6182" w:rsidRDefault="005C6182" w:rsidP="005C618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6D072C0D" w14:textId="2553C4EB" w:rsidR="00BB49CE" w:rsidRDefault="00BB49CE" w:rsidP="00BB49CE"/>
        </w:tc>
      </w:tr>
      <w:tr w:rsidR="00BB49CE" w14:paraId="66A3B679" w14:textId="77777777" w:rsidTr="26B30FC5">
        <w:trPr>
          <w:trHeight w:val="877"/>
        </w:trPr>
        <w:tc>
          <w:tcPr>
            <w:tcW w:w="1922" w:type="dxa"/>
            <w:shd w:val="clear" w:color="auto" w:fill="00B0F0"/>
          </w:tcPr>
          <w:p w14:paraId="6BD18F9B" w14:textId="77777777" w:rsidR="00BB49CE" w:rsidRDefault="00BB49CE" w:rsidP="00BB49CE">
            <w:pPr>
              <w:jc w:val="center"/>
            </w:pPr>
          </w:p>
          <w:p w14:paraId="5184E3F5" w14:textId="77777777" w:rsidR="00BB49CE" w:rsidRDefault="00BB49CE" w:rsidP="00BB49CE">
            <w:pPr>
              <w:jc w:val="center"/>
            </w:pPr>
            <w:r>
              <w:t>D&amp;T/Art</w:t>
            </w:r>
          </w:p>
        </w:tc>
        <w:tc>
          <w:tcPr>
            <w:tcW w:w="1605" w:type="dxa"/>
          </w:tcPr>
          <w:p w14:paraId="238601FE" w14:textId="77777777" w:rsidR="00872710" w:rsidRDefault="00872710" w:rsidP="00872710">
            <w:pPr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14:paraId="343AFCBA" w14:textId="6CDADDEE" w:rsidR="00BB49CE" w:rsidRDefault="7983B058" w:rsidP="388FC05A">
            <w:pPr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388FC05A">
              <w:rPr>
                <w:rFonts w:eastAsiaTheme="minorEastAsia"/>
                <w:color w:val="000000" w:themeColor="text1"/>
                <w:sz w:val="20"/>
                <w:szCs w:val="20"/>
              </w:rPr>
              <w:t xml:space="preserve">Thursday </w:t>
            </w:r>
          </w:p>
          <w:p w14:paraId="5E079751" w14:textId="4E12BFA7" w:rsidR="00BB49CE" w:rsidRDefault="7983B058" w:rsidP="388FC05A">
            <w:pPr>
              <w:pStyle w:val="NoSpacing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88FC05A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Texture and pattern</w:t>
            </w:r>
          </w:p>
          <w:p w14:paraId="421626FB" w14:textId="1D9BFB19" w:rsidR="00BB49CE" w:rsidRDefault="7983B058" w:rsidP="388FC05A">
            <w:pPr>
              <w:pStyle w:val="NoSpacing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88FC05A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Experiment with different tools and surfaces</w:t>
            </w:r>
          </w:p>
          <w:p w14:paraId="127E1500" w14:textId="06FF257A" w:rsidR="00BB49CE" w:rsidRDefault="00BB49CE" w:rsidP="388FC05A">
            <w:pPr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14:paraId="14CEA56F" w14:textId="73692E67" w:rsidR="00BB49CE" w:rsidRDefault="7983B058" w:rsidP="388FC05A">
            <w:pPr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388FC05A">
              <w:rPr>
                <w:rFonts w:eastAsiaTheme="minorEastAsia"/>
                <w:color w:val="000000" w:themeColor="text1"/>
                <w:sz w:val="20"/>
                <w:szCs w:val="20"/>
              </w:rPr>
              <w:t xml:space="preserve">Firework artwork </w:t>
            </w:r>
          </w:p>
          <w:p w14:paraId="2F54565C" w14:textId="54147752" w:rsidR="00BB49CE" w:rsidRDefault="00BB49CE" w:rsidP="388FC05A">
            <w:pPr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1500" w:type="dxa"/>
          </w:tcPr>
          <w:p w14:paraId="0AD9C6F4" w14:textId="6ED79267" w:rsidR="00BB49CE" w:rsidRDefault="3EE45663" w:rsidP="00BB49CE">
            <w:r>
              <w:t xml:space="preserve"> </w:t>
            </w:r>
          </w:p>
        </w:tc>
        <w:tc>
          <w:tcPr>
            <w:tcW w:w="1830" w:type="dxa"/>
          </w:tcPr>
          <w:p w14:paraId="09BD6545" w14:textId="2DFABFAF" w:rsidR="00BB49CE" w:rsidRDefault="604D7F8E" w:rsidP="388FC05A">
            <w:pPr>
              <w:pStyle w:val="NoSpacing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88FC05A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Andy Warhol – calendar </w:t>
            </w:r>
          </w:p>
          <w:p w14:paraId="310ADFF0" w14:textId="792B7EDA" w:rsidR="00BB49CE" w:rsidRDefault="604D7F8E" w:rsidP="388FC05A">
            <w:pPr>
              <w:pStyle w:val="NoSpacing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88FC05A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Self-portraits</w:t>
            </w:r>
          </w:p>
          <w:p w14:paraId="6FFB6366" w14:textId="013565C8" w:rsidR="00BB49CE" w:rsidRDefault="00BB49CE" w:rsidP="388FC05A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68B50703" w14:textId="4E12BFA7" w:rsidR="00BB49CE" w:rsidRDefault="604D7F8E" w:rsidP="388FC05A">
            <w:pPr>
              <w:pStyle w:val="NoSpacing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88FC05A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Texture and pattern</w:t>
            </w:r>
          </w:p>
          <w:p w14:paraId="258BCBBD" w14:textId="1D9BFB19" w:rsidR="00BB49CE" w:rsidRDefault="604D7F8E" w:rsidP="388FC05A">
            <w:pPr>
              <w:pStyle w:val="NoSpacing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88FC05A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Experiment with different tools and surfaces</w:t>
            </w:r>
          </w:p>
          <w:p w14:paraId="5D7CFB41" w14:textId="7FBF4110" w:rsidR="00BB49CE" w:rsidRDefault="604D7F8E" w:rsidP="388FC05A">
            <w:pPr>
              <w:pStyle w:val="NoSpacing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88FC05A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Develop increasing confidence in colour mixing and mark making, working with a wider range of paints and painting tools.</w:t>
            </w:r>
          </w:p>
          <w:p w14:paraId="19FC8BAF" w14:textId="3F0E90B1" w:rsidR="00BB49CE" w:rsidRDefault="604D7F8E" w:rsidP="388FC05A">
            <w:pPr>
              <w:pStyle w:val="NoSpacing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88FC05A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Overlap mixed colour images,</w:t>
            </w:r>
          </w:p>
          <w:p w14:paraId="799B67FA" w14:textId="0B349C53" w:rsidR="00BB49CE" w:rsidRDefault="604D7F8E" w:rsidP="388FC05A">
            <w:pPr>
              <w:pStyle w:val="NoSpacing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88FC05A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Press print</w:t>
            </w:r>
          </w:p>
          <w:p w14:paraId="6E05F99B" w14:textId="6908F967" w:rsidR="00BB49CE" w:rsidRDefault="00BB49CE" w:rsidP="00BB49CE"/>
          <w:p w14:paraId="53D0F4BC" w14:textId="1F740075" w:rsidR="00BB49CE" w:rsidRDefault="2CA3A3A6" w:rsidP="00BB49CE">
            <w:r>
              <w:t>Tuesday</w:t>
            </w:r>
            <w:r w:rsidR="604D7F8E">
              <w:t xml:space="preserve">- learn about Andy Warhol </w:t>
            </w:r>
          </w:p>
          <w:p w14:paraId="0BE1438A" w14:textId="0204D3E5" w:rsidR="00BB49CE" w:rsidRDefault="604D7F8E" w:rsidP="00BB49CE">
            <w:r>
              <w:t xml:space="preserve">Record what we know in floor book </w:t>
            </w:r>
          </w:p>
          <w:p w14:paraId="03964BE8" w14:textId="4169CE17" w:rsidR="00BB49CE" w:rsidRDefault="00BB49CE" w:rsidP="00BB49CE"/>
          <w:p w14:paraId="0AABD3BD" w14:textId="56279CF6" w:rsidR="00BB49CE" w:rsidRDefault="604D7F8E" w:rsidP="00BB49CE">
            <w:r>
              <w:t xml:space="preserve">Four portraits for calendar </w:t>
            </w:r>
          </w:p>
          <w:p w14:paraId="40BC9771" w14:textId="0BC9E9BA" w:rsidR="00BB49CE" w:rsidRDefault="00BB49CE" w:rsidP="00BB49CE"/>
          <w:p w14:paraId="4B1F511A" w14:textId="48FF6090" w:rsidR="00BB49CE" w:rsidRDefault="604D7F8E" w:rsidP="388FC05A">
            <w:r>
              <w:lastRenderedPageBreak/>
              <w:t>Add photo of Andy Warhol to timeline with ex of art</w:t>
            </w:r>
          </w:p>
        </w:tc>
        <w:tc>
          <w:tcPr>
            <w:tcW w:w="1535" w:type="dxa"/>
          </w:tcPr>
          <w:p w14:paraId="65F9C3DC" w14:textId="7874C3F0" w:rsidR="00BB49CE" w:rsidRDefault="00BB49CE" w:rsidP="0BFF897D"/>
        </w:tc>
        <w:tc>
          <w:tcPr>
            <w:tcW w:w="1515" w:type="dxa"/>
          </w:tcPr>
          <w:p w14:paraId="057F5185" w14:textId="50701F32" w:rsidR="61E5E14C" w:rsidRDefault="61E5E14C" w:rsidP="74809632">
            <w:pPr>
              <w:spacing w:line="259" w:lineRule="auto"/>
              <w:rPr>
                <w:rFonts w:ascii="Calibri" w:eastAsia="Calibri" w:hAnsi="Calibri" w:cs="Calibri"/>
                <w:color w:val="0070C0"/>
                <w:sz w:val="20"/>
                <w:szCs w:val="20"/>
              </w:rPr>
            </w:pPr>
            <w:r w:rsidRPr="74809632">
              <w:rPr>
                <w:rFonts w:ascii="Calibri" w:eastAsia="Calibri" w:hAnsi="Calibri" w:cs="Calibri"/>
                <w:color w:val="0070C0"/>
                <w:sz w:val="20"/>
                <w:szCs w:val="20"/>
              </w:rPr>
              <w:t>Tues</w:t>
            </w:r>
            <w:r w:rsidR="06C72C59" w:rsidRPr="74809632">
              <w:rPr>
                <w:rFonts w:ascii="Calibri" w:eastAsia="Calibri" w:hAnsi="Calibri" w:cs="Calibri"/>
                <w:color w:val="0070C0"/>
                <w:sz w:val="20"/>
                <w:szCs w:val="20"/>
              </w:rPr>
              <w:t xml:space="preserve">day </w:t>
            </w:r>
          </w:p>
          <w:p w14:paraId="45A06E4F" w14:textId="567619A8" w:rsidR="00BB49CE" w:rsidRDefault="72F04355" w:rsidP="388FC05A">
            <w:pPr>
              <w:spacing w:line="259" w:lineRule="auto"/>
              <w:rPr>
                <w:rFonts w:ascii="Calibri" w:eastAsia="Calibri" w:hAnsi="Calibri" w:cs="Calibri"/>
                <w:color w:val="0070C0"/>
                <w:sz w:val="20"/>
                <w:szCs w:val="20"/>
              </w:rPr>
            </w:pPr>
            <w:r w:rsidRPr="388FC05A">
              <w:rPr>
                <w:rFonts w:ascii="Calibri" w:eastAsia="Calibri" w:hAnsi="Calibri" w:cs="Calibri"/>
                <w:color w:val="0070C0"/>
                <w:sz w:val="20"/>
                <w:szCs w:val="20"/>
              </w:rPr>
              <w:t xml:space="preserve">Christmas cards – moving card </w:t>
            </w:r>
          </w:p>
          <w:p w14:paraId="1813E5E5" w14:textId="3080D05A" w:rsidR="00BB49CE" w:rsidRDefault="72F04355" w:rsidP="388FC05A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88FC05A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Design purposeful, functional, appealing products for themselves and other users based on design criteria </w:t>
            </w:r>
          </w:p>
          <w:p w14:paraId="6B4E0ADB" w14:textId="7091A944" w:rsidR="00BB49CE" w:rsidRDefault="72F04355" w:rsidP="388FC05A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88FC05A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Generate, develop, model and communicate their ideas through talking, drawing, templates, mock-ups and, where appropriate, information and </w:t>
            </w:r>
            <w:r w:rsidRPr="388FC05A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lastRenderedPageBreak/>
              <w:t>communication technology</w:t>
            </w:r>
          </w:p>
          <w:p w14:paraId="7F269D9F" w14:textId="490C4BC1" w:rsidR="00BB49CE" w:rsidRDefault="00BB49CE" w:rsidP="388FC05A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4F2B6C7D" w14:textId="29FB5B51" w:rsidR="00BB49CE" w:rsidRDefault="72F04355" w:rsidP="388FC05A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88FC05A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Explore and use mechanisms [for example, levers, sliders, </w:t>
            </w:r>
          </w:p>
          <w:p w14:paraId="67D4B78D" w14:textId="05A7903F" w:rsidR="00BB49CE" w:rsidRDefault="00BB49CE" w:rsidP="388FC05A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5023141B" w14:textId="0189A1F0" w:rsidR="00BB49CE" w:rsidRDefault="00BB49CE" w:rsidP="00BB49CE"/>
        </w:tc>
        <w:tc>
          <w:tcPr>
            <w:tcW w:w="1830" w:type="dxa"/>
          </w:tcPr>
          <w:p w14:paraId="5BA8B71E" w14:textId="19389741" w:rsidR="00BB49CE" w:rsidRDefault="66D99ED9" w:rsidP="00BB49CE">
            <w:r>
              <w:lastRenderedPageBreak/>
              <w:t>Tues</w:t>
            </w:r>
            <w:r w:rsidR="317082AF">
              <w:t>day – finish cards</w:t>
            </w:r>
            <w:r w:rsidR="041D30F5">
              <w:t xml:space="preserve"> and calendars </w:t>
            </w:r>
          </w:p>
          <w:p w14:paraId="72E838C3" w14:textId="506CFBC0" w:rsidR="00BB49CE" w:rsidRDefault="00BB49CE" w:rsidP="00BB49CE"/>
          <w:p w14:paraId="31A58608" w14:textId="7466571D" w:rsidR="00BB49CE" w:rsidRDefault="00BB49CE" w:rsidP="00BB49CE"/>
          <w:p w14:paraId="5592D26A" w14:textId="7882C983" w:rsidR="00BB49CE" w:rsidRDefault="041D30F5" w:rsidP="00BB49CE">
            <w:r>
              <w:t>Monday – review the artist we have learnt</w:t>
            </w:r>
          </w:p>
          <w:p w14:paraId="247F1357" w14:textId="1956D884" w:rsidR="00BB49CE" w:rsidRDefault="041D30F5" w:rsidP="00BB49CE">
            <w:r>
              <w:t>Picasso</w:t>
            </w:r>
          </w:p>
          <w:p w14:paraId="7A7DCBC8" w14:textId="7CD29D73" w:rsidR="00BB49CE" w:rsidRDefault="041D30F5" w:rsidP="00BB49CE">
            <w:r>
              <w:t>Andy Goldsworthy</w:t>
            </w:r>
          </w:p>
          <w:p w14:paraId="213BAE8B" w14:textId="01F3F96A" w:rsidR="00BB49CE" w:rsidRDefault="041D30F5" w:rsidP="00BB49CE">
            <w:proofErr w:type="spellStart"/>
            <w:r>
              <w:t>DaVinci</w:t>
            </w:r>
            <w:proofErr w:type="spellEnd"/>
            <w:r>
              <w:t xml:space="preserve"> </w:t>
            </w:r>
          </w:p>
          <w:p w14:paraId="317D467B" w14:textId="234CE6F6" w:rsidR="00BB49CE" w:rsidRDefault="041D30F5" w:rsidP="00BB49CE">
            <w:r>
              <w:t xml:space="preserve">Add photo of them and example of their work to display in the Alcove </w:t>
            </w:r>
            <w:r w:rsidR="317082AF">
              <w:t xml:space="preserve"> </w:t>
            </w:r>
          </w:p>
          <w:p w14:paraId="37107F00" w14:textId="5CB82C51" w:rsidR="00BB49CE" w:rsidRDefault="00BB49CE" w:rsidP="00BB49CE"/>
          <w:p w14:paraId="1F3B1409" w14:textId="43D89E1C" w:rsidR="00BB49CE" w:rsidRDefault="00BB49CE" w:rsidP="00BB49CE"/>
        </w:tc>
        <w:tc>
          <w:tcPr>
            <w:tcW w:w="2342" w:type="dxa"/>
          </w:tcPr>
          <w:p w14:paraId="117F3B22" w14:textId="68622D55" w:rsidR="00BB49CE" w:rsidRDefault="30F4AD88" w:rsidP="74809632">
            <w:pPr>
              <w:pStyle w:val="NoSpacing"/>
              <w:rPr>
                <w:rFonts w:ascii="Calibri" w:eastAsia="Calibri" w:hAnsi="Calibri" w:cs="Calibri"/>
                <w:color w:val="0070C0"/>
                <w:sz w:val="20"/>
                <w:szCs w:val="20"/>
              </w:rPr>
            </w:pPr>
            <w:r w:rsidRPr="74809632">
              <w:rPr>
                <w:rFonts w:ascii="Calibri" w:eastAsia="Calibri" w:hAnsi="Calibri" w:cs="Calibri"/>
                <w:color w:val="0070C0"/>
                <w:sz w:val="20"/>
                <w:szCs w:val="20"/>
              </w:rPr>
              <w:t>When not at carol service</w:t>
            </w:r>
          </w:p>
          <w:p w14:paraId="5DF3EE21" w14:textId="2B8302AE" w:rsidR="00BB49CE" w:rsidRDefault="0D7CA5A5" w:rsidP="74809632">
            <w:pPr>
              <w:pStyle w:val="NoSpacing"/>
              <w:rPr>
                <w:rFonts w:ascii="Calibri" w:eastAsia="Calibri" w:hAnsi="Calibri" w:cs="Calibri"/>
                <w:color w:val="0070C0"/>
                <w:sz w:val="20"/>
                <w:szCs w:val="20"/>
              </w:rPr>
            </w:pPr>
            <w:r w:rsidRPr="74809632">
              <w:rPr>
                <w:rFonts w:ascii="Calibri" w:eastAsia="Calibri" w:hAnsi="Calibri" w:cs="Calibri"/>
                <w:color w:val="0070C0"/>
                <w:sz w:val="20"/>
                <w:szCs w:val="20"/>
              </w:rPr>
              <w:t xml:space="preserve">Christmas Craft –salt dough decorations  </w:t>
            </w:r>
          </w:p>
          <w:p w14:paraId="62E09E17" w14:textId="5B70331A" w:rsidR="00BB49CE" w:rsidRDefault="00BB49CE" w:rsidP="00BB49CE"/>
          <w:p w14:paraId="48461C6D" w14:textId="3D98C3F0" w:rsidR="00BB49CE" w:rsidRDefault="360C82BF" w:rsidP="74809632">
            <w:pPr>
              <w:pStyle w:val="NoSpacing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74809632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Making constructions using simple joining and fastening techniques.</w:t>
            </w:r>
          </w:p>
          <w:p w14:paraId="5459DB8E" w14:textId="2EE8CCBF" w:rsidR="00BB49CE" w:rsidRDefault="360C82BF" w:rsidP="74809632">
            <w:pPr>
              <w:pStyle w:val="NoSpacing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74809632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Safe use of tools.</w:t>
            </w:r>
          </w:p>
          <w:p w14:paraId="52CDCD14" w14:textId="10D01732" w:rsidR="00BB49CE" w:rsidRDefault="00BB49CE" w:rsidP="00BB49CE"/>
          <w:p w14:paraId="54829C30" w14:textId="0B95C3B0" w:rsidR="00BB49CE" w:rsidRDefault="00BB49CE" w:rsidP="00BB49CE"/>
          <w:p w14:paraId="562C75D1" w14:textId="4B78ACFD" w:rsidR="00BB49CE" w:rsidRDefault="0F3C7811" w:rsidP="00BB49CE">
            <w:r>
              <w:t xml:space="preserve">If short of work for week – another lesson on Scratch where they make a sprite move and debug if goes wrong etc... </w:t>
            </w:r>
          </w:p>
        </w:tc>
      </w:tr>
      <w:tr w:rsidR="00BB49CE" w14:paraId="640CCA14" w14:textId="77777777" w:rsidTr="26B30FC5">
        <w:trPr>
          <w:trHeight w:val="877"/>
        </w:trPr>
        <w:tc>
          <w:tcPr>
            <w:tcW w:w="1922" w:type="dxa"/>
            <w:shd w:val="clear" w:color="auto" w:fill="00B0F0"/>
          </w:tcPr>
          <w:p w14:paraId="1A965116" w14:textId="77777777" w:rsidR="00BB49CE" w:rsidRDefault="00BB49CE" w:rsidP="00BB49CE">
            <w:pPr>
              <w:jc w:val="center"/>
            </w:pPr>
          </w:p>
          <w:p w14:paraId="5BBD2A3A" w14:textId="77ADE702" w:rsidR="00BB49CE" w:rsidRDefault="00BB49CE" w:rsidP="00BB49CE">
            <w:pPr>
              <w:jc w:val="center"/>
            </w:pPr>
            <w:r>
              <w:t>PSHE</w:t>
            </w:r>
          </w:p>
          <w:p w14:paraId="1EE948F5" w14:textId="43E8DEEC" w:rsidR="00BB49CE" w:rsidRDefault="27BF12F6" w:rsidP="00BB49CE">
            <w:pPr>
              <w:jc w:val="center"/>
            </w:pPr>
            <w:r>
              <w:t xml:space="preserve">Friday </w:t>
            </w:r>
          </w:p>
        </w:tc>
        <w:tc>
          <w:tcPr>
            <w:tcW w:w="1605" w:type="dxa"/>
          </w:tcPr>
          <w:p w14:paraId="47F8A560" w14:textId="4C0E2BFB" w:rsidR="00BB49CE" w:rsidRDefault="64794444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What is </w:t>
            </w:r>
          </w:p>
          <w:p w14:paraId="0CF88926" w14:textId="6307066D" w:rsidR="00BB49CE" w:rsidRDefault="64794444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proofErr w:type="gramStart"/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Bullying?</w:t>
            </w:r>
            <w:proofErr w:type="gramEnd"/>
          </w:p>
          <w:p w14:paraId="48ABE306" w14:textId="644EA547" w:rsidR="00BB49CE" w:rsidRDefault="64794444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74809632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how words and actions can affect how people feel</w:t>
            </w:r>
          </w:p>
          <w:p w14:paraId="6556BDFB" w14:textId="0DCE6107" w:rsidR="74809632" w:rsidRDefault="74809632" w:rsidP="74809632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19F60069" w14:textId="0DB05CFB" w:rsidR="06A840D9" w:rsidRDefault="06A840D9" w:rsidP="74809632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74809632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Recap what bullying is – happens more than once </w:t>
            </w:r>
          </w:p>
          <w:p w14:paraId="517B09CB" w14:textId="2955F213" w:rsidR="79367D9C" w:rsidRDefault="79367D9C" w:rsidP="74809632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74809632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Sorting activity for words we do and don’t say </w:t>
            </w:r>
          </w:p>
          <w:p w14:paraId="50C9D539" w14:textId="05342B3B" w:rsidR="00BB49CE" w:rsidRDefault="00BB49CE" w:rsidP="0884DBD8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500" w:type="dxa"/>
          </w:tcPr>
          <w:p w14:paraId="29E0D0A8" w14:textId="4C0E2BFB" w:rsidR="00BB49CE" w:rsidRDefault="64794444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What is </w:t>
            </w:r>
          </w:p>
          <w:p w14:paraId="23C4B945" w14:textId="6307066D" w:rsidR="00BB49CE" w:rsidRDefault="64794444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proofErr w:type="gramStart"/>
            <w:r w:rsidRPr="74809632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Bullying?</w:t>
            </w:r>
            <w:proofErr w:type="gramEnd"/>
          </w:p>
          <w:p w14:paraId="7DF4E37C" w14:textId="7CDB9B61" w:rsidR="00BB49CE" w:rsidRDefault="06FF4DEE" w:rsidP="00BB49CE">
            <w:r>
              <w:t>Children in Need</w:t>
            </w:r>
          </w:p>
        </w:tc>
        <w:tc>
          <w:tcPr>
            <w:tcW w:w="1830" w:type="dxa"/>
          </w:tcPr>
          <w:p w14:paraId="750A9852" w14:textId="4C0E2BFB" w:rsidR="00BB49CE" w:rsidRDefault="64794444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What is </w:t>
            </w:r>
          </w:p>
          <w:p w14:paraId="2D7F525B" w14:textId="6307066D" w:rsidR="00BB49CE" w:rsidRDefault="64794444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proofErr w:type="gramStart"/>
            <w:r w:rsidRPr="74809632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Bullying?</w:t>
            </w:r>
            <w:proofErr w:type="gramEnd"/>
          </w:p>
          <w:p w14:paraId="06BAF768" w14:textId="2CD8DF5A" w:rsidR="00BB49CE" w:rsidRDefault="746D7A17" w:rsidP="74809632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74809632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how to ask for and give/not give permission regarding physical </w:t>
            </w:r>
          </w:p>
          <w:p w14:paraId="65B155DF" w14:textId="07CF45DC" w:rsidR="00BB49CE" w:rsidRDefault="746D7A17" w:rsidP="74809632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74809632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contact and how to respond if physical contact makes them </w:t>
            </w:r>
          </w:p>
          <w:p w14:paraId="49628469" w14:textId="18E76FF3" w:rsidR="00BB49CE" w:rsidRDefault="746D7A17" w:rsidP="74809632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74809632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uncomfortable or unsafe</w:t>
            </w:r>
          </w:p>
          <w:p w14:paraId="436CF0D1" w14:textId="552DC98F" w:rsidR="00BB49CE" w:rsidRDefault="00BB49CE" w:rsidP="74809632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43BCF77E" w14:textId="38AEF7E3" w:rsidR="00BB49CE" w:rsidRDefault="008B1D2F" w:rsidP="74809632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hyperlink r:id="rId8">
              <w:r w:rsidR="746D7A17" w:rsidRPr="74809632">
                <w:rPr>
                  <w:rStyle w:val="Hyperlink"/>
                  <w:rFonts w:ascii="Calibri" w:eastAsia="Calibri" w:hAnsi="Calibri" w:cs="Calibri"/>
                  <w:sz w:val="20"/>
                  <w:szCs w:val="20"/>
                </w:rPr>
                <w:t>Consent lesson pack (pshe-association.org.uk)</w:t>
              </w:r>
            </w:hyperlink>
          </w:p>
          <w:p w14:paraId="44FB30F8" w14:textId="1AA698BC" w:rsidR="00BB49CE" w:rsidRDefault="00BB49CE" w:rsidP="00BB49CE"/>
        </w:tc>
        <w:tc>
          <w:tcPr>
            <w:tcW w:w="1535" w:type="dxa"/>
          </w:tcPr>
          <w:p w14:paraId="6201E0B8" w14:textId="4C0E2BFB" w:rsidR="00BB49CE" w:rsidRDefault="64794444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What is </w:t>
            </w:r>
          </w:p>
          <w:p w14:paraId="16DAD2D0" w14:textId="5CA0660B" w:rsidR="00BB49CE" w:rsidRDefault="64794444" w:rsidP="74809632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proofErr w:type="gramStart"/>
            <w:r w:rsidRPr="74809632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Bullying?</w:t>
            </w:r>
            <w:proofErr w:type="gramEnd"/>
          </w:p>
          <w:p w14:paraId="28E2936F" w14:textId="4F1206A7" w:rsidR="00BB49CE" w:rsidRDefault="522DC907" w:rsidP="74809632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74809632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 why name-calling, hurtful teasing, bulling and deliberately </w:t>
            </w:r>
          </w:p>
          <w:p w14:paraId="70F93F4D" w14:textId="59E8B1E5" w:rsidR="00BB49CE" w:rsidRDefault="522DC907" w:rsidP="74809632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74809632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excluding others is unacceptable</w:t>
            </w:r>
          </w:p>
          <w:p w14:paraId="412B4B97" w14:textId="2C87D118" w:rsidR="00BB49CE" w:rsidRDefault="00BB49CE" w:rsidP="74809632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2C6ADD33" w14:textId="368E3738" w:rsidR="00BB49CE" w:rsidRDefault="26000138" w:rsidP="74809632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74809632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Review why we need to be kind</w:t>
            </w:r>
          </w:p>
          <w:p w14:paraId="1DA6542E" w14:textId="4FF10F21" w:rsidR="00BB49CE" w:rsidRDefault="5FC6CD45" w:rsidP="74809632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74809632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PANTS lesson </w:t>
            </w:r>
          </w:p>
        </w:tc>
        <w:tc>
          <w:tcPr>
            <w:tcW w:w="1515" w:type="dxa"/>
          </w:tcPr>
          <w:p w14:paraId="7731A134" w14:textId="4C0E2BFB" w:rsidR="00BB49CE" w:rsidRDefault="64794444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What is </w:t>
            </w:r>
          </w:p>
          <w:p w14:paraId="09B32253" w14:textId="6307066D" w:rsidR="00BB49CE" w:rsidRDefault="64794444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proofErr w:type="gramStart"/>
            <w:r w:rsidRPr="74809632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Bullying?</w:t>
            </w:r>
            <w:proofErr w:type="gramEnd"/>
          </w:p>
          <w:p w14:paraId="25BD635C" w14:textId="7261C43D" w:rsidR="00BB49CE" w:rsidRDefault="58F571C2" w:rsidP="74809632">
            <w:pPr>
              <w:rPr>
                <w:rFonts w:ascii="Calibri" w:eastAsia="Calibri" w:hAnsi="Calibri" w:cs="Calibri"/>
              </w:rPr>
            </w:pPr>
            <w:r w:rsidRPr="74809632">
              <w:rPr>
                <w:rFonts w:ascii="Calibri" w:eastAsia="Calibri" w:hAnsi="Calibri" w:cs="Calibri"/>
                <w:color w:val="000000" w:themeColor="text1"/>
                <w:sz w:val="19"/>
                <w:szCs w:val="19"/>
              </w:rPr>
              <w:t>how to respond if this happens in different situations</w:t>
            </w:r>
          </w:p>
          <w:p w14:paraId="1821B04C" w14:textId="20922FD9" w:rsidR="00BB49CE" w:rsidRDefault="00BB49CE" w:rsidP="74809632">
            <w:pPr>
              <w:rPr>
                <w:rFonts w:ascii="Calibri" w:eastAsia="Calibri" w:hAnsi="Calibri" w:cs="Calibri"/>
                <w:color w:val="000000" w:themeColor="text1"/>
                <w:sz w:val="19"/>
                <w:szCs w:val="19"/>
              </w:rPr>
            </w:pPr>
          </w:p>
          <w:p w14:paraId="6D9BCB27" w14:textId="3D9F2F52" w:rsidR="00BB49CE" w:rsidRDefault="48E5B85A" w:rsidP="74809632">
            <w:pPr>
              <w:rPr>
                <w:rFonts w:ascii="Calibri" w:eastAsia="Calibri" w:hAnsi="Calibri" w:cs="Calibri"/>
                <w:color w:val="000000" w:themeColor="text1"/>
                <w:sz w:val="19"/>
                <w:szCs w:val="19"/>
              </w:rPr>
            </w:pPr>
            <w:r w:rsidRPr="74809632">
              <w:rPr>
                <w:rFonts w:ascii="Calibri" w:eastAsia="Calibri" w:hAnsi="Calibri" w:cs="Calibri"/>
                <w:color w:val="000000" w:themeColor="text1"/>
                <w:sz w:val="19"/>
                <w:szCs w:val="19"/>
              </w:rPr>
              <w:t xml:space="preserve">Make group posters on how to be friends – what to do if upset etc... </w:t>
            </w:r>
          </w:p>
          <w:p w14:paraId="2E0A873B" w14:textId="03113BE7" w:rsidR="00BB49CE" w:rsidRDefault="48E5B85A" w:rsidP="74809632">
            <w:pPr>
              <w:rPr>
                <w:rFonts w:ascii="Calibri" w:eastAsia="Calibri" w:hAnsi="Calibri" w:cs="Calibri"/>
                <w:color w:val="000000" w:themeColor="text1"/>
                <w:sz w:val="19"/>
                <w:szCs w:val="19"/>
              </w:rPr>
            </w:pPr>
            <w:r w:rsidRPr="74809632">
              <w:rPr>
                <w:rFonts w:ascii="Calibri" w:eastAsia="Calibri" w:hAnsi="Calibri" w:cs="Calibri"/>
                <w:color w:val="000000" w:themeColor="text1"/>
                <w:sz w:val="19"/>
                <w:szCs w:val="19"/>
              </w:rPr>
              <w:t>Laminate and put on the playground</w:t>
            </w:r>
          </w:p>
          <w:p w14:paraId="4A252017" w14:textId="4F63B4A9" w:rsidR="00BB49CE" w:rsidRDefault="00BB49CE" w:rsidP="0BFF897D"/>
          <w:p w14:paraId="0179313C" w14:textId="44163783" w:rsidR="025A843B" w:rsidRDefault="025A843B">
            <w:r>
              <w:t>Playground pals</w:t>
            </w:r>
          </w:p>
          <w:p w14:paraId="3041E394" w14:textId="5138FD97" w:rsidR="00BB49CE" w:rsidRDefault="00BB49CE" w:rsidP="0BFF897D"/>
        </w:tc>
        <w:tc>
          <w:tcPr>
            <w:tcW w:w="1830" w:type="dxa"/>
          </w:tcPr>
          <w:p w14:paraId="75C3BC60" w14:textId="4C0E2BFB" w:rsidR="00BB49CE" w:rsidRDefault="64794444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What is </w:t>
            </w:r>
          </w:p>
          <w:p w14:paraId="495E44A0" w14:textId="6307066D" w:rsidR="00BB49CE" w:rsidRDefault="64794444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proofErr w:type="gramStart"/>
            <w:r w:rsidRPr="74809632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Bullying?</w:t>
            </w:r>
            <w:proofErr w:type="gramEnd"/>
          </w:p>
          <w:p w14:paraId="60F4327C" w14:textId="3241E97F" w:rsidR="00BB49CE" w:rsidRDefault="3A7A4775" w:rsidP="74809632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74809632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how to report bullying or other hurtful behaviour, including </w:t>
            </w:r>
          </w:p>
          <w:p w14:paraId="1CE3B966" w14:textId="6D934124" w:rsidR="00BB49CE" w:rsidRDefault="3A7A4775" w:rsidP="74809632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74809632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online, to a trusted adult and the importance of doing so</w:t>
            </w:r>
          </w:p>
          <w:p w14:paraId="78ACFF7B" w14:textId="58720F33" w:rsidR="00BB49CE" w:rsidRDefault="00BB49CE" w:rsidP="00BB49CE"/>
          <w:p w14:paraId="0AC7B2C5" w14:textId="50C9E9CC" w:rsidR="00BB49CE" w:rsidRDefault="3903876C" w:rsidP="00BB49CE">
            <w:r>
              <w:t xml:space="preserve">Refer back to school rules and can they remember the song from computing  - could go on </w:t>
            </w:r>
            <w:proofErr w:type="spellStart"/>
            <w:r w:rsidR="540F7C27">
              <w:t>childline</w:t>
            </w:r>
            <w:proofErr w:type="spellEnd"/>
            <w:r>
              <w:t xml:space="preserve"> website</w:t>
            </w:r>
          </w:p>
          <w:p w14:paraId="722B00AE" w14:textId="2779733A" w:rsidR="00BB49CE" w:rsidRDefault="008B1D2F" w:rsidP="26B30FC5">
            <w:hyperlink r:id="rId9">
              <w:r w:rsidR="5331CF9C" w:rsidRPr="26B30FC5">
                <w:rPr>
                  <w:rStyle w:val="Hyperlink"/>
                  <w:rFonts w:ascii="Calibri" w:eastAsia="Calibri" w:hAnsi="Calibri" w:cs="Calibri"/>
                </w:rPr>
                <w:t xml:space="preserve">Buddy Zone | </w:t>
              </w:r>
              <w:proofErr w:type="spellStart"/>
              <w:r w:rsidR="5331CF9C" w:rsidRPr="26B30FC5">
                <w:rPr>
                  <w:rStyle w:val="Hyperlink"/>
                  <w:rFonts w:ascii="Calibri" w:eastAsia="Calibri" w:hAnsi="Calibri" w:cs="Calibri"/>
                </w:rPr>
                <w:t>Childline</w:t>
              </w:r>
              <w:proofErr w:type="spellEnd"/>
            </w:hyperlink>
            <w:r w:rsidR="3903876C">
              <w:t xml:space="preserve"> and look at games </w:t>
            </w:r>
          </w:p>
        </w:tc>
        <w:tc>
          <w:tcPr>
            <w:tcW w:w="2342" w:type="dxa"/>
          </w:tcPr>
          <w:p w14:paraId="198D7E98" w14:textId="4C0E2BFB" w:rsidR="00BB49CE" w:rsidRDefault="64794444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What is </w:t>
            </w:r>
          </w:p>
          <w:p w14:paraId="48F01EBE" w14:textId="6307066D" w:rsidR="00BB49CE" w:rsidRDefault="64794444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proofErr w:type="gramStart"/>
            <w:r w:rsidRPr="74809632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Bullying?</w:t>
            </w:r>
            <w:proofErr w:type="gramEnd"/>
          </w:p>
          <w:p w14:paraId="42C6D796" w14:textId="45269727" w:rsidR="00BB49CE" w:rsidRDefault="70BB613D" w:rsidP="00BB49CE">
            <w:r>
              <w:t xml:space="preserve">-Review floor book for term </w:t>
            </w:r>
          </w:p>
        </w:tc>
      </w:tr>
      <w:tr w:rsidR="00BB49CE" w14:paraId="20F92F3A" w14:textId="77777777" w:rsidTr="26B30FC5">
        <w:trPr>
          <w:trHeight w:val="877"/>
        </w:trPr>
        <w:tc>
          <w:tcPr>
            <w:tcW w:w="1922" w:type="dxa"/>
            <w:shd w:val="clear" w:color="auto" w:fill="00B0F0"/>
          </w:tcPr>
          <w:p w14:paraId="54E11D2A" w14:textId="77777777" w:rsidR="00BB49CE" w:rsidRDefault="00BB49CE" w:rsidP="00BB49CE">
            <w:pPr>
              <w:jc w:val="center"/>
            </w:pPr>
          </w:p>
          <w:p w14:paraId="346EA064" w14:textId="4EF4B2BB" w:rsidR="00BB49CE" w:rsidRDefault="00BB49CE" w:rsidP="00BB49CE">
            <w:pPr>
              <w:jc w:val="center"/>
            </w:pPr>
            <w:r>
              <w:t>RE</w:t>
            </w:r>
          </w:p>
          <w:p w14:paraId="0917B7DE" w14:textId="7CA540AA" w:rsidR="00BB49CE" w:rsidRDefault="2F460D3A" w:rsidP="00BB49CE">
            <w:pPr>
              <w:jc w:val="center"/>
            </w:pPr>
            <w:r>
              <w:t xml:space="preserve">Wednesday </w:t>
            </w:r>
          </w:p>
        </w:tc>
        <w:tc>
          <w:tcPr>
            <w:tcW w:w="1605" w:type="dxa"/>
          </w:tcPr>
          <w:p w14:paraId="46C09B47" w14:textId="4301C9EE" w:rsidR="00872710" w:rsidRDefault="00872710" w:rsidP="0884DBD8">
            <w:pPr>
              <w:spacing w:line="259" w:lineRule="auto"/>
              <w:rPr>
                <w:rFonts w:ascii="Calibri" w:eastAsia="Calibri" w:hAnsi="Calibri" w:cs="Calibri"/>
                <w:color w:val="0070C0"/>
                <w:sz w:val="20"/>
                <w:szCs w:val="20"/>
              </w:rPr>
            </w:pPr>
            <w:r w:rsidRPr="0884DBD8">
              <w:rPr>
                <w:rFonts w:eastAsiaTheme="minorEastAsia"/>
                <w:i/>
                <w:iCs/>
                <w:color w:val="000000" w:themeColor="text1"/>
                <w:sz w:val="20"/>
                <w:szCs w:val="20"/>
              </w:rPr>
              <w:t xml:space="preserve"> </w:t>
            </w:r>
            <w:r w:rsidR="270F8773" w:rsidRPr="0884DBD8">
              <w:rPr>
                <w:rFonts w:ascii="Calibri" w:eastAsia="Calibri" w:hAnsi="Calibri" w:cs="Calibri"/>
                <w:b/>
                <w:bCs/>
                <w:color w:val="0070C0"/>
                <w:sz w:val="20"/>
                <w:szCs w:val="20"/>
              </w:rPr>
              <w:t>How and why do we celebrate special and sacred times?</w:t>
            </w:r>
          </w:p>
          <w:p w14:paraId="28B04138" w14:textId="78121F31" w:rsidR="00872710" w:rsidRDefault="270F8773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  <w:u w:val="single"/>
              </w:rPr>
              <w:t xml:space="preserve">Look at </w:t>
            </w:r>
            <w:proofErr w:type="spellStart"/>
            <w:r w:rsidRPr="0884DBD8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  <w:u w:val="single"/>
              </w:rPr>
              <w:t>Hannukah</w:t>
            </w:r>
            <w:proofErr w:type="spellEnd"/>
            <w:r w:rsidRPr="0884DBD8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  <w:u w:val="single"/>
              </w:rPr>
              <w:t>, Diwali and Christmas</w:t>
            </w:r>
          </w:p>
          <w:p w14:paraId="20367E1A" w14:textId="33FF1670" w:rsidR="00872710" w:rsidRDefault="00872710" w:rsidP="0884DBD8">
            <w:pPr>
              <w:rPr>
                <w:rFonts w:eastAsiaTheme="minorEastAsia"/>
                <w:i/>
                <w:iCs/>
                <w:color w:val="000000" w:themeColor="text1"/>
                <w:sz w:val="20"/>
                <w:szCs w:val="20"/>
              </w:rPr>
            </w:pPr>
          </w:p>
          <w:p w14:paraId="72BBAC13" w14:textId="3FED138E" w:rsidR="1606BDCB" w:rsidRDefault="1606BDCB" w:rsidP="0884DBD8">
            <w:r w:rsidRPr="0884DBD8">
              <w:rPr>
                <w:rFonts w:ascii="Calibri" w:eastAsia="Calibri" w:hAnsi="Calibri" w:cs="Calibri"/>
                <w:i/>
                <w:iCs/>
                <w:color w:val="000000" w:themeColor="text1"/>
                <w:sz w:val="19"/>
                <w:szCs w:val="19"/>
              </w:rPr>
              <w:t xml:space="preserve">Identify some ways Christians celebrate Christmas/Easter/Harvest/Pentecost and some ways a festival </w:t>
            </w:r>
            <w:proofErr w:type="gramStart"/>
            <w:r w:rsidRPr="0884DBD8">
              <w:rPr>
                <w:rFonts w:ascii="Calibri" w:eastAsia="Calibri" w:hAnsi="Calibri" w:cs="Calibri"/>
                <w:i/>
                <w:iCs/>
                <w:color w:val="000000" w:themeColor="text1"/>
                <w:sz w:val="19"/>
                <w:szCs w:val="19"/>
              </w:rPr>
              <w:t>is celebrated</w:t>
            </w:r>
            <w:proofErr w:type="gramEnd"/>
            <w:r w:rsidRPr="0884DBD8">
              <w:rPr>
                <w:rFonts w:ascii="Calibri" w:eastAsia="Calibri" w:hAnsi="Calibri" w:cs="Calibri"/>
                <w:i/>
                <w:iCs/>
                <w:color w:val="000000" w:themeColor="text1"/>
                <w:sz w:val="19"/>
                <w:szCs w:val="19"/>
              </w:rPr>
              <w:t xml:space="preserve"> in another religion (A1). </w:t>
            </w:r>
            <w:r w:rsidRPr="0884DBD8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5D3CBDE8" w14:textId="6228DBEB" w:rsidR="00BB49CE" w:rsidRDefault="00872710" w:rsidP="74809632">
            <w:pPr>
              <w:rPr>
                <w:rFonts w:eastAsiaTheme="minorEastAsia"/>
                <w:i/>
                <w:iCs/>
                <w:color w:val="000000" w:themeColor="text1"/>
                <w:sz w:val="20"/>
                <w:szCs w:val="20"/>
              </w:rPr>
            </w:pPr>
            <w:r w:rsidRPr="74809632">
              <w:rPr>
                <w:rFonts w:eastAsiaTheme="minorEastAsia"/>
                <w:i/>
                <w:iCs/>
                <w:color w:val="000000" w:themeColor="text1"/>
                <w:sz w:val="20"/>
                <w:szCs w:val="20"/>
              </w:rPr>
              <w:t xml:space="preserve"> </w:t>
            </w:r>
          </w:p>
          <w:p w14:paraId="0C078116" w14:textId="4F1EA2EB" w:rsidR="00BB49CE" w:rsidRDefault="6C05DE7D" w:rsidP="74809632">
            <w:pPr>
              <w:rPr>
                <w:rFonts w:eastAsiaTheme="minorEastAsia"/>
                <w:i/>
                <w:iCs/>
                <w:color w:val="000000" w:themeColor="text1"/>
                <w:sz w:val="20"/>
                <w:szCs w:val="20"/>
              </w:rPr>
            </w:pPr>
            <w:r w:rsidRPr="74809632">
              <w:rPr>
                <w:rFonts w:eastAsiaTheme="minorEastAsia"/>
                <w:i/>
                <w:iCs/>
                <w:color w:val="000000" w:themeColor="text1"/>
                <w:sz w:val="20"/>
                <w:szCs w:val="20"/>
              </w:rPr>
              <w:t xml:space="preserve">What celebrations do we know about religious or not? Sort in floor book </w:t>
            </w:r>
          </w:p>
          <w:p w14:paraId="1D0691DC" w14:textId="618B4CE5" w:rsidR="00BB49CE" w:rsidRDefault="6C05DE7D" w:rsidP="74809632">
            <w:pPr>
              <w:rPr>
                <w:rFonts w:eastAsiaTheme="minorEastAsia"/>
                <w:i/>
                <w:iCs/>
                <w:color w:val="000000" w:themeColor="text1"/>
                <w:sz w:val="20"/>
                <w:szCs w:val="20"/>
              </w:rPr>
            </w:pPr>
            <w:r w:rsidRPr="74809632">
              <w:rPr>
                <w:rFonts w:eastAsiaTheme="minorEastAsia"/>
                <w:i/>
                <w:iCs/>
                <w:color w:val="000000" w:themeColor="text1"/>
                <w:sz w:val="20"/>
                <w:szCs w:val="20"/>
              </w:rPr>
              <w:t xml:space="preserve">Children draw a picture and write about their fav. Celebration </w:t>
            </w:r>
          </w:p>
        </w:tc>
        <w:tc>
          <w:tcPr>
            <w:tcW w:w="1500" w:type="dxa"/>
          </w:tcPr>
          <w:p w14:paraId="7B0712A2" w14:textId="2550E5B6" w:rsidR="00BB49CE" w:rsidRDefault="323544DE" w:rsidP="0884DBD8">
            <w:pPr>
              <w:spacing w:line="259" w:lineRule="auto"/>
              <w:rPr>
                <w:rFonts w:ascii="Calibri" w:eastAsia="Calibri" w:hAnsi="Calibri" w:cs="Calibri"/>
                <w:color w:val="0070C0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b/>
                <w:bCs/>
                <w:color w:val="0070C0"/>
                <w:sz w:val="20"/>
                <w:szCs w:val="20"/>
              </w:rPr>
              <w:t>How and why do we celebrate special and sacred times?</w:t>
            </w:r>
          </w:p>
          <w:p w14:paraId="1040C2F1" w14:textId="02740BC5" w:rsidR="00BB49CE" w:rsidRDefault="323544DE" w:rsidP="0884DBD8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  <w:u w:val="single"/>
              </w:rPr>
              <w:t xml:space="preserve">Look at </w:t>
            </w:r>
            <w:proofErr w:type="spellStart"/>
            <w:r w:rsidRPr="0884DBD8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  <w:u w:val="single"/>
              </w:rPr>
              <w:t>Hannukah</w:t>
            </w:r>
            <w:proofErr w:type="spellEnd"/>
            <w:r w:rsidRPr="0884DBD8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  <w:u w:val="single"/>
              </w:rPr>
              <w:t>, Diwali and Christmas</w:t>
            </w:r>
            <w:r w:rsidR="38EFCB38" w:rsidRPr="0884DBD8">
              <w:rPr>
                <w:rFonts w:ascii="Calibri" w:eastAsia="Calibri" w:hAnsi="Calibri" w:cs="Calibri"/>
                <w:i/>
                <w:iCs/>
                <w:color w:val="000000" w:themeColor="text1"/>
                <w:sz w:val="19"/>
                <w:szCs w:val="19"/>
              </w:rPr>
              <w:t xml:space="preserve"> Identify some ways Christians celebrate Christmas/Easter/Harvest/Pentecost and some ways a festival </w:t>
            </w:r>
            <w:proofErr w:type="gramStart"/>
            <w:r w:rsidR="38EFCB38" w:rsidRPr="0884DBD8">
              <w:rPr>
                <w:rFonts w:ascii="Calibri" w:eastAsia="Calibri" w:hAnsi="Calibri" w:cs="Calibri"/>
                <w:i/>
                <w:iCs/>
                <w:color w:val="000000" w:themeColor="text1"/>
                <w:sz w:val="19"/>
                <w:szCs w:val="19"/>
              </w:rPr>
              <w:t>is celebrated</w:t>
            </w:r>
            <w:proofErr w:type="gramEnd"/>
            <w:r w:rsidR="38EFCB38" w:rsidRPr="0884DBD8">
              <w:rPr>
                <w:rFonts w:ascii="Calibri" w:eastAsia="Calibri" w:hAnsi="Calibri" w:cs="Calibri"/>
                <w:i/>
                <w:iCs/>
                <w:color w:val="000000" w:themeColor="text1"/>
                <w:sz w:val="19"/>
                <w:szCs w:val="19"/>
              </w:rPr>
              <w:t xml:space="preserve"> in another religion (A1). </w:t>
            </w:r>
            <w:r w:rsidR="38EFCB38" w:rsidRPr="0884DBD8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6C8E4777" w14:textId="41CFE1AA" w:rsidR="00BB49CE" w:rsidRDefault="00BB49CE" w:rsidP="74809632">
            <w:pPr>
              <w:rPr>
                <w:rFonts w:eastAsiaTheme="minorEastAsia"/>
                <w:i/>
                <w:iCs/>
                <w:color w:val="000000" w:themeColor="text1"/>
                <w:sz w:val="20"/>
                <w:szCs w:val="20"/>
              </w:rPr>
            </w:pPr>
          </w:p>
          <w:p w14:paraId="0B941839" w14:textId="7709185A" w:rsidR="62E1F782" w:rsidRDefault="62E1F782" w:rsidP="74809632">
            <w:pPr>
              <w:rPr>
                <w:rFonts w:eastAsiaTheme="minorEastAsia"/>
                <w:i/>
                <w:iCs/>
                <w:color w:val="000000" w:themeColor="text1"/>
                <w:sz w:val="20"/>
                <w:szCs w:val="20"/>
              </w:rPr>
            </w:pPr>
            <w:r w:rsidRPr="74809632">
              <w:rPr>
                <w:rFonts w:eastAsiaTheme="minorEastAsia"/>
                <w:i/>
                <w:iCs/>
                <w:color w:val="000000" w:themeColor="text1"/>
                <w:sz w:val="20"/>
                <w:szCs w:val="20"/>
              </w:rPr>
              <w:t>Introduce Hanukah –</w:t>
            </w:r>
          </w:p>
          <w:p w14:paraId="08E8CD08" w14:textId="467633E9" w:rsidR="43C5FE38" w:rsidRDefault="43C5FE38" w:rsidP="74809632">
            <w:pPr>
              <w:rPr>
                <w:rFonts w:ascii="Calibri" w:eastAsia="Calibri" w:hAnsi="Calibri" w:cs="Calibri"/>
              </w:rPr>
            </w:pPr>
            <w:r w:rsidRPr="74809632">
              <w:rPr>
                <w:rFonts w:ascii="Calibri" w:eastAsia="Calibri" w:hAnsi="Calibri" w:cs="Calibri"/>
              </w:rPr>
              <w:t xml:space="preserve">What do </w:t>
            </w:r>
            <w:proofErr w:type="gramStart"/>
            <w:r w:rsidRPr="74809632">
              <w:rPr>
                <w:rFonts w:ascii="Calibri" w:eastAsia="Calibri" w:hAnsi="Calibri" w:cs="Calibri"/>
              </w:rPr>
              <w:t>they</w:t>
            </w:r>
            <w:proofErr w:type="gramEnd"/>
            <w:r w:rsidRPr="74809632">
              <w:rPr>
                <w:rFonts w:ascii="Calibri" w:eastAsia="Calibri" w:hAnsi="Calibri" w:cs="Calibri"/>
              </w:rPr>
              <w:t>?</w:t>
            </w:r>
          </w:p>
          <w:p w14:paraId="59DCA56F" w14:textId="43955A6B" w:rsidR="43C5FE38" w:rsidRDefault="43C5FE38" w:rsidP="74809632">
            <w:pPr>
              <w:rPr>
                <w:rFonts w:ascii="Calibri" w:eastAsia="Calibri" w:hAnsi="Calibri" w:cs="Calibri"/>
              </w:rPr>
            </w:pPr>
            <w:r w:rsidRPr="74809632">
              <w:rPr>
                <w:rFonts w:ascii="Calibri" w:eastAsia="Calibri" w:hAnsi="Calibri" w:cs="Calibri"/>
              </w:rPr>
              <w:t xml:space="preserve"> </w:t>
            </w:r>
            <w:proofErr w:type="gramStart"/>
            <w:r w:rsidRPr="74809632">
              <w:rPr>
                <w:rFonts w:ascii="Calibri" w:eastAsia="Calibri" w:hAnsi="Calibri" w:cs="Calibri"/>
              </w:rPr>
              <w:t>why</w:t>
            </w:r>
            <w:proofErr w:type="gramEnd"/>
            <w:r w:rsidRPr="74809632">
              <w:rPr>
                <w:rFonts w:ascii="Calibri" w:eastAsia="Calibri" w:hAnsi="Calibri" w:cs="Calibri"/>
              </w:rPr>
              <w:t xml:space="preserve"> is it?  celebrated</w:t>
            </w:r>
          </w:p>
          <w:p w14:paraId="118B16D2" w14:textId="0D2105AB" w:rsidR="43C5FE38" w:rsidRDefault="43C5FE38" w:rsidP="74809632">
            <w:pPr>
              <w:rPr>
                <w:rFonts w:ascii="Calibri" w:eastAsia="Calibri" w:hAnsi="Calibri" w:cs="Calibri"/>
              </w:rPr>
            </w:pPr>
            <w:r w:rsidRPr="74809632">
              <w:rPr>
                <w:rFonts w:ascii="Calibri" w:eastAsia="Calibri" w:hAnsi="Calibri" w:cs="Calibri"/>
              </w:rPr>
              <w:t>Which religion is it?</w:t>
            </w:r>
          </w:p>
          <w:p w14:paraId="476F2469" w14:textId="6E623C08" w:rsidR="74809632" w:rsidRDefault="74809632" w:rsidP="74809632">
            <w:pPr>
              <w:rPr>
                <w:rFonts w:eastAsiaTheme="minorEastAsia"/>
                <w:i/>
                <w:iCs/>
                <w:color w:val="000000" w:themeColor="text1"/>
                <w:sz w:val="20"/>
                <w:szCs w:val="20"/>
              </w:rPr>
            </w:pPr>
          </w:p>
          <w:p w14:paraId="0EFA6A6D" w14:textId="51F284A6" w:rsidR="62E1F782" w:rsidRDefault="62E1F782" w:rsidP="74809632">
            <w:pPr>
              <w:rPr>
                <w:rFonts w:eastAsiaTheme="minorEastAsia"/>
                <w:i/>
                <w:iCs/>
                <w:color w:val="000000" w:themeColor="text1"/>
                <w:sz w:val="20"/>
                <w:szCs w:val="20"/>
              </w:rPr>
            </w:pPr>
            <w:r w:rsidRPr="74809632">
              <w:rPr>
                <w:rFonts w:eastAsiaTheme="minorEastAsia"/>
                <w:i/>
                <w:iCs/>
                <w:color w:val="000000" w:themeColor="text1"/>
                <w:sz w:val="20"/>
                <w:szCs w:val="20"/>
              </w:rPr>
              <w:t xml:space="preserve"> learn about </w:t>
            </w:r>
          </w:p>
          <w:p w14:paraId="77D1B2EA" w14:textId="1205E415" w:rsidR="62E1F782" w:rsidRDefault="62E1F782" w:rsidP="74809632">
            <w:pPr>
              <w:rPr>
                <w:rFonts w:eastAsiaTheme="minorEastAsia"/>
                <w:i/>
                <w:iCs/>
                <w:color w:val="000000" w:themeColor="text1"/>
                <w:sz w:val="20"/>
                <w:szCs w:val="20"/>
              </w:rPr>
            </w:pPr>
            <w:r w:rsidRPr="74809632">
              <w:rPr>
                <w:rFonts w:eastAsiaTheme="minorEastAsia"/>
                <w:i/>
                <w:iCs/>
                <w:color w:val="000000" w:themeColor="text1"/>
                <w:sz w:val="20"/>
                <w:szCs w:val="20"/>
              </w:rPr>
              <w:t xml:space="preserve">Record what they know </w:t>
            </w:r>
          </w:p>
          <w:p w14:paraId="702AB4D4" w14:textId="4AE0638B" w:rsidR="74809632" w:rsidRDefault="74809632" w:rsidP="74809632">
            <w:pPr>
              <w:rPr>
                <w:rFonts w:eastAsiaTheme="minorEastAsia"/>
                <w:i/>
                <w:iCs/>
                <w:color w:val="000000" w:themeColor="text1"/>
                <w:sz w:val="20"/>
                <w:szCs w:val="20"/>
              </w:rPr>
            </w:pPr>
          </w:p>
          <w:p w14:paraId="36107DFA" w14:textId="279F8617" w:rsidR="62E1F782" w:rsidRDefault="62E1F782" w:rsidP="74809632">
            <w:pPr>
              <w:rPr>
                <w:rFonts w:eastAsiaTheme="minorEastAsia"/>
                <w:i/>
                <w:iCs/>
                <w:color w:val="000000" w:themeColor="text1"/>
                <w:sz w:val="20"/>
                <w:szCs w:val="20"/>
              </w:rPr>
            </w:pPr>
            <w:r w:rsidRPr="74809632">
              <w:rPr>
                <w:rFonts w:eastAsiaTheme="minorEastAsia"/>
                <w:i/>
                <w:iCs/>
                <w:color w:val="000000" w:themeColor="text1"/>
                <w:sz w:val="20"/>
                <w:szCs w:val="20"/>
              </w:rPr>
              <w:t xml:space="preserve">Facts for display </w:t>
            </w:r>
          </w:p>
          <w:p w14:paraId="31126E5D" w14:textId="0115E433" w:rsidR="00BB49CE" w:rsidRDefault="00BB49CE" w:rsidP="0884DBD8">
            <w:pPr>
              <w:spacing w:line="259" w:lineRule="auto"/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1830" w:type="dxa"/>
          </w:tcPr>
          <w:p w14:paraId="6ED4C5DF" w14:textId="20FCE8B8" w:rsidR="00BB49CE" w:rsidRDefault="323544DE" w:rsidP="0884DBD8">
            <w:pPr>
              <w:spacing w:line="259" w:lineRule="auto"/>
              <w:rPr>
                <w:rFonts w:ascii="Calibri" w:eastAsia="Calibri" w:hAnsi="Calibri" w:cs="Calibri"/>
                <w:color w:val="0070C0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b/>
                <w:bCs/>
                <w:color w:val="0070C0"/>
                <w:sz w:val="20"/>
                <w:szCs w:val="20"/>
              </w:rPr>
              <w:t>How and why do we celebrate special and sacred times?</w:t>
            </w:r>
          </w:p>
          <w:p w14:paraId="3EE2709B" w14:textId="1127C23B" w:rsidR="00BB49CE" w:rsidRDefault="323544DE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  <w:u w:val="single"/>
              </w:rPr>
              <w:t xml:space="preserve">Look at </w:t>
            </w:r>
            <w:proofErr w:type="spellStart"/>
            <w:r w:rsidRPr="0884DBD8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  <w:u w:val="single"/>
              </w:rPr>
              <w:t>Hannukah</w:t>
            </w:r>
            <w:proofErr w:type="spellEnd"/>
            <w:r w:rsidRPr="0884DBD8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  <w:u w:val="single"/>
              </w:rPr>
              <w:t>, Diwali and Christmas</w:t>
            </w:r>
          </w:p>
          <w:p w14:paraId="248FFF93" w14:textId="37DB4D4F" w:rsidR="00BB49CE" w:rsidRDefault="5D1DF332" w:rsidP="0884DBD8">
            <w:pPr>
              <w:rPr>
                <w:rFonts w:ascii="Calibri" w:eastAsia="Calibri" w:hAnsi="Calibri" w:cs="Calibri"/>
              </w:rPr>
            </w:pPr>
            <w:r w:rsidRPr="0884DBD8">
              <w:rPr>
                <w:rFonts w:ascii="Calibri" w:eastAsia="Calibri" w:hAnsi="Calibri" w:cs="Calibri"/>
                <w:i/>
                <w:iCs/>
                <w:color w:val="000000" w:themeColor="text1"/>
                <w:sz w:val="19"/>
                <w:szCs w:val="19"/>
              </w:rPr>
              <w:t>Re-tell stories connected with Christmas/ Easter/Harvest/Pentecost and a festival in another religion and say why these are important to believers (A2).</w:t>
            </w:r>
          </w:p>
          <w:p w14:paraId="7C0C6D8A" w14:textId="59F9E76F" w:rsidR="00BB49CE" w:rsidRDefault="00BB49CE" w:rsidP="74809632">
            <w:pPr>
              <w:spacing w:line="259" w:lineRule="auto"/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  <w:u w:val="single"/>
              </w:rPr>
            </w:pPr>
          </w:p>
          <w:p w14:paraId="0DE09C0B" w14:textId="58B20C9C" w:rsidR="00BB49CE" w:rsidRDefault="506F21D1" w:rsidP="74809632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74809632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Continue to learn about Hanukah </w:t>
            </w:r>
          </w:p>
          <w:p w14:paraId="493C346D" w14:textId="3E483420" w:rsidR="00BB49CE" w:rsidRDefault="00BB49CE" w:rsidP="74809632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2DE403A5" w14:textId="4AC5BB95" w:rsidR="00BB49CE" w:rsidRDefault="506F21D1" w:rsidP="74809632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74809632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Make a menorah </w:t>
            </w:r>
          </w:p>
        </w:tc>
        <w:tc>
          <w:tcPr>
            <w:tcW w:w="1535" w:type="dxa"/>
          </w:tcPr>
          <w:p w14:paraId="0B921BAC" w14:textId="7D9D62A8" w:rsidR="00BB49CE" w:rsidRDefault="323544DE" w:rsidP="0884DBD8">
            <w:pPr>
              <w:spacing w:line="259" w:lineRule="auto"/>
              <w:rPr>
                <w:rFonts w:ascii="Calibri" w:eastAsia="Calibri" w:hAnsi="Calibri" w:cs="Calibri"/>
                <w:color w:val="0070C0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b/>
                <w:bCs/>
                <w:color w:val="0070C0"/>
                <w:sz w:val="20"/>
                <w:szCs w:val="20"/>
              </w:rPr>
              <w:t>How and why do we celebrate special and sacred times?</w:t>
            </w:r>
          </w:p>
          <w:p w14:paraId="1E6839FB" w14:textId="7D3F1D2F" w:rsidR="00BB49CE" w:rsidRDefault="323544DE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  <w:u w:val="single"/>
              </w:rPr>
              <w:t xml:space="preserve">Look at </w:t>
            </w:r>
            <w:proofErr w:type="spellStart"/>
            <w:r w:rsidRPr="0884DBD8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  <w:u w:val="single"/>
              </w:rPr>
              <w:t>Hannukah</w:t>
            </w:r>
            <w:proofErr w:type="spellEnd"/>
            <w:r w:rsidRPr="0884DBD8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  <w:u w:val="single"/>
              </w:rPr>
              <w:t>, Diwali and Christmas</w:t>
            </w:r>
          </w:p>
          <w:p w14:paraId="4751B492" w14:textId="37DB4D4F" w:rsidR="00BB49CE" w:rsidRDefault="3EEF4694" w:rsidP="0884DBD8">
            <w:pPr>
              <w:rPr>
                <w:rFonts w:ascii="Calibri" w:eastAsia="Calibri" w:hAnsi="Calibri" w:cs="Calibri"/>
              </w:rPr>
            </w:pPr>
            <w:r w:rsidRPr="0884DBD8">
              <w:rPr>
                <w:rFonts w:ascii="Calibri" w:eastAsia="Calibri" w:hAnsi="Calibri" w:cs="Calibri"/>
                <w:i/>
                <w:iCs/>
                <w:color w:val="000000" w:themeColor="text1"/>
                <w:sz w:val="19"/>
                <w:szCs w:val="19"/>
              </w:rPr>
              <w:t>Re-tell stories connected with Christmas/ Easter/Harvest/Pentecost and a festival in another religion and say why these are important to believers (A2).</w:t>
            </w:r>
          </w:p>
          <w:p w14:paraId="4F3997B5" w14:textId="36100FB2" w:rsidR="00BB49CE" w:rsidRDefault="00BB49CE" w:rsidP="0884DBD8">
            <w:pPr>
              <w:rPr>
                <w:rFonts w:ascii="Calibri" w:eastAsia="Calibri" w:hAnsi="Calibri" w:cs="Calibri"/>
                <w:i/>
                <w:iCs/>
                <w:color w:val="000000" w:themeColor="text1"/>
                <w:sz w:val="19"/>
                <w:szCs w:val="19"/>
              </w:rPr>
            </w:pPr>
          </w:p>
          <w:p w14:paraId="766037CD" w14:textId="6D2FDA16" w:rsidR="00BB49CE" w:rsidRDefault="00BB49CE" w:rsidP="0884DBD8">
            <w:pPr>
              <w:rPr>
                <w:rFonts w:ascii="Calibri" w:eastAsia="Calibri" w:hAnsi="Calibri" w:cs="Calibri"/>
                <w:i/>
                <w:iCs/>
                <w:color w:val="000000" w:themeColor="text1"/>
                <w:sz w:val="19"/>
                <w:szCs w:val="19"/>
              </w:rPr>
            </w:pPr>
          </w:p>
          <w:p w14:paraId="2DBE311F" w14:textId="4744B3E0" w:rsidR="00BB49CE" w:rsidRDefault="62553417" w:rsidP="0884DBD8">
            <w:r w:rsidRPr="74809632">
              <w:rPr>
                <w:rFonts w:ascii="Calibri" w:eastAsia="Calibri" w:hAnsi="Calibri" w:cs="Calibri"/>
                <w:i/>
                <w:iCs/>
                <w:color w:val="000000" w:themeColor="text1"/>
                <w:sz w:val="19"/>
                <w:szCs w:val="19"/>
              </w:rPr>
              <w:t xml:space="preserve">Ask questions and suggest answers about stories to do with Christian festivals and a story from a festival in another religion (B1). </w:t>
            </w:r>
            <w:r w:rsidRPr="74809632">
              <w:rPr>
                <w:rFonts w:ascii="Calibri" w:eastAsia="Calibri" w:hAnsi="Calibri" w:cs="Calibri"/>
              </w:rPr>
              <w:t xml:space="preserve"> </w:t>
            </w:r>
          </w:p>
          <w:p w14:paraId="7831FF14" w14:textId="4A4B8FBB" w:rsidR="74809632" w:rsidRDefault="74809632" w:rsidP="74809632">
            <w:pPr>
              <w:rPr>
                <w:rFonts w:ascii="Calibri" w:eastAsia="Calibri" w:hAnsi="Calibri" w:cs="Calibri"/>
              </w:rPr>
            </w:pPr>
          </w:p>
          <w:p w14:paraId="527494DB" w14:textId="14737CDA" w:rsidR="1FED808C" w:rsidRDefault="1FED808C" w:rsidP="74809632">
            <w:pPr>
              <w:rPr>
                <w:rFonts w:ascii="Calibri" w:eastAsia="Calibri" w:hAnsi="Calibri" w:cs="Calibri"/>
              </w:rPr>
            </w:pPr>
            <w:r w:rsidRPr="74809632">
              <w:rPr>
                <w:rFonts w:ascii="Calibri" w:eastAsia="Calibri" w:hAnsi="Calibri" w:cs="Calibri"/>
              </w:rPr>
              <w:t xml:space="preserve">Introduce Christmas </w:t>
            </w:r>
          </w:p>
          <w:p w14:paraId="6C3CA74C" w14:textId="467633E9" w:rsidR="509D38EB" w:rsidRDefault="509D38EB" w:rsidP="74809632">
            <w:pPr>
              <w:rPr>
                <w:rFonts w:ascii="Calibri" w:eastAsia="Calibri" w:hAnsi="Calibri" w:cs="Calibri"/>
              </w:rPr>
            </w:pPr>
            <w:r w:rsidRPr="74809632">
              <w:rPr>
                <w:rFonts w:ascii="Calibri" w:eastAsia="Calibri" w:hAnsi="Calibri" w:cs="Calibri"/>
              </w:rPr>
              <w:t xml:space="preserve">What do </w:t>
            </w:r>
            <w:proofErr w:type="gramStart"/>
            <w:r w:rsidRPr="74809632">
              <w:rPr>
                <w:rFonts w:ascii="Calibri" w:eastAsia="Calibri" w:hAnsi="Calibri" w:cs="Calibri"/>
              </w:rPr>
              <w:t>they</w:t>
            </w:r>
            <w:proofErr w:type="gramEnd"/>
            <w:r w:rsidRPr="74809632">
              <w:rPr>
                <w:rFonts w:ascii="Calibri" w:eastAsia="Calibri" w:hAnsi="Calibri" w:cs="Calibri"/>
              </w:rPr>
              <w:t>?</w:t>
            </w:r>
          </w:p>
          <w:p w14:paraId="0D518F9F" w14:textId="43955A6B" w:rsidR="509D38EB" w:rsidRDefault="509D38EB" w:rsidP="74809632">
            <w:pPr>
              <w:rPr>
                <w:rFonts w:ascii="Calibri" w:eastAsia="Calibri" w:hAnsi="Calibri" w:cs="Calibri"/>
              </w:rPr>
            </w:pPr>
            <w:r w:rsidRPr="74809632">
              <w:rPr>
                <w:rFonts w:ascii="Calibri" w:eastAsia="Calibri" w:hAnsi="Calibri" w:cs="Calibri"/>
              </w:rPr>
              <w:t xml:space="preserve"> </w:t>
            </w:r>
            <w:proofErr w:type="gramStart"/>
            <w:r w:rsidRPr="74809632">
              <w:rPr>
                <w:rFonts w:ascii="Calibri" w:eastAsia="Calibri" w:hAnsi="Calibri" w:cs="Calibri"/>
              </w:rPr>
              <w:t>why</w:t>
            </w:r>
            <w:proofErr w:type="gramEnd"/>
            <w:r w:rsidRPr="74809632">
              <w:rPr>
                <w:rFonts w:ascii="Calibri" w:eastAsia="Calibri" w:hAnsi="Calibri" w:cs="Calibri"/>
              </w:rPr>
              <w:t xml:space="preserve"> is it?  celebrated</w:t>
            </w:r>
          </w:p>
          <w:p w14:paraId="7A52E2C9" w14:textId="1272FD60" w:rsidR="509D38EB" w:rsidRDefault="509D38EB" w:rsidP="74809632">
            <w:pPr>
              <w:rPr>
                <w:rFonts w:ascii="Calibri" w:eastAsia="Calibri" w:hAnsi="Calibri" w:cs="Calibri"/>
              </w:rPr>
            </w:pPr>
            <w:r w:rsidRPr="74809632">
              <w:rPr>
                <w:rFonts w:ascii="Calibri" w:eastAsia="Calibri" w:hAnsi="Calibri" w:cs="Calibri"/>
              </w:rPr>
              <w:t>Which religion is it?</w:t>
            </w:r>
          </w:p>
          <w:p w14:paraId="75B1C4B0" w14:textId="1FA68B7E" w:rsidR="74809632" w:rsidRDefault="74809632" w:rsidP="74809632">
            <w:pPr>
              <w:rPr>
                <w:rFonts w:ascii="Calibri" w:eastAsia="Calibri" w:hAnsi="Calibri" w:cs="Calibri"/>
              </w:rPr>
            </w:pPr>
          </w:p>
          <w:p w14:paraId="6A3E305E" w14:textId="2FF7797D" w:rsidR="509D38EB" w:rsidRDefault="509D38EB" w:rsidP="74809632">
            <w:pPr>
              <w:rPr>
                <w:rFonts w:ascii="Calibri" w:eastAsia="Calibri" w:hAnsi="Calibri" w:cs="Calibri"/>
              </w:rPr>
            </w:pPr>
            <w:r w:rsidRPr="74809632">
              <w:rPr>
                <w:rFonts w:ascii="Calibri" w:eastAsia="Calibri" w:hAnsi="Calibri" w:cs="Calibri"/>
              </w:rPr>
              <w:t xml:space="preserve">Read the Christmas story – short role play </w:t>
            </w:r>
          </w:p>
          <w:p w14:paraId="62431CDC" w14:textId="55C5D4A6" w:rsidR="00BB49CE" w:rsidRDefault="00BB49CE" w:rsidP="00BB49CE"/>
        </w:tc>
        <w:tc>
          <w:tcPr>
            <w:tcW w:w="1515" w:type="dxa"/>
          </w:tcPr>
          <w:p w14:paraId="72C6C875" w14:textId="65C799BA" w:rsidR="00BB49CE" w:rsidRDefault="323544DE" w:rsidP="0884DBD8">
            <w:pPr>
              <w:spacing w:line="259" w:lineRule="auto"/>
              <w:rPr>
                <w:rFonts w:ascii="Calibri" w:eastAsia="Calibri" w:hAnsi="Calibri" w:cs="Calibri"/>
                <w:color w:val="0070C0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b/>
                <w:bCs/>
                <w:color w:val="0070C0"/>
                <w:sz w:val="20"/>
                <w:szCs w:val="20"/>
              </w:rPr>
              <w:t>How and why do we celebrate special and sacred times?</w:t>
            </w:r>
          </w:p>
          <w:p w14:paraId="466D8CD4" w14:textId="7D68E8C2" w:rsidR="00BB49CE" w:rsidRDefault="323544DE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  <w:u w:val="single"/>
              </w:rPr>
              <w:t xml:space="preserve">Look at </w:t>
            </w:r>
            <w:proofErr w:type="spellStart"/>
            <w:r w:rsidRPr="0884DBD8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  <w:u w:val="single"/>
              </w:rPr>
              <w:t>Hannukah</w:t>
            </w:r>
            <w:proofErr w:type="spellEnd"/>
            <w:r w:rsidRPr="0884DBD8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  <w:u w:val="single"/>
              </w:rPr>
              <w:t>, Diwali and Christmas</w:t>
            </w:r>
          </w:p>
          <w:p w14:paraId="4E783874" w14:textId="4744B3E0" w:rsidR="00BB49CE" w:rsidRDefault="5BB77FD6" w:rsidP="0884DBD8">
            <w:r w:rsidRPr="0884DBD8">
              <w:rPr>
                <w:rFonts w:ascii="Calibri" w:eastAsia="Calibri" w:hAnsi="Calibri" w:cs="Calibri"/>
                <w:i/>
                <w:iCs/>
                <w:color w:val="000000" w:themeColor="text1"/>
                <w:sz w:val="19"/>
                <w:szCs w:val="19"/>
              </w:rPr>
              <w:t xml:space="preserve">Ask questions and suggest answers about stories to do with Christian festivals and a story from a festival in another religion (B1). </w:t>
            </w:r>
            <w:r w:rsidRPr="0884DBD8">
              <w:rPr>
                <w:rFonts w:ascii="Calibri" w:eastAsia="Calibri" w:hAnsi="Calibri" w:cs="Calibri"/>
              </w:rPr>
              <w:t xml:space="preserve"> </w:t>
            </w:r>
          </w:p>
          <w:p w14:paraId="593757AA" w14:textId="0C8AB76D" w:rsidR="00BB49CE" w:rsidRDefault="00BB49CE" w:rsidP="00BB49CE"/>
          <w:p w14:paraId="7ED8A9F1" w14:textId="69F50701" w:rsidR="00BB49CE" w:rsidRDefault="1BB2005F" w:rsidP="00BB49CE">
            <w:r>
              <w:t>Recap Christmas story</w:t>
            </w:r>
          </w:p>
          <w:p w14:paraId="61A3950A" w14:textId="11E7EB62" w:rsidR="00BB49CE" w:rsidRDefault="00BB49CE" w:rsidP="00BB49CE"/>
          <w:p w14:paraId="730A1C54" w14:textId="597EBB19" w:rsidR="00BB49CE" w:rsidRDefault="1BB2005F" w:rsidP="00BB49CE">
            <w:r>
              <w:t xml:space="preserve">Sorting activity to order the Christmas story </w:t>
            </w:r>
          </w:p>
          <w:p w14:paraId="50068170" w14:textId="61222418" w:rsidR="00BB49CE" w:rsidRDefault="00BB49CE" w:rsidP="00BB49CE"/>
          <w:p w14:paraId="49E398E2" w14:textId="1F5478A1" w:rsidR="00BB49CE" w:rsidRDefault="7507F0E8" w:rsidP="00BB49CE">
            <w:r>
              <w:t xml:space="preserve">Put some work on display/floor book  </w:t>
            </w:r>
          </w:p>
        </w:tc>
        <w:tc>
          <w:tcPr>
            <w:tcW w:w="1830" w:type="dxa"/>
          </w:tcPr>
          <w:p w14:paraId="60DF2AAC" w14:textId="7263513B" w:rsidR="00BB49CE" w:rsidRDefault="323544DE" w:rsidP="0884DBD8">
            <w:pPr>
              <w:spacing w:line="259" w:lineRule="auto"/>
              <w:rPr>
                <w:rFonts w:ascii="Calibri" w:eastAsia="Calibri" w:hAnsi="Calibri" w:cs="Calibri"/>
                <w:color w:val="0070C0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b/>
                <w:bCs/>
                <w:color w:val="0070C0"/>
                <w:sz w:val="20"/>
                <w:szCs w:val="20"/>
              </w:rPr>
              <w:t>How and why do we celebrate special and sacred times?</w:t>
            </w:r>
          </w:p>
          <w:p w14:paraId="15AA694D" w14:textId="5172D678" w:rsidR="00BB49CE" w:rsidRDefault="323544DE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  <w:u w:val="single"/>
              </w:rPr>
              <w:t xml:space="preserve">Look at </w:t>
            </w:r>
            <w:proofErr w:type="spellStart"/>
            <w:r w:rsidRPr="0884DBD8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  <w:u w:val="single"/>
              </w:rPr>
              <w:t>Hannukah</w:t>
            </w:r>
            <w:proofErr w:type="spellEnd"/>
            <w:r w:rsidRPr="0884DBD8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  <w:u w:val="single"/>
              </w:rPr>
              <w:t>, Diwali and Christmas</w:t>
            </w:r>
          </w:p>
          <w:p w14:paraId="1DE69C95" w14:textId="5D9BA147" w:rsidR="00BB49CE" w:rsidRDefault="40E04E62" w:rsidP="74809632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74809632">
              <w:rPr>
                <w:rFonts w:ascii="Calibri" w:eastAsia="Calibri" w:hAnsi="Calibri" w:cs="Calibri"/>
                <w:i/>
                <w:iCs/>
                <w:color w:val="000000" w:themeColor="text1"/>
                <w:sz w:val="19"/>
                <w:szCs w:val="19"/>
              </w:rPr>
              <w:t>Collect examples of what people do, give, sing, remember or think about at the religious celebrations studied, and say why they matter to believers (C1).</w:t>
            </w:r>
          </w:p>
          <w:p w14:paraId="0C4275C1" w14:textId="48428405" w:rsidR="00BB49CE" w:rsidRDefault="00BB49CE" w:rsidP="74809632">
            <w:pPr>
              <w:rPr>
                <w:rFonts w:ascii="Calibri" w:eastAsia="Calibri" w:hAnsi="Calibri" w:cs="Calibri"/>
                <w:i/>
                <w:iCs/>
                <w:color w:val="000000" w:themeColor="text1"/>
                <w:sz w:val="19"/>
                <w:szCs w:val="19"/>
              </w:rPr>
            </w:pPr>
          </w:p>
          <w:p w14:paraId="1B877BC0" w14:textId="399525B5" w:rsidR="00BB49CE" w:rsidRDefault="5894E366" w:rsidP="74809632">
            <w:pPr>
              <w:rPr>
                <w:rFonts w:ascii="Calibri" w:eastAsia="Calibri" w:hAnsi="Calibri" w:cs="Calibri"/>
                <w:i/>
                <w:iCs/>
                <w:color w:val="000000" w:themeColor="text1"/>
                <w:sz w:val="19"/>
                <w:szCs w:val="19"/>
              </w:rPr>
            </w:pPr>
            <w:r w:rsidRPr="74809632">
              <w:rPr>
                <w:rFonts w:ascii="Calibri" w:eastAsia="Calibri" w:hAnsi="Calibri" w:cs="Calibri"/>
                <w:i/>
                <w:iCs/>
                <w:color w:val="000000" w:themeColor="text1"/>
                <w:sz w:val="19"/>
                <w:szCs w:val="19"/>
              </w:rPr>
              <w:t xml:space="preserve">Sorting activity for </w:t>
            </w:r>
          </w:p>
          <w:p w14:paraId="1253D11B" w14:textId="49564F10" w:rsidR="00BB49CE" w:rsidRDefault="5894E366" w:rsidP="74809632">
            <w:pPr>
              <w:rPr>
                <w:rFonts w:ascii="Calibri" w:eastAsia="Calibri" w:hAnsi="Calibri" w:cs="Calibri"/>
                <w:i/>
                <w:iCs/>
                <w:color w:val="000000" w:themeColor="text1"/>
                <w:sz w:val="19"/>
                <w:szCs w:val="19"/>
              </w:rPr>
            </w:pPr>
            <w:r w:rsidRPr="74809632">
              <w:rPr>
                <w:rFonts w:ascii="Calibri" w:eastAsia="Calibri" w:hAnsi="Calibri" w:cs="Calibri"/>
                <w:i/>
                <w:iCs/>
                <w:color w:val="000000" w:themeColor="text1"/>
                <w:sz w:val="19"/>
                <w:szCs w:val="19"/>
              </w:rPr>
              <w:t xml:space="preserve">Diwali, Christmas and Hanukah </w:t>
            </w:r>
          </w:p>
          <w:p w14:paraId="459DB170" w14:textId="39B71F48" w:rsidR="00BB49CE" w:rsidRDefault="5894E366" w:rsidP="74809632">
            <w:pPr>
              <w:rPr>
                <w:rFonts w:ascii="Calibri" w:eastAsia="Calibri" w:hAnsi="Calibri" w:cs="Calibri"/>
                <w:i/>
                <w:iCs/>
                <w:color w:val="000000" w:themeColor="text1"/>
                <w:sz w:val="19"/>
                <w:szCs w:val="19"/>
              </w:rPr>
            </w:pPr>
            <w:r w:rsidRPr="74809632">
              <w:rPr>
                <w:rFonts w:ascii="Calibri" w:eastAsia="Calibri" w:hAnsi="Calibri" w:cs="Calibri"/>
                <w:i/>
                <w:iCs/>
                <w:color w:val="000000" w:themeColor="text1"/>
                <w:sz w:val="19"/>
                <w:szCs w:val="19"/>
              </w:rPr>
              <w:t xml:space="preserve">Can they sort into </w:t>
            </w:r>
            <w:r w:rsidR="55539156" w:rsidRPr="74809632">
              <w:rPr>
                <w:rFonts w:ascii="Calibri" w:eastAsia="Calibri" w:hAnsi="Calibri" w:cs="Calibri"/>
                <w:i/>
                <w:iCs/>
                <w:color w:val="000000" w:themeColor="text1"/>
                <w:sz w:val="19"/>
                <w:szCs w:val="19"/>
              </w:rPr>
              <w:t>different</w:t>
            </w:r>
            <w:r w:rsidRPr="74809632">
              <w:rPr>
                <w:rFonts w:ascii="Calibri" w:eastAsia="Calibri" w:hAnsi="Calibri" w:cs="Calibri"/>
                <w:i/>
                <w:iCs/>
                <w:color w:val="000000" w:themeColor="text1"/>
                <w:sz w:val="19"/>
                <w:szCs w:val="19"/>
              </w:rPr>
              <w:t xml:space="preserve"> groups </w:t>
            </w:r>
          </w:p>
          <w:p w14:paraId="7D3E4515" w14:textId="37F07D7A" w:rsidR="00BB49CE" w:rsidRDefault="00BB49CE" w:rsidP="74809632">
            <w:pPr>
              <w:rPr>
                <w:rFonts w:ascii="Calibri" w:eastAsia="Calibri" w:hAnsi="Calibri" w:cs="Calibri"/>
                <w:i/>
                <w:iCs/>
                <w:color w:val="000000" w:themeColor="text1"/>
                <w:sz w:val="19"/>
                <w:szCs w:val="19"/>
              </w:rPr>
            </w:pPr>
          </w:p>
          <w:p w14:paraId="4508E0F8" w14:textId="1F5478A1" w:rsidR="00BB49CE" w:rsidRDefault="73637633" w:rsidP="74809632">
            <w:r>
              <w:t xml:space="preserve">Put some work on display/floor book  </w:t>
            </w:r>
          </w:p>
          <w:p w14:paraId="16287F21" w14:textId="5168DA94" w:rsidR="00BB49CE" w:rsidRDefault="00BB49CE" w:rsidP="74809632">
            <w:pPr>
              <w:rPr>
                <w:rFonts w:ascii="Calibri" w:eastAsia="Calibri" w:hAnsi="Calibri" w:cs="Calibri"/>
                <w:i/>
                <w:iCs/>
                <w:color w:val="000000" w:themeColor="text1"/>
                <w:sz w:val="19"/>
                <w:szCs w:val="19"/>
              </w:rPr>
            </w:pPr>
          </w:p>
        </w:tc>
        <w:tc>
          <w:tcPr>
            <w:tcW w:w="2342" w:type="dxa"/>
          </w:tcPr>
          <w:p w14:paraId="29E7175C" w14:textId="221FE32E" w:rsidR="00BB49CE" w:rsidRDefault="323544DE" w:rsidP="0884DBD8">
            <w:pPr>
              <w:spacing w:line="259" w:lineRule="auto"/>
              <w:rPr>
                <w:rFonts w:ascii="Calibri" w:eastAsia="Calibri" w:hAnsi="Calibri" w:cs="Calibri"/>
                <w:color w:val="0070C0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b/>
                <w:bCs/>
                <w:color w:val="0070C0"/>
                <w:sz w:val="20"/>
                <w:szCs w:val="20"/>
              </w:rPr>
              <w:t>How and why do we celebrate special and sacred times?</w:t>
            </w:r>
          </w:p>
          <w:p w14:paraId="175DEAB1" w14:textId="1FE5C339" w:rsidR="00BB49CE" w:rsidRDefault="323544DE" w:rsidP="0884DBD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  <w:u w:val="single"/>
              </w:rPr>
              <w:t xml:space="preserve">Look at </w:t>
            </w:r>
            <w:proofErr w:type="spellStart"/>
            <w:r w:rsidRPr="0884DBD8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  <w:u w:val="single"/>
              </w:rPr>
              <w:t>Hannukah</w:t>
            </w:r>
            <w:proofErr w:type="spellEnd"/>
            <w:r w:rsidRPr="0884DBD8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  <w:u w:val="single"/>
              </w:rPr>
              <w:t>, Diwali and Christmas</w:t>
            </w:r>
          </w:p>
          <w:p w14:paraId="5B42108C" w14:textId="2D005819" w:rsidR="00BB49CE" w:rsidRDefault="63F4E060" w:rsidP="74809632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74809632">
              <w:rPr>
                <w:rFonts w:ascii="Calibri" w:eastAsia="Calibri" w:hAnsi="Calibri" w:cs="Calibri"/>
                <w:i/>
                <w:iCs/>
                <w:color w:val="000000" w:themeColor="text1"/>
                <w:sz w:val="19"/>
                <w:szCs w:val="19"/>
              </w:rPr>
              <w:t>Collect examples of what people do, give, sing, remember or think about at the religious celebrations studied, and say why they matter to believers (C1).</w:t>
            </w:r>
          </w:p>
          <w:p w14:paraId="4693AC9E" w14:textId="3474081D" w:rsidR="00BB49CE" w:rsidRDefault="00BB49CE" w:rsidP="74809632">
            <w:pPr>
              <w:rPr>
                <w:rFonts w:ascii="Calibri" w:eastAsia="Calibri" w:hAnsi="Calibri" w:cs="Calibri"/>
                <w:i/>
                <w:iCs/>
                <w:color w:val="000000" w:themeColor="text1"/>
                <w:sz w:val="19"/>
                <w:szCs w:val="19"/>
              </w:rPr>
            </w:pPr>
          </w:p>
          <w:p w14:paraId="4F1D4A55" w14:textId="788B7D26" w:rsidR="00BB49CE" w:rsidRDefault="00BB49CE" w:rsidP="74809632">
            <w:pPr>
              <w:rPr>
                <w:rFonts w:ascii="Calibri" w:eastAsia="Calibri" w:hAnsi="Calibri" w:cs="Calibri"/>
                <w:i/>
                <w:iCs/>
                <w:color w:val="000000" w:themeColor="text1"/>
                <w:sz w:val="19"/>
                <w:szCs w:val="19"/>
              </w:rPr>
            </w:pPr>
          </w:p>
          <w:p w14:paraId="62D3AA03" w14:textId="1D8551A9" w:rsidR="00BB49CE" w:rsidRDefault="1FF49DFE" w:rsidP="74809632">
            <w:pPr>
              <w:rPr>
                <w:rFonts w:ascii="Calibri" w:eastAsia="Calibri" w:hAnsi="Calibri" w:cs="Calibri"/>
                <w:i/>
                <w:iCs/>
                <w:color w:val="000000" w:themeColor="text1"/>
                <w:sz w:val="19"/>
                <w:szCs w:val="19"/>
              </w:rPr>
            </w:pPr>
            <w:r w:rsidRPr="74809632">
              <w:rPr>
                <w:rFonts w:ascii="Calibri" w:eastAsia="Calibri" w:hAnsi="Calibri" w:cs="Calibri"/>
                <w:i/>
                <w:iCs/>
                <w:color w:val="000000" w:themeColor="text1"/>
                <w:sz w:val="19"/>
                <w:szCs w:val="19"/>
              </w:rPr>
              <w:t>Activity that looks at the similarities and differences between the three festivals</w:t>
            </w:r>
          </w:p>
          <w:p w14:paraId="4C4BAA51" w14:textId="652F0B6C" w:rsidR="00BB49CE" w:rsidRDefault="1FF49DFE" w:rsidP="74809632">
            <w:pPr>
              <w:rPr>
                <w:rFonts w:ascii="Calibri" w:eastAsia="Calibri" w:hAnsi="Calibri" w:cs="Calibri"/>
                <w:i/>
                <w:iCs/>
                <w:color w:val="000000" w:themeColor="text1"/>
                <w:sz w:val="19"/>
                <w:szCs w:val="19"/>
              </w:rPr>
            </w:pPr>
            <w:r w:rsidRPr="74809632">
              <w:rPr>
                <w:rFonts w:ascii="Calibri" w:eastAsia="Calibri" w:hAnsi="Calibri" w:cs="Calibri"/>
                <w:i/>
                <w:iCs/>
                <w:color w:val="000000" w:themeColor="text1"/>
                <w:sz w:val="19"/>
                <w:szCs w:val="19"/>
              </w:rPr>
              <w:t>Diwali, Christmas and Hanukah</w:t>
            </w:r>
          </w:p>
          <w:p w14:paraId="65C5FD30" w14:textId="22B30157" w:rsidR="00BB49CE" w:rsidRDefault="1FF49DFE" w:rsidP="74809632">
            <w:pPr>
              <w:rPr>
                <w:rFonts w:ascii="Calibri" w:eastAsia="Calibri" w:hAnsi="Calibri" w:cs="Calibri"/>
                <w:i/>
                <w:iCs/>
                <w:color w:val="000000" w:themeColor="text1"/>
                <w:sz w:val="19"/>
                <w:szCs w:val="19"/>
              </w:rPr>
            </w:pPr>
            <w:r w:rsidRPr="74809632">
              <w:rPr>
                <w:rFonts w:ascii="Calibri" w:eastAsia="Calibri" w:hAnsi="Calibri" w:cs="Calibri"/>
                <w:i/>
                <w:iCs/>
                <w:color w:val="000000" w:themeColor="text1"/>
                <w:sz w:val="19"/>
                <w:szCs w:val="19"/>
              </w:rPr>
              <w:t xml:space="preserve"> </w:t>
            </w:r>
          </w:p>
          <w:p w14:paraId="2498D3E2" w14:textId="1F5478A1" w:rsidR="00BB49CE" w:rsidRDefault="1FF49DFE" w:rsidP="74809632">
            <w:r>
              <w:t xml:space="preserve">Put some work on display/floor book  </w:t>
            </w:r>
          </w:p>
          <w:p w14:paraId="5BE93A62" w14:textId="0A356EEB" w:rsidR="00BB49CE" w:rsidRDefault="00BB49CE" w:rsidP="74809632">
            <w:pPr>
              <w:rPr>
                <w:rFonts w:ascii="Calibri" w:eastAsia="Calibri" w:hAnsi="Calibri" w:cs="Calibri"/>
                <w:i/>
                <w:iCs/>
                <w:color w:val="000000" w:themeColor="text1"/>
                <w:sz w:val="19"/>
                <w:szCs w:val="19"/>
              </w:rPr>
            </w:pPr>
          </w:p>
        </w:tc>
      </w:tr>
      <w:tr w:rsidR="00BB49CE" w14:paraId="583A1F4D" w14:textId="77777777" w:rsidTr="26B30FC5">
        <w:trPr>
          <w:trHeight w:val="917"/>
        </w:trPr>
        <w:tc>
          <w:tcPr>
            <w:tcW w:w="1922" w:type="dxa"/>
            <w:shd w:val="clear" w:color="auto" w:fill="00B0F0"/>
          </w:tcPr>
          <w:p w14:paraId="34B3F2EB" w14:textId="77777777" w:rsidR="00BB49CE" w:rsidRDefault="00BB49CE" w:rsidP="00BB49CE">
            <w:pPr>
              <w:jc w:val="center"/>
            </w:pPr>
          </w:p>
          <w:p w14:paraId="37F83900" w14:textId="7AD73B9D" w:rsidR="00BB49CE" w:rsidRDefault="00BB49CE" w:rsidP="00BB49CE">
            <w:pPr>
              <w:jc w:val="center"/>
            </w:pPr>
            <w:r>
              <w:t>PE</w:t>
            </w:r>
          </w:p>
          <w:p w14:paraId="76884106" w14:textId="3F548C5E" w:rsidR="00BB49CE" w:rsidRDefault="00BB49CE" w:rsidP="00BB49CE">
            <w:pPr>
              <w:jc w:val="center"/>
            </w:pPr>
          </w:p>
          <w:p w14:paraId="18B2D67C" w14:textId="7B6AAA8B" w:rsidR="00BB49CE" w:rsidRDefault="18D94592" w:rsidP="00BB49CE">
            <w:pPr>
              <w:jc w:val="center"/>
            </w:pPr>
            <w:r>
              <w:t xml:space="preserve">PE Monday </w:t>
            </w:r>
          </w:p>
          <w:p w14:paraId="3242445B" w14:textId="3CEDE454" w:rsidR="00BB49CE" w:rsidRDefault="00BB49CE" w:rsidP="00BB49CE">
            <w:pPr>
              <w:jc w:val="center"/>
            </w:pPr>
          </w:p>
          <w:p w14:paraId="4EA36025" w14:textId="1B8CEEA4" w:rsidR="00BB49CE" w:rsidRDefault="18D94592" w:rsidP="00BB49CE">
            <w:pPr>
              <w:jc w:val="center"/>
            </w:pPr>
            <w:r>
              <w:t xml:space="preserve">CM Thursday </w:t>
            </w:r>
          </w:p>
        </w:tc>
        <w:tc>
          <w:tcPr>
            <w:tcW w:w="1605" w:type="dxa"/>
          </w:tcPr>
          <w:p w14:paraId="3A2A8F87" w14:textId="2643D5BE" w:rsidR="00BB49CE" w:rsidRDefault="40A5D383" w:rsidP="0884DBD8">
            <w:pPr>
              <w:pStyle w:val="NoSpacing"/>
              <w:rPr>
                <w:rFonts w:ascii="Calibri" w:eastAsia="Calibri" w:hAnsi="Calibri" w:cs="Calibri"/>
                <w:color w:val="4471C4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color w:val="4471C4"/>
                <w:sz w:val="20"/>
                <w:szCs w:val="20"/>
              </w:rPr>
              <w:lastRenderedPageBreak/>
              <w:t xml:space="preserve">Creative movement - Dance </w:t>
            </w:r>
          </w:p>
          <w:p w14:paraId="6B0AA1AC" w14:textId="43C9C2C3" w:rsidR="00BB49CE" w:rsidRDefault="40A5D383" w:rsidP="0884DBD8">
            <w:pPr>
              <w:pStyle w:val="NoSpacing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74809632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Make a sequence by linking sections together.</w:t>
            </w:r>
          </w:p>
          <w:p w14:paraId="00776A8F" w14:textId="688994AA" w:rsidR="5589924F" w:rsidRDefault="5589924F" w:rsidP="74809632">
            <w:r w:rsidRPr="74809632">
              <w:rPr>
                <w:rFonts w:eastAsiaTheme="minorEastAsia"/>
                <w:sz w:val="20"/>
                <w:szCs w:val="20"/>
              </w:rPr>
              <w:t xml:space="preserve">Firework dance </w:t>
            </w:r>
          </w:p>
          <w:p w14:paraId="09119D9D" w14:textId="43B60888" w:rsidR="00BB49CE" w:rsidRDefault="666502D3" w:rsidP="0884DBD8">
            <w:pPr>
              <w:rPr>
                <w:rFonts w:eastAsiaTheme="minorEastAsia"/>
                <w:color w:val="4472C4" w:themeColor="accent1"/>
                <w:sz w:val="20"/>
                <w:szCs w:val="20"/>
              </w:rPr>
            </w:pPr>
            <w:r w:rsidRPr="0884DBD8">
              <w:rPr>
                <w:rFonts w:eastAsiaTheme="minorEastAsia"/>
                <w:color w:val="4472C4" w:themeColor="accent1"/>
                <w:sz w:val="20"/>
                <w:szCs w:val="20"/>
              </w:rPr>
              <w:lastRenderedPageBreak/>
              <w:t xml:space="preserve">Fundamentals </w:t>
            </w:r>
          </w:p>
          <w:p w14:paraId="0AA5F239" w14:textId="4E1F8031" w:rsidR="00BB49CE" w:rsidRDefault="63433153" w:rsidP="0884DBD8">
            <w:pPr>
              <w:rPr>
                <w:rFonts w:eastAsiaTheme="minorEastAsia"/>
                <w:sz w:val="20"/>
                <w:szCs w:val="20"/>
              </w:rPr>
            </w:pPr>
            <w:r w:rsidRPr="0884DBD8">
              <w:rPr>
                <w:rFonts w:eastAsiaTheme="minorEastAsia"/>
                <w:sz w:val="20"/>
                <w:szCs w:val="20"/>
              </w:rPr>
              <w:t xml:space="preserve">To explore how the body moves at different speeds </w:t>
            </w:r>
          </w:p>
        </w:tc>
        <w:tc>
          <w:tcPr>
            <w:tcW w:w="1500" w:type="dxa"/>
          </w:tcPr>
          <w:p w14:paraId="04E6583C" w14:textId="48751221" w:rsidR="00BB49CE" w:rsidRDefault="40A5D383" w:rsidP="0884DBD8">
            <w:pPr>
              <w:pStyle w:val="NoSpacing"/>
              <w:rPr>
                <w:rFonts w:ascii="Calibri" w:eastAsia="Calibri" w:hAnsi="Calibri" w:cs="Calibri"/>
                <w:color w:val="4471C4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color w:val="4471C4"/>
                <w:sz w:val="20"/>
                <w:szCs w:val="20"/>
              </w:rPr>
              <w:lastRenderedPageBreak/>
              <w:t xml:space="preserve">Creative movement - Dance </w:t>
            </w:r>
          </w:p>
          <w:p w14:paraId="491C8B84" w14:textId="3CF0E0A4" w:rsidR="00BB49CE" w:rsidRDefault="40A5D383" w:rsidP="0884DBD8">
            <w:pPr>
              <w:pStyle w:val="NoSpacing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Make a sequence by linking sections together.</w:t>
            </w:r>
          </w:p>
          <w:p w14:paraId="445CBA03" w14:textId="2B28B57F" w:rsidR="00BB49CE" w:rsidRDefault="3562BF03" w:rsidP="74809632">
            <w:pPr>
              <w:rPr>
                <w:rFonts w:eastAsiaTheme="minorEastAsia"/>
                <w:color w:val="4472C4" w:themeColor="accent1"/>
                <w:sz w:val="20"/>
                <w:szCs w:val="20"/>
              </w:rPr>
            </w:pPr>
            <w:r w:rsidRPr="74809632">
              <w:rPr>
                <w:rFonts w:eastAsiaTheme="minorEastAsia"/>
                <w:color w:val="4471C4"/>
                <w:sz w:val="20"/>
                <w:szCs w:val="20"/>
              </w:rPr>
              <w:t>Remembrance</w:t>
            </w:r>
            <w:r w:rsidR="7E2D3A4D" w:rsidRPr="74809632">
              <w:rPr>
                <w:rFonts w:eastAsiaTheme="minorEastAsia"/>
                <w:color w:val="4471C4"/>
                <w:sz w:val="20"/>
                <w:szCs w:val="20"/>
              </w:rPr>
              <w:t xml:space="preserve"> Day dance </w:t>
            </w:r>
          </w:p>
          <w:p w14:paraId="6EAB5C80" w14:textId="164F4A14" w:rsidR="00BB49CE" w:rsidRDefault="43BBAFAA" w:rsidP="0884DBD8">
            <w:pPr>
              <w:rPr>
                <w:rFonts w:eastAsiaTheme="minorEastAsia"/>
                <w:color w:val="4472C4" w:themeColor="accent1"/>
                <w:sz w:val="20"/>
                <w:szCs w:val="20"/>
              </w:rPr>
            </w:pPr>
            <w:r w:rsidRPr="0884DBD8">
              <w:rPr>
                <w:rFonts w:eastAsiaTheme="minorEastAsia"/>
                <w:color w:val="4472C4" w:themeColor="accent1"/>
                <w:sz w:val="20"/>
                <w:szCs w:val="20"/>
              </w:rPr>
              <w:lastRenderedPageBreak/>
              <w:t>Fundamentals</w:t>
            </w:r>
          </w:p>
          <w:p w14:paraId="0286100C" w14:textId="2F631E00" w:rsidR="00BB49CE" w:rsidRDefault="67D4E385" w:rsidP="0884DBD8">
            <w:pPr>
              <w:rPr>
                <w:rFonts w:eastAsiaTheme="minorEastAsia"/>
                <w:sz w:val="20"/>
                <w:szCs w:val="20"/>
              </w:rPr>
            </w:pPr>
            <w:r w:rsidRPr="0884DBD8">
              <w:rPr>
                <w:rFonts w:eastAsiaTheme="minorEastAsia"/>
                <w:sz w:val="20"/>
                <w:szCs w:val="20"/>
              </w:rPr>
              <w:t xml:space="preserve">To develop changing direction and dodging </w:t>
            </w:r>
          </w:p>
          <w:p w14:paraId="03EFCA41" w14:textId="0263F323" w:rsidR="00BB49CE" w:rsidRDefault="00BB49CE" w:rsidP="0884DBD8">
            <w:pPr>
              <w:pStyle w:val="NoSpacing"/>
              <w:rPr>
                <w:rFonts w:eastAsiaTheme="minorEastAsia"/>
                <w:color w:val="4471C4"/>
                <w:sz w:val="20"/>
                <w:szCs w:val="20"/>
              </w:rPr>
            </w:pPr>
          </w:p>
        </w:tc>
        <w:tc>
          <w:tcPr>
            <w:tcW w:w="1830" w:type="dxa"/>
          </w:tcPr>
          <w:p w14:paraId="29B1253E" w14:textId="4C5BEC79" w:rsidR="00BB49CE" w:rsidRDefault="40A5D383" w:rsidP="0884DBD8">
            <w:pPr>
              <w:pStyle w:val="NoSpacing"/>
              <w:rPr>
                <w:rFonts w:ascii="Calibri" w:eastAsia="Calibri" w:hAnsi="Calibri" w:cs="Calibri"/>
                <w:color w:val="4471C4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color w:val="4471C4"/>
                <w:sz w:val="20"/>
                <w:szCs w:val="20"/>
              </w:rPr>
              <w:lastRenderedPageBreak/>
              <w:t xml:space="preserve">Creative movement - Dance </w:t>
            </w:r>
          </w:p>
          <w:p w14:paraId="58D7BA4B" w14:textId="0909B89A" w:rsidR="00BB49CE" w:rsidRDefault="40A5D383" w:rsidP="0884DBD8">
            <w:pPr>
              <w:pStyle w:val="NoSpacing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lastRenderedPageBreak/>
              <w:t>Make a sequence by linking sections together.</w:t>
            </w:r>
          </w:p>
          <w:p w14:paraId="5572A3FA" w14:textId="524959F1" w:rsidR="00BB49CE" w:rsidRDefault="04A13485" w:rsidP="74809632">
            <w:pPr>
              <w:pStyle w:val="NoSpacing"/>
              <w:rPr>
                <w:rFonts w:eastAsiaTheme="minorEastAsia"/>
                <w:color w:val="4471C4"/>
                <w:sz w:val="20"/>
                <w:szCs w:val="20"/>
              </w:rPr>
            </w:pPr>
            <w:r w:rsidRPr="74809632">
              <w:rPr>
                <w:rFonts w:eastAsiaTheme="minorEastAsia"/>
                <w:color w:val="4471C4"/>
                <w:sz w:val="20"/>
                <w:szCs w:val="20"/>
              </w:rPr>
              <w:t>More on remembrance day</w:t>
            </w:r>
            <w:r w:rsidR="7CD7AA68" w:rsidRPr="74809632">
              <w:rPr>
                <w:rFonts w:eastAsiaTheme="minorEastAsia"/>
                <w:color w:val="4471C4"/>
                <w:sz w:val="20"/>
                <w:szCs w:val="20"/>
              </w:rPr>
              <w:t>/ Christmas Dance</w:t>
            </w:r>
          </w:p>
          <w:p w14:paraId="0E90917B" w14:textId="62271B5D" w:rsidR="00BB49CE" w:rsidRDefault="00BB49CE" w:rsidP="0884DBD8">
            <w:pPr>
              <w:pStyle w:val="NoSpacing"/>
              <w:rPr>
                <w:rFonts w:eastAsiaTheme="minorEastAsia"/>
                <w:color w:val="4471C4"/>
                <w:sz w:val="20"/>
                <w:szCs w:val="20"/>
              </w:rPr>
            </w:pPr>
          </w:p>
          <w:p w14:paraId="5007CBDA" w14:textId="1682DC1D" w:rsidR="00BB49CE" w:rsidRDefault="4F034B82" w:rsidP="0884DBD8">
            <w:pPr>
              <w:rPr>
                <w:rFonts w:eastAsiaTheme="minorEastAsia"/>
                <w:color w:val="4472C4" w:themeColor="accent1"/>
                <w:sz w:val="20"/>
                <w:szCs w:val="20"/>
              </w:rPr>
            </w:pPr>
            <w:r w:rsidRPr="0884DBD8">
              <w:rPr>
                <w:rFonts w:eastAsiaTheme="minorEastAsia"/>
                <w:color w:val="4472C4" w:themeColor="accent1"/>
                <w:sz w:val="20"/>
                <w:szCs w:val="20"/>
              </w:rPr>
              <w:t>Fundamentals</w:t>
            </w:r>
          </w:p>
          <w:p w14:paraId="5F96A722" w14:textId="635D4936" w:rsidR="00BB49CE" w:rsidRDefault="014B9D95" w:rsidP="0884DBD8">
            <w:pPr>
              <w:pStyle w:val="NoSpacing"/>
              <w:rPr>
                <w:rFonts w:eastAsiaTheme="minorEastAsia"/>
                <w:color w:val="4471C4"/>
                <w:sz w:val="20"/>
                <w:szCs w:val="20"/>
              </w:rPr>
            </w:pPr>
            <w:r w:rsidRPr="0884DBD8">
              <w:rPr>
                <w:rFonts w:eastAsiaTheme="minorEastAsia"/>
                <w:sz w:val="20"/>
                <w:szCs w:val="20"/>
              </w:rPr>
              <w:t>To develop balance, stability and landing safely</w:t>
            </w:r>
            <w:r w:rsidRPr="0884DBD8">
              <w:rPr>
                <w:rFonts w:eastAsiaTheme="minorEastAsia"/>
                <w:color w:val="4471C4"/>
                <w:sz w:val="20"/>
                <w:szCs w:val="20"/>
              </w:rPr>
              <w:t xml:space="preserve"> </w:t>
            </w:r>
          </w:p>
        </w:tc>
        <w:tc>
          <w:tcPr>
            <w:tcW w:w="1535" w:type="dxa"/>
          </w:tcPr>
          <w:p w14:paraId="5041B24B" w14:textId="2C09815E" w:rsidR="00BB49CE" w:rsidRDefault="40A5D383" w:rsidP="0884DBD8">
            <w:pPr>
              <w:pStyle w:val="NoSpacing"/>
              <w:rPr>
                <w:rFonts w:ascii="Calibri" w:eastAsia="Calibri" w:hAnsi="Calibri" w:cs="Calibri"/>
                <w:color w:val="4471C4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color w:val="4471C4"/>
                <w:sz w:val="20"/>
                <w:szCs w:val="20"/>
              </w:rPr>
              <w:lastRenderedPageBreak/>
              <w:t xml:space="preserve">Creative movement - Dance </w:t>
            </w:r>
          </w:p>
          <w:p w14:paraId="3DCF5D67" w14:textId="1F08D85F" w:rsidR="00BB49CE" w:rsidRDefault="40A5D383" w:rsidP="0884DBD8">
            <w:pPr>
              <w:pStyle w:val="NoSpacing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lastRenderedPageBreak/>
              <w:t>Make a sequence by linking sections together.</w:t>
            </w:r>
          </w:p>
          <w:p w14:paraId="7E4190C1" w14:textId="0AF81A50" w:rsidR="00BB49CE" w:rsidRDefault="72C57923" w:rsidP="0884DBD8">
            <w:pPr>
              <w:pStyle w:val="NoSpacing"/>
              <w:rPr>
                <w:rFonts w:eastAsiaTheme="minorEastAsia"/>
                <w:color w:val="4471C4"/>
                <w:sz w:val="20"/>
                <w:szCs w:val="20"/>
              </w:rPr>
            </w:pPr>
            <w:r w:rsidRPr="74809632">
              <w:rPr>
                <w:rFonts w:eastAsiaTheme="minorEastAsia"/>
                <w:color w:val="4471C4"/>
                <w:sz w:val="20"/>
                <w:szCs w:val="20"/>
              </w:rPr>
              <w:t>Christmas Dance</w:t>
            </w:r>
          </w:p>
          <w:p w14:paraId="67BCE5B4" w14:textId="1F13E741" w:rsidR="00BB49CE" w:rsidRDefault="30020A78" w:rsidP="0884DBD8">
            <w:pPr>
              <w:rPr>
                <w:rFonts w:eastAsiaTheme="minorEastAsia"/>
                <w:color w:val="4472C4" w:themeColor="accent1"/>
                <w:sz w:val="20"/>
                <w:szCs w:val="20"/>
              </w:rPr>
            </w:pPr>
            <w:r w:rsidRPr="0884DBD8">
              <w:rPr>
                <w:rFonts w:eastAsiaTheme="minorEastAsia"/>
                <w:color w:val="4472C4" w:themeColor="accent1"/>
                <w:sz w:val="20"/>
                <w:szCs w:val="20"/>
              </w:rPr>
              <w:t>Fundamentals</w:t>
            </w:r>
          </w:p>
          <w:p w14:paraId="5B95CD12" w14:textId="593E4DDA" w:rsidR="00BB49CE" w:rsidRDefault="0CAB103D" w:rsidP="0884DBD8">
            <w:pPr>
              <w:pStyle w:val="NoSpacing"/>
              <w:rPr>
                <w:rFonts w:eastAsiaTheme="minorEastAsia"/>
                <w:sz w:val="20"/>
                <w:szCs w:val="20"/>
              </w:rPr>
            </w:pPr>
            <w:r w:rsidRPr="0884DBD8">
              <w:rPr>
                <w:rFonts w:eastAsiaTheme="minorEastAsia"/>
                <w:sz w:val="20"/>
                <w:szCs w:val="20"/>
              </w:rPr>
              <w:t>To explore and develop jumping, hopping and skipping actions</w:t>
            </w:r>
          </w:p>
        </w:tc>
        <w:tc>
          <w:tcPr>
            <w:tcW w:w="1515" w:type="dxa"/>
          </w:tcPr>
          <w:p w14:paraId="1C1D2053" w14:textId="20508D8A" w:rsidR="00BB49CE" w:rsidRDefault="40A5D383" w:rsidP="0884DBD8">
            <w:pPr>
              <w:pStyle w:val="NoSpacing"/>
              <w:rPr>
                <w:rFonts w:ascii="Calibri" w:eastAsia="Calibri" w:hAnsi="Calibri" w:cs="Calibri"/>
                <w:color w:val="4471C4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color w:val="4471C4"/>
                <w:sz w:val="20"/>
                <w:szCs w:val="20"/>
              </w:rPr>
              <w:lastRenderedPageBreak/>
              <w:t xml:space="preserve">Creative movement - Dance </w:t>
            </w:r>
          </w:p>
          <w:p w14:paraId="66FEE7E9" w14:textId="436E9F37" w:rsidR="00BB49CE" w:rsidRDefault="40A5D383" w:rsidP="0884DBD8">
            <w:pPr>
              <w:pStyle w:val="NoSpacing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74809632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lastRenderedPageBreak/>
              <w:t>Make a sequence by linking sections together.</w:t>
            </w:r>
          </w:p>
          <w:p w14:paraId="4D93F84D" w14:textId="0AF81A50" w:rsidR="00BB49CE" w:rsidRDefault="2645BAE7" w:rsidP="74809632">
            <w:pPr>
              <w:pStyle w:val="NoSpacing"/>
              <w:rPr>
                <w:rFonts w:eastAsiaTheme="minorEastAsia"/>
                <w:color w:val="4471C4"/>
                <w:sz w:val="20"/>
                <w:szCs w:val="20"/>
              </w:rPr>
            </w:pPr>
            <w:r w:rsidRPr="74809632">
              <w:rPr>
                <w:rFonts w:eastAsiaTheme="minorEastAsia"/>
                <w:color w:val="4471C4"/>
                <w:sz w:val="20"/>
                <w:szCs w:val="20"/>
              </w:rPr>
              <w:t>Christmas Dance</w:t>
            </w:r>
          </w:p>
          <w:p w14:paraId="396858EE" w14:textId="620C41C9" w:rsidR="00BB49CE" w:rsidRDefault="00BB49CE" w:rsidP="0884DBD8">
            <w:pPr>
              <w:pStyle w:val="NoSpacing"/>
              <w:rPr>
                <w:rFonts w:eastAsiaTheme="minorEastAsia"/>
                <w:color w:val="4471C4"/>
                <w:sz w:val="20"/>
                <w:szCs w:val="20"/>
              </w:rPr>
            </w:pPr>
          </w:p>
          <w:p w14:paraId="4BDE057D" w14:textId="777C17E4" w:rsidR="00BB49CE" w:rsidRDefault="0560A0E4" w:rsidP="0884DBD8">
            <w:pPr>
              <w:rPr>
                <w:rFonts w:eastAsiaTheme="minorEastAsia"/>
                <w:color w:val="4472C4" w:themeColor="accent1"/>
                <w:sz w:val="20"/>
                <w:szCs w:val="20"/>
              </w:rPr>
            </w:pPr>
            <w:r w:rsidRPr="0884DBD8">
              <w:rPr>
                <w:rFonts w:eastAsiaTheme="minorEastAsia"/>
                <w:color w:val="4472C4" w:themeColor="accent1"/>
                <w:sz w:val="20"/>
                <w:szCs w:val="20"/>
              </w:rPr>
              <w:t>Fundamentals</w:t>
            </w:r>
          </w:p>
          <w:p w14:paraId="5220BBB2" w14:textId="04F8CEFB" w:rsidR="00BB49CE" w:rsidRDefault="1FF17210" w:rsidP="0884DBD8">
            <w:pPr>
              <w:pStyle w:val="NoSpacing"/>
              <w:rPr>
                <w:rFonts w:eastAsiaTheme="minorEastAsia"/>
                <w:sz w:val="20"/>
                <w:szCs w:val="20"/>
              </w:rPr>
            </w:pPr>
            <w:r w:rsidRPr="0884DBD8">
              <w:rPr>
                <w:rFonts w:eastAsiaTheme="minorEastAsia"/>
                <w:sz w:val="20"/>
                <w:szCs w:val="20"/>
              </w:rPr>
              <w:t xml:space="preserve">To develop co-ordination and combining jumps. </w:t>
            </w:r>
          </w:p>
        </w:tc>
        <w:tc>
          <w:tcPr>
            <w:tcW w:w="1830" w:type="dxa"/>
          </w:tcPr>
          <w:p w14:paraId="5D6BC3E8" w14:textId="1AC56131" w:rsidR="0BFF897D" w:rsidRDefault="40A5D383" w:rsidP="0884DBD8">
            <w:pPr>
              <w:pStyle w:val="NoSpacing"/>
              <w:rPr>
                <w:rFonts w:ascii="Calibri" w:eastAsia="Calibri" w:hAnsi="Calibri" w:cs="Calibri"/>
                <w:color w:val="4471C4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color w:val="4471C4"/>
                <w:sz w:val="20"/>
                <w:szCs w:val="20"/>
              </w:rPr>
              <w:lastRenderedPageBreak/>
              <w:t xml:space="preserve">Creative movement - Dance </w:t>
            </w:r>
          </w:p>
          <w:p w14:paraId="572E8B16" w14:textId="18076923" w:rsidR="0BFF897D" w:rsidRDefault="40A5D383" w:rsidP="0884DBD8">
            <w:pPr>
              <w:pStyle w:val="NoSpacing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74809632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lastRenderedPageBreak/>
              <w:t>Make a sequence by linking sections together.</w:t>
            </w:r>
          </w:p>
          <w:p w14:paraId="0A3753F4" w14:textId="0AF81A50" w:rsidR="0BFF897D" w:rsidRDefault="2DADD839" w:rsidP="74809632">
            <w:pPr>
              <w:pStyle w:val="NoSpacing"/>
              <w:rPr>
                <w:rFonts w:eastAsiaTheme="minorEastAsia"/>
                <w:color w:val="4471C4"/>
                <w:sz w:val="20"/>
                <w:szCs w:val="20"/>
              </w:rPr>
            </w:pPr>
            <w:r w:rsidRPr="74809632">
              <w:rPr>
                <w:rFonts w:eastAsiaTheme="minorEastAsia"/>
                <w:color w:val="4471C4"/>
                <w:sz w:val="20"/>
                <w:szCs w:val="20"/>
              </w:rPr>
              <w:t>Christmas Dance</w:t>
            </w:r>
          </w:p>
          <w:p w14:paraId="39D0CE25" w14:textId="18AD33DA" w:rsidR="0BFF897D" w:rsidRDefault="0BFF897D" w:rsidP="0884DBD8">
            <w:pPr>
              <w:pStyle w:val="NoSpacing"/>
              <w:rPr>
                <w:rFonts w:eastAsiaTheme="minorEastAsia"/>
                <w:color w:val="4471C4"/>
                <w:sz w:val="20"/>
                <w:szCs w:val="20"/>
              </w:rPr>
            </w:pPr>
          </w:p>
          <w:p w14:paraId="04983697" w14:textId="0D5361DF" w:rsidR="0BFF897D" w:rsidRDefault="6CFC550A" w:rsidP="0884DBD8">
            <w:pPr>
              <w:rPr>
                <w:rFonts w:eastAsiaTheme="minorEastAsia"/>
                <w:color w:val="4472C4" w:themeColor="accent1"/>
                <w:sz w:val="20"/>
                <w:szCs w:val="20"/>
              </w:rPr>
            </w:pPr>
            <w:r w:rsidRPr="0884DBD8">
              <w:rPr>
                <w:rFonts w:eastAsiaTheme="minorEastAsia"/>
                <w:color w:val="4472C4" w:themeColor="accent1"/>
                <w:sz w:val="20"/>
                <w:szCs w:val="20"/>
              </w:rPr>
              <w:t>Fundamentals</w:t>
            </w:r>
          </w:p>
          <w:p w14:paraId="13DB0B92" w14:textId="4102C4CB" w:rsidR="0BFF897D" w:rsidRDefault="449889F9" w:rsidP="0884DBD8">
            <w:pPr>
              <w:pStyle w:val="NoSpacing"/>
              <w:rPr>
                <w:rFonts w:eastAsiaTheme="minorEastAsia"/>
                <w:sz w:val="20"/>
                <w:szCs w:val="20"/>
              </w:rPr>
            </w:pPr>
            <w:r w:rsidRPr="0884DBD8">
              <w:rPr>
                <w:rFonts w:eastAsiaTheme="minorEastAsia"/>
                <w:sz w:val="20"/>
                <w:szCs w:val="20"/>
              </w:rPr>
              <w:t xml:space="preserve">To develop combination jumping and skipping in an individual rope. </w:t>
            </w:r>
          </w:p>
        </w:tc>
        <w:tc>
          <w:tcPr>
            <w:tcW w:w="2342" w:type="dxa"/>
          </w:tcPr>
          <w:p w14:paraId="495C4D7F" w14:textId="3F3FE89D" w:rsidR="00BB49CE" w:rsidRDefault="40A5D383" w:rsidP="0884DBD8">
            <w:pPr>
              <w:pStyle w:val="NoSpacing"/>
              <w:rPr>
                <w:rFonts w:ascii="Calibri" w:eastAsia="Calibri" w:hAnsi="Calibri" w:cs="Calibri"/>
                <w:color w:val="4471C4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color w:val="4471C4"/>
                <w:sz w:val="20"/>
                <w:szCs w:val="20"/>
              </w:rPr>
              <w:lastRenderedPageBreak/>
              <w:t xml:space="preserve">Creative movement - Dance </w:t>
            </w:r>
          </w:p>
          <w:p w14:paraId="2EF08C36" w14:textId="5E877975" w:rsidR="00BB49CE" w:rsidRDefault="40A5D383" w:rsidP="0884DBD8">
            <w:pPr>
              <w:pStyle w:val="NoSpacing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884DBD8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lastRenderedPageBreak/>
              <w:t>Make a sequence by linking sections together.</w:t>
            </w:r>
          </w:p>
          <w:p w14:paraId="6CDF9891" w14:textId="77B69861" w:rsidR="00BB49CE" w:rsidRDefault="00BB49CE" w:rsidP="0884DBD8">
            <w:pPr>
              <w:pStyle w:val="NoSpacing"/>
              <w:rPr>
                <w:rFonts w:eastAsiaTheme="minorEastAsia"/>
                <w:color w:val="4471C4"/>
                <w:sz w:val="20"/>
                <w:szCs w:val="20"/>
              </w:rPr>
            </w:pPr>
          </w:p>
          <w:p w14:paraId="7D1F9ABF" w14:textId="6301E05D" w:rsidR="00BB49CE" w:rsidRDefault="61E1B2E9" w:rsidP="0884DBD8">
            <w:pPr>
              <w:rPr>
                <w:rFonts w:eastAsiaTheme="minorEastAsia"/>
                <w:color w:val="4472C4" w:themeColor="accent1"/>
                <w:sz w:val="20"/>
                <w:szCs w:val="20"/>
              </w:rPr>
            </w:pPr>
            <w:r w:rsidRPr="0884DBD8">
              <w:rPr>
                <w:rFonts w:eastAsiaTheme="minorEastAsia"/>
                <w:color w:val="4472C4" w:themeColor="accent1"/>
                <w:sz w:val="20"/>
                <w:szCs w:val="20"/>
              </w:rPr>
              <w:t>Fundamentals</w:t>
            </w:r>
          </w:p>
          <w:p w14:paraId="6D9C8D39" w14:textId="47585751" w:rsidR="00BB49CE" w:rsidRDefault="00BB49CE" w:rsidP="0884DBD8">
            <w:pPr>
              <w:pStyle w:val="NoSpacing"/>
              <w:rPr>
                <w:rFonts w:eastAsiaTheme="minorEastAsia"/>
                <w:color w:val="4471C4"/>
                <w:sz w:val="20"/>
                <w:szCs w:val="20"/>
              </w:rPr>
            </w:pPr>
          </w:p>
        </w:tc>
      </w:tr>
      <w:tr w:rsidR="00BB49CE" w14:paraId="6D2B44A5" w14:textId="77777777" w:rsidTr="26B30FC5">
        <w:trPr>
          <w:trHeight w:val="877"/>
        </w:trPr>
        <w:tc>
          <w:tcPr>
            <w:tcW w:w="1922" w:type="dxa"/>
            <w:shd w:val="clear" w:color="auto" w:fill="00B0F0"/>
          </w:tcPr>
          <w:p w14:paraId="2FC17F8B" w14:textId="77777777" w:rsidR="00BB49CE" w:rsidRDefault="00BB49CE" w:rsidP="00BB49CE">
            <w:pPr>
              <w:jc w:val="center"/>
            </w:pPr>
          </w:p>
          <w:p w14:paraId="3740F3E4" w14:textId="4858B0EC" w:rsidR="00BB49CE" w:rsidRDefault="00BB49CE" w:rsidP="00BB49CE">
            <w:pPr>
              <w:jc w:val="center"/>
            </w:pPr>
            <w:r>
              <w:t>Music</w:t>
            </w:r>
          </w:p>
          <w:p w14:paraId="728D4790" w14:textId="1B95FEE8" w:rsidR="00BB49CE" w:rsidRDefault="32A6A5B0" w:rsidP="00BB49CE">
            <w:pPr>
              <w:jc w:val="center"/>
            </w:pPr>
            <w:r>
              <w:t>Wednesday alternate weeks</w:t>
            </w:r>
          </w:p>
        </w:tc>
        <w:tc>
          <w:tcPr>
            <w:tcW w:w="1605" w:type="dxa"/>
          </w:tcPr>
          <w:p w14:paraId="6E5E3865" w14:textId="77777777" w:rsidR="00E31224" w:rsidRDefault="00E31224" w:rsidP="00BB49CE">
            <w:proofErr w:type="spellStart"/>
            <w:r>
              <w:t>Getset</w:t>
            </w:r>
            <w:proofErr w:type="spellEnd"/>
            <w:r>
              <w:t xml:space="preserve"> 4 Music.</w:t>
            </w:r>
          </w:p>
          <w:p w14:paraId="418CB6B3" w14:textId="2FA676C6" w:rsidR="00E31224" w:rsidRDefault="00E31224" w:rsidP="00BB49CE">
            <w:r>
              <w:t>Jupiter.</w:t>
            </w:r>
          </w:p>
          <w:p w14:paraId="20275BFA" w14:textId="77777777" w:rsidR="00E31224" w:rsidRDefault="00E31224" w:rsidP="00BB49CE"/>
          <w:p w14:paraId="790844F0" w14:textId="4D49B4FB" w:rsidR="00E31224" w:rsidRDefault="00E31224" w:rsidP="00E31224">
            <w:r>
              <w:t xml:space="preserve">Lesson </w:t>
            </w:r>
            <w:proofErr w:type="gramStart"/>
            <w:r>
              <w:t>1 :</w:t>
            </w:r>
            <w:proofErr w:type="gramEnd"/>
            <w:r>
              <w:t xml:space="preserve">   </w:t>
            </w:r>
            <w:r>
              <w:t>To perform a fanfare inspired by the music of Richard Strauss.</w:t>
            </w:r>
          </w:p>
          <w:p w14:paraId="0A4F7224" w14:textId="77970E30" w:rsidR="00E31224" w:rsidRDefault="00E31224" w:rsidP="00BB49CE"/>
        </w:tc>
        <w:tc>
          <w:tcPr>
            <w:tcW w:w="1500" w:type="dxa"/>
          </w:tcPr>
          <w:p w14:paraId="5D42815C" w14:textId="77777777" w:rsidR="00E31224" w:rsidRDefault="00E31224" w:rsidP="00E31224">
            <w:proofErr w:type="spellStart"/>
            <w:r>
              <w:t>Getset</w:t>
            </w:r>
            <w:proofErr w:type="spellEnd"/>
            <w:r>
              <w:t xml:space="preserve"> 4 Music.</w:t>
            </w:r>
          </w:p>
          <w:p w14:paraId="6DF428CD" w14:textId="77777777" w:rsidR="00BB49CE" w:rsidRDefault="00E31224" w:rsidP="00E31224">
            <w:pPr>
              <w:spacing w:after="200" w:line="276" w:lineRule="auto"/>
            </w:pPr>
            <w:r>
              <w:t>Jupiter</w:t>
            </w:r>
          </w:p>
          <w:p w14:paraId="5AE48A43" w14:textId="57305FD6" w:rsidR="00E31224" w:rsidRDefault="00E31224" w:rsidP="00E31224">
            <w:pPr>
              <w:spacing w:after="200" w:line="276" w:lineRule="auto"/>
              <w:rPr>
                <w:rFonts w:eastAsiaTheme="minorEastAsia"/>
                <w:color w:val="4471C4"/>
                <w:sz w:val="20"/>
                <w:szCs w:val="20"/>
              </w:rPr>
            </w:pPr>
            <w:r>
              <w:t>Lesson 2: To create a class performance inspired by the music of Gustav Holst.</w:t>
            </w:r>
          </w:p>
        </w:tc>
        <w:tc>
          <w:tcPr>
            <w:tcW w:w="1830" w:type="dxa"/>
          </w:tcPr>
          <w:p w14:paraId="7A72D01C" w14:textId="77777777" w:rsidR="00E31224" w:rsidRDefault="00E31224" w:rsidP="00E31224">
            <w:proofErr w:type="spellStart"/>
            <w:r>
              <w:t>Getset</w:t>
            </w:r>
            <w:proofErr w:type="spellEnd"/>
            <w:r>
              <w:t xml:space="preserve"> 4 Music.</w:t>
            </w:r>
          </w:p>
          <w:p w14:paraId="3522F162" w14:textId="77777777" w:rsidR="00BB49CE" w:rsidRDefault="00E31224" w:rsidP="00E31224">
            <w:r>
              <w:t>Jupiter</w:t>
            </w:r>
          </w:p>
          <w:p w14:paraId="5C6C4EC2" w14:textId="77777777" w:rsidR="00E31224" w:rsidRDefault="00E31224" w:rsidP="00E31224"/>
          <w:p w14:paraId="50F40DEB" w14:textId="148F26D5" w:rsidR="00E31224" w:rsidRDefault="00E31224" w:rsidP="00E31224">
            <w:pPr>
              <w:rPr>
                <w:rFonts w:ascii="Calibri" w:eastAsia="Calibri" w:hAnsi="Calibri" w:cs="Calibri"/>
              </w:rPr>
            </w:pPr>
            <w:r>
              <w:t>Lesson 3: To create a group performance inspired by the music of Gustav Holst.</w:t>
            </w:r>
          </w:p>
        </w:tc>
        <w:tc>
          <w:tcPr>
            <w:tcW w:w="1535" w:type="dxa"/>
          </w:tcPr>
          <w:p w14:paraId="1616E7A4" w14:textId="77777777" w:rsidR="00E31224" w:rsidRDefault="00E31224" w:rsidP="00E31224">
            <w:proofErr w:type="spellStart"/>
            <w:r>
              <w:t>Getset</w:t>
            </w:r>
            <w:proofErr w:type="spellEnd"/>
            <w:r>
              <w:t xml:space="preserve"> 4 Music.</w:t>
            </w:r>
          </w:p>
          <w:p w14:paraId="4A8B79BA" w14:textId="77777777" w:rsidR="00BB49CE" w:rsidRDefault="00E31224" w:rsidP="00E31224">
            <w:pPr>
              <w:spacing w:after="200" w:line="276" w:lineRule="auto"/>
            </w:pPr>
            <w:r>
              <w:t>Jupiter</w:t>
            </w:r>
          </w:p>
          <w:p w14:paraId="4A434EAE" w14:textId="753DE520" w:rsidR="00E31224" w:rsidRDefault="00E31224" w:rsidP="00E31224">
            <w:pPr>
              <w:spacing w:after="200" w:line="276" w:lineRule="auto"/>
            </w:pPr>
            <w:r>
              <w:t xml:space="preserve">Lesson 4: </w:t>
            </w:r>
          </w:p>
          <w:p w14:paraId="628BF8EE" w14:textId="6B3668FA" w:rsidR="00E31224" w:rsidRDefault="00E31224" w:rsidP="00E31224">
            <w:pPr>
              <w:spacing w:after="200" w:line="276" w:lineRule="auto"/>
            </w:pPr>
            <w:r>
              <w:t xml:space="preserve">To refine, rehearse and perform our Jupiter piece as a group. </w:t>
            </w:r>
          </w:p>
          <w:p w14:paraId="77A52294" w14:textId="4BC6F9CC" w:rsidR="00E31224" w:rsidRDefault="00E31224" w:rsidP="00E31224">
            <w:pPr>
              <w:spacing w:after="200" w:line="276" w:lineRule="auto"/>
              <w:rPr>
                <w:rFonts w:eastAsiaTheme="minorEastAsia"/>
                <w:color w:val="4471C4"/>
                <w:sz w:val="20"/>
                <w:szCs w:val="20"/>
              </w:rPr>
            </w:pPr>
            <w:r>
              <w:rPr>
                <w:rFonts w:eastAsiaTheme="minorEastAsia"/>
                <w:color w:val="4471C4"/>
                <w:sz w:val="20"/>
                <w:szCs w:val="20"/>
              </w:rPr>
              <w:t>Learn Christmas songs.</w:t>
            </w:r>
          </w:p>
        </w:tc>
        <w:tc>
          <w:tcPr>
            <w:tcW w:w="1515" w:type="dxa"/>
          </w:tcPr>
          <w:p w14:paraId="1BC95C51" w14:textId="77777777" w:rsidR="00E31224" w:rsidRDefault="00E31224" w:rsidP="00E31224">
            <w:proofErr w:type="spellStart"/>
            <w:r>
              <w:t>Getset</w:t>
            </w:r>
            <w:proofErr w:type="spellEnd"/>
            <w:r>
              <w:t xml:space="preserve"> 4 Music.</w:t>
            </w:r>
          </w:p>
          <w:p w14:paraId="65DDF0EE" w14:textId="28555C47" w:rsidR="00BB49CE" w:rsidRDefault="00E31224" w:rsidP="00E31224">
            <w:r>
              <w:t>Jupiter</w:t>
            </w:r>
          </w:p>
          <w:p w14:paraId="6DC1CFC7" w14:textId="77777777" w:rsidR="00E31224" w:rsidRDefault="00E31224" w:rsidP="00E31224"/>
          <w:p w14:paraId="58C568E1" w14:textId="77777777" w:rsidR="00E31224" w:rsidRDefault="00E31224" w:rsidP="00E31224">
            <w:r>
              <w:t>Lesson 5:</w:t>
            </w:r>
          </w:p>
          <w:p w14:paraId="21877785" w14:textId="77777777" w:rsidR="00E31224" w:rsidRDefault="00E31224" w:rsidP="00E31224">
            <w:r>
              <w:t>To recognise changes in tempo and perform in time with the pulse.</w:t>
            </w:r>
          </w:p>
          <w:p w14:paraId="6E95F8BB" w14:textId="77777777" w:rsidR="00E31224" w:rsidRDefault="00E31224" w:rsidP="00E31224"/>
          <w:p w14:paraId="007DCDA8" w14:textId="0A742329" w:rsidR="00E31224" w:rsidRDefault="00E31224" w:rsidP="00E31224">
            <w:r>
              <w:rPr>
                <w:rFonts w:eastAsiaTheme="minorEastAsia"/>
                <w:color w:val="4471C4"/>
                <w:sz w:val="20"/>
                <w:szCs w:val="20"/>
              </w:rPr>
              <w:t>Learn Christmas songs</w:t>
            </w:r>
          </w:p>
        </w:tc>
        <w:tc>
          <w:tcPr>
            <w:tcW w:w="1830" w:type="dxa"/>
          </w:tcPr>
          <w:p w14:paraId="44EF5C32" w14:textId="77777777" w:rsidR="00E31224" w:rsidRDefault="00E31224" w:rsidP="00E31224">
            <w:proofErr w:type="spellStart"/>
            <w:r>
              <w:t>Getset</w:t>
            </w:r>
            <w:proofErr w:type="spellEnd"/>
            <w:r>
              <w:t xml:space="preserve"> 4 Music.</w:t>
            </w:r>
          </w:p>
          <w:p w14:paraId="6A1A4235" w14:textId="77777777" w:rsidR="00BB49CE" w:rsidRDefault="00E31224" w:rsidP="00E31224">
            <w:r>
              <w:t>Jupiter</w:t>
            </w:r>
          </w:p>
          <w:p w14:paraId="7AACF222" w14:textId="77777777" w:rsidR="00E31224" w:rsidRDefault="00E31224" w:rsidP="00E31224"/>
          <w:p w14:paraId="21D4AF82" w14:textId="77777777" w:rsidR="00E31224" w:rsidRDefault="00E31224" w:rsidP="00E31224">
            <w:r>
              <w:t xml:space="preserve">Lesson 6: </w:t>
            </w:r>
          </w:p>
          <w:p w14:paraId="4CD083C5" w14:textId="77777777" w:rsidR="00E31224" w:rsidRDefault="00E31224" w:rsidP="00E31224">
            <w:r>
              <w:t>To create a school anthem inspired by the music of Gustav Holst.</w:t>
            </w:r>
          </w:p>
          <w:p w14:paraId="41D1FC67" w14:textId="77777777" w:rsidR="00E31224" w:rsidRDefault="00E31224" w:rsidP="00E31224"/>
          <w:p w14:paraId="450EA2D7" w14:textId="36B6050D" w:rsidR="00E31224" w:rsidRDefault="008B1D2F" w:rsidP="00E31224">
            <w:r>
              <w:rPr>
                <w:rFonts w:eastAsiaTheme="minorEastAsia"/>
                <w:color w:val="4471C4"/>
                <w:sz w:val="20"/>
                <w:szCs w:val="20"/>
              </w:rPr>
              <w:t xml:space="preserve">Sing </w:t>
            </w:r>
            <w:bookmarkStart w:id="0" w:name="_GoBack"/>
            <w:bookmarkEnd w:id="0"/>
            <w:r w:rsidR="00E31224">
              <w:rPr>
                <w:rFonts w:eastAsiaTheme="minorEastAsia"/>
                <w:color w:val="4471C4"/>
                <w:sz w:val="20"/>
                <w:szCs w:val="20"/>
              </w:rPr>
              <w:t xml:space="preserve"> Christmas songs</w:t>
            </w:r>
          </w:p>
        </w:tc>
        <w:tc>
          <w:tcPr>
            <w:tcW w:w="2342" w:type="dxa"/>
          </w:tcPr>
          <w:p w14:paraId="3DD355C9" w14:textId="3624D52B" w:rsidR="00BB49CE" w:rsidRDefault="00E31224" w:rsidP="00BB49CE">
            <w:r>
              <w:rPr>
                <w:rFonts w:eastAsiaTheme="minorEastAsia"/>
                <w:color w:val="4471C4"/>
                <w:sz w:val="20"/>
                <w:szCs w:val="20"/>
              </w:rPr>
              <w:t>Sing</w:t>
            </w:r>
            <w:r>
              <w:rPr>
                <w:rFonts w:eastAsiaTheme="minorEastAsia"/>
                <w:color w:val="4471C4"/>
                <w:sz w:val="20"/>
                <w:szCs w:val="20"/>
              </w:rPr>
              <w:t xml:space="preserve"> Christmas songs</w:t>
            </w:r>
            <w:r>
              <w:rPr>
                <w:rFonts w:eastAsiaTheme="minorEastAsia"/>
                <w:color w:val="4471C4"/>
                <w:sz w:val="20"/>
                <w:szCs w:val="20"/>
              </w:rPr>
              <w:t>.</w:t>
            </w:r>
          </w:p>
        </w:tc>
      </w:tr>
      <w:tr w:rsidR="0BFF897D" w14:paraId="1F153C6E" w14:textId="77777777" w:rsidTr="26B30FC5">
        <w:trPr>
          <w:trHeight w:val="877"/>
        </w:trPr>
        <w:tc>
          <w:tcPr>
            <w:tcW w:w="1922" w:type="dxa"/>
            <w:shd w:val="clear" w:color="auto" w:fill="00B0F0"/>
          </w:tcPr>
          <w:p w14:paraId="7F70A305" w14:textId="2BE417DA" w:rsidR="4169FB9C" w:rsidRDefault="00603113" w:rsidP="0BFF897D">
            <w:pPr>
              <w:jc w:val="center"/>
            </w:pPr>
            <w:r>
              <w:t>SMILERS AND GOLDEN TIME.</w:t>
            </w:r>
            <w:r w:rsidR="4169FB9C">
              <w:t xml:space="preserve"> </w:t>
            </w:r>
          </w:p>
        </w:tc>
        <w:tc>
          <w:tcPr>
            <w:tcW w:w="12157" w:type="dxa"/>
            <w:gridSpan w:val="7"/>
          </w:tcPr>
          <w:p w14:paraId="5EDCF8BC" w14:textId="336CE6D1" w:rsidR="4169FB9C" w:rsidRDefault="00603113" w:rsidP="00603113">
            <w:r>
              <w:t>SMILERS Afternoons and Golden Time.</w:t>
            </w:r>
          </w:p>
        </w:tc>
      </w:tr>
    </w:tbl>
    <w:p w14:paraId="717AAFBA" w14:textId="77777777" w:rsidR="004B3FD5" w:rsidRDefault="004B3FD5"/>
    <w:sectPr w:rsidR="004B3FD5" w:rsidSect="0060311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8DB06"/>
    <w:multiLevelType w:val="hybridMultilevel"/>
    <w:tmpl w:val="CA025EB8"/>
    <w:lvl w:ilvl="0" w:tplc="17FED7E0">
      <w:start w:val="1"/>
      <w:numFmt w:val="decimal"/>
      <w:lvlText w:val="%1."/>
      <w:lvlJc w:val="left"/>
      <w:pPr>
        <w:ind w:left="720" w:hanging="360"/>
      </w:pPr>
    </w:lvl>
    <w:lvl w:ilvl="1" w:tplc="5FB4FF64">
      <w:start w:val="1"/>
      <w:numFmt w:val="lowerLetter"/>
      <w:lvlText w:val="%2."/>
      <w:lvlJc w:val="left"/>
      <w:pPr>
        <w:ind w:left="1440" w:hanging="360"/>
      </w:pPr>
    </w:lvl>
    <w:lvl w:ilvl="2" w:tplc="378C7396">
      <w:start w:val="1"/>
      <w:numFmt w:val="lowerRoman"/>
      <w:lvlText w:val="%3."/>
      <w:lvlJc w:val="right"/>
      <w:pPr>
        <w:ind w:left="2160" w:hanging="180"/>
      </w:pPr>
    </w:lvl>
    <w:lvl w:ilvl="3" w:tplc="DF4E515C">
      <w:start w:val="1"/>
      <w:numFmt w:val="decimal"/>
      <w:lvlText w:val="%4."/>
      <w:lvlJc w:val="left"/>
      <w:pPr>
        <w:ind w:left="2880" w:hanging="360"/>
      </w:pPr>
    </w:lvl>
    <w:lvl w:ilvl="4" w:tplc="D1309A44">
      <w:start w:val="1"/>
      <w:numFmt w:val="lowerLetter"/>
      <w:lvlText w:val="%5."/>
      <w:lvlJc w:val="left"/>
      <w:pPr>
        <w:ind w:left="3600" w:hanging="360"/>
      </w:pPr>
    </w:lvl>
    <w:lvl w:ilvl="5" w:tplc="99980718">
      <w:start w:val="1"/>
      <w:numFmt w:val="lowerRoman"/>
      <w:lvlText w:val="%6."/>
      <w:lvlJc w:val="right"/>
      <w:pPr>
        <w:ind w:left="4320" w:hanging="180"/>
      </w:pPr>
    </w:lvl>
    <w:lvl w:ilvl="6" w:tplc="715A2030">
      <w:start w:val="1"/>
      <w:numFmt w:val="decimal"/>
      <w:lvlText w:val="%7."/>
      <w:lvlJc w:val="left"/>
      <w:pPr>
        <w:ind w:left="5040" w:hanging="360"/>
      </w:pPr>
    </w:lvl>
    <w:lvl w:ilvl="7" w:tplc="2DA21360">
      <w:start w:val="1"/>
      <w:numFmt w:val="lowerLetter"/>
      <w:lvlText w:val="%8."/>
      <w:lvlJc w:val="left"/>
      <w:pPr>
        <w:ind w:left="5760" w:hanging="360"/>
      </w:pPr>
    </w:lvl>
    <w:lvl w:ilvl="8" w:tplc="BBA681B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13843C"/>
    <w:multiLevelType w:val="hybridMultilevel"/>
    <w:tmpl w:val="52A6F944"/>
    <w:lvl w:ilvl="0" w:tplc="57BEB05C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328A597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9E8B0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4D4CFC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D3A19E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782A3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0ECAC4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F63CC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C1AB59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9CE"/>
    <w:rsid w:val="002C5A4D"/>
    <w:rsid w:val="0033AFDE"/>
    <w:rsid w:val="004822A6"/>
    <w:rsid w:val="004B3FD5"/>
    <w:rsid w:val="00532BA1"/>
    <w:rsid w:val="005C6182"/>
    <w:rsid w:val="005D3204"/>
    <w:rsid w:val="00603113"/>
    <w:rsid w:val="00872710"/>
    <w:rsid w:val="008B1D2F"/>
    <w:rsid w:val="009662FF"/>
    <w:rsid w:val="00A37521"/>
    <w:rsid w:val="00BB49CE"/>
    <w:rsid w:val="00BBDE61"/>
    <w:rsid w:val="00E31224"/>
    <w:rsid w:val="0121DE13"/>
    <w:rsid w:val="01459718"/>
    <w:rsid w:val="01497492"/>
    <w:rsid w:val="014B9D95"/>
    <w:rsid w:val="01CA5830"/>
    <w:rsid w:val="01D21EDC"/>
    <w:rsid w:val="0219B656"/>
    <w:rsid w:val="025A843B"/>
    <w:rsid w:val="026A67E4"/>
    <w:rsid w:val="028B91F1"/>
    <w:rsid w:val="02CCB6C5"/>
    <w:rsid w:val="02EC1B07"/>
    <w:rsid w:val="02F7DF03"/>
    <w:rsid w:val="0348C8E2"/>
    <w:rsid w:val="03516AE4"/>
    <w:rsid w:val="03525733"/>
    <w:rsid w:val="03BB5C00"/>
    <w:rsid w:val="03BF19E6"/>
    <w:rsid w:val="03BFC9C2"/>
    <w:rsid w:val="03F46DD5"/>
    <w:rsid w:val="03F67972"/>
    <w:rsid w:val="040BA3FC"/>
    <w:rsid w:val="041D30F5"/>
    <w:rsid w:val="0449DBC5"/>
    <w:rsid w:val="045B3C98"/>
    <w:rsid w:val="046E21D8"/>
    <w:rsid w:val="04A13485"/>
    <w:rsid w:val="04D80D6C"/>
    <w:rsid w:val="053992A8"/>
    <w:rsid w:val="0560A0E4"/>
    <w:rsid w:val="058E9909"/>
    <w:rsid w:val="0590AAD7"/>
    <w:rsid w:val="05BF4209"/>
    <w:rsid w:val="05E42426"/>
    <w:rsid w:val="066B8CEB"/>
    <w:rsid w:val="06A840D9"/>
    <w:rsid w:val="06BD473A"/>
    <w:rsid w:val="06C72C59"/>
    <w:rsid w:val="06FD223B"/>
    <w:rsid w:val="06FF0006"/>
    <w:rsid w:val="06FF4DEE"/>
    <w:rsid w:val="072AEBDD"/>
    <w:rsid w:val="073B0237"/>
    <w:rsid w:val="07577519"/>
    <w:rsid w:val="0798C218"/>
    <w:rsid w:val="086FC5BC"/>
    <w:rsid w:val="0884DBD8"/>
    <w:rsid w:val="092D6155"/>
    <w:rsid w:val="096E922E"/>
    <w:rsid w:val="09B82F12"/>
    <w:rsid w:val="09D61CF1"/>
    <w:rsid w:val="09DCA429"/>
    <w:rsid w:val="0A2634EA"/>
    <w:rsid w:val="0A5020C7"/>
    <w:rsid w:val="0A72B70F"/>
    <w:rsid w:val="0A7FD4C4"/>
    <w:rsid w:val="0AFD5252"/>
    <w:rsid w:val="0B0BCCC0"/>
    <w:rsid w:val="0B3CC0A2"/>
    <w:rsid w:val="0B7272BD"/>
    <w:rsid w:val="0B8AE29C"/>
    <w:rsid w:val="0BCBC664"/>
    <w:rsid w:val="0BFF897D"/>
    <w:rsid w:val="0C24D279"/>
    <w:rsid w:val="0CAB103D"/>
    <w:rsid w:val="0CC67207"/>
    <w:rsid w:val="0D76EEA3"/>
    <w:rsid w:val="0D7CA5A5"/>
    <w:rsid w:val="0DAD34EB"/>
    <w:rsid w:val="0DBCBBAF"/>
    <w:rsid w:val="0E0F3E83"/>
    <w:rsid w:val="0E37D97A"/>
    <w:rsid w:val="0E9C82AE"/>
    <w:rsid w:val="0EBE04C0"/>
    <w:rsid w:val="0F01D897"/>
    <w:rsid w:val="0F3C7811"/>
    <w:rsid w:val="0FEC8AF1"/>
    <w:rsid w:val="1008C7A5"/>
    <w:rsid w:val="104E3EBA"/>
    <w:rsid w:val="104FA906"/>
    <w:rsid w:val="10C87B7E"/>
    <w:rsid w:val="10F77545"/>
    <w:rsid w:val="11103A22"/>
    <w:rsid w:val="11165018"/>
    <w:rsid w:val="11367ABA"/>
    <w:rsid w:val="113974D6"/>
    <w:rsid w:val="1149EE8D"/>
    <w:rsid w:val="1162FCA2"/>
    <w:rsid w:val="11BA8459"/>
    <w:rsid w:val="11C8C1E3"/>
    <w:rsid w:val="120A7B8A"/>
    <w:rsid w:val="1211D65F"/>
    <w:rsid w:val="12692073"/>
    <w:rsid w:val="12AFB291"/>
    <w:rsid w:val="12E293E0"/>
    <w:rsid w:val="12FFD427"/>
    <w:rsid w:val="13304554"/>
    <w:rsid w:val="137277A4"/>
    <w:rsid w:val="13D7453B"/>
    <w:rsid w:val="14379DDA"/>
    <w:rsid w:val="145C70DF"/>
    <w:rsid w:val="14953E9B"/>
    <w:rsid w:val="149C5779"/>
    <w:rsid w:val="14DE7C12"/>
    <w:rsid w:val="15253F14"/>
    <w:rsid w:val="15327FE1"/>
    <w:rsid w:val="15456B15"/>
    <w:rsid w:val="15595CA7"/>
    <w:rsid w:val="15962826"/>
    <w:rsid w:val="15B0513A"/>
    <w:rsid w:val="15DB8618"/>
    <w:rsid w:val="1606BDCB"/>
    <w:rsid w:val="162965FD"/>
    <w:rsid w:val="1631BB5B"/>
    <w:rsid w:val="168A66CE"/>
    <w:rsid w:val="169DE855"/>
    <w:rsid w:val="16F4CE2E"/>
    <w:rsid w:val="1750D33B"/>
    <w:rsid w:val="178EBFDF"/>
    <w:rsid w:val="17A14A11"/>
    <w:rsid w:val="17B5142E"/>
    <w:rsid w:val="1817F815"/>
    <w:rsid w:val="187A4237"/>
    <w:rsid w:val="18A08129"/>
    <w:rsid w:val="18BA48F3"/>
    <w:rsid w:val="18D94592"/>
    <w:rsid w:val="18EF20ED"/>
    <w:rsid w:val="19212B50"/>
    <w:rsid w:val="193D56BB"/>
    <w:rsid w:val="196769FE"/>
    <w:rsid w:val="19C973C3"/>
    <w:rsid w:val="19ECAE8C"/>
    <w:rsid w:val="19F392DE"/>
    <w:rsid w:val="1A2D3A1D"/>
    <w:rsid w:val="1A3B6A8F"/>
    <w:rsid w:val="1A672E10"/>
    <w:rsid w:val="1A6863BC"/>
    <w:rsid w:val="1A9EB5BF"/>
    <w:rsid w:val="1ADC432D"/>
    <w:rsid w:val="1AE90952"/>
    <w:rsid w:val="1BB2005F"/>
    <w:rsid w:val="1BD0D3E6"/>
    <w:rsid w:val="1C126D11"/>
    <w:rsid w:val="1C54C6DA"/>
    <w:rsid w:val="1C550F43"/>
    <w:rsid w:val="1CDB69E3"/>
    <w:rsid w:val="1D9D2153"/>
    <w:rsid w:val="1DA45F9F"/>
    <w:rsid w:val="1E768D24"/>
    <w:rsid w:val="1ECE4028"/>
    <w:rsid w:val="1EDA0330"/>
    <w:rsid w:val="1F451C8F"/>
    <w:rsid w:val="1F52DC3A"/>
    <w:rsid w:val="1F6728D7"/>
    <w:rsid w:val="1F7BF050"/>
    <w:rsid w:val="1F849EE5"/>
    <w:rsid w:val="1FED808C"/>
    <w:rsid w:val="1FF17210"/>
    <w:rsid w:val="1FF1E00B"/>
    <w:rsid w:val="1FF49DFE"/>
    <w:rsid w:val="20993CA1"/>
    <w:rsid w:val="20F19DDE"/>
    <w:rsid w:val="21279958"/>
    <w:rsid w:val="215D8C4F"/>
    <w:rsid w:val="216D5CBD"/>
    <w:rsid w:val="216FDD59"/>
    <w:rsid w:val="217BE99D"/>
    <w:rsid w:val="217FB82E"/>
    <w:rsid w:val="21AAE02A"/>
    <w:rsid w:val="2265471D"/>
    <w:rsid w:val="228A9675"/>
    <w:rsid w:val="22CE6CC6"/>
    <w:rsid w:val="23039C97"/>
    <w:rsid w:val="237B25BD"/>
    <w:rsid w:val="240068F7"/>
    <w:rsid w:val="241172CE"/>
    <w:rsid w:val="24798DFA"/>
    <w:rsid w:val="24AC1C99"/>
    <w:rsid w:val="24D62FF9"/>
    <w:rsid w:val="250B3424"/>
    <w:rsid w:val="254D9E00"/>
    <w:rsid w:val="2555AB53"/>
    <w:rsid w:val="25693A53"/>
    <w:rsid w:val="259689D8"/>
    <w:rsid w:val="25B6E6E4"/>
    <w:rsid w:val="25FDD3CE"/>
    <w:rsid w:val="26000138"/>
    <w:rsid w:val="26133E13"/>
    <w:rsid w:val="2645BAE7"/>
    <w:rsid w:val="26B30FC5"/>
    <w:rsid w:val="26DB481B"/>
    <w:rsid w:val="26F8D667"/>
    <w:rsid w:val="270B693A"/>
    <w:rsid w:val="270F8773"/>
    <w:rsid w:val="27BF12F6"/>
    <w:rsid w:val="27D339F6"/>
    <w:rsid w:val="2805EA82"/>
    <w:rsid w:val="2884BEB5"/>
    <w:rsid w:val="28997024"/>
    <w:rsid w:val="28B86712"/>
    <w:rsid w:val="2922B8B6"/>
    <w:rsid w:val="29C1DA2A"/>
    <w:rsid w:val="2A1E48BF"/>
    <w:rsid w:val="2A6DCB75"/>
    <w:rsid w:val="2AB9288B"/>
    <w:rsid w:val="2ABB5D76"/>
    <w:rsid w:val="2B3E325F"/>
    <w:rsid w:val="2B6E35D5"/>
    <w:rsid w:val="2B9AE3E9"/>
    <w:rsid w:val="2BB12217"/>
    <w:rsid w:val="2BF4F729"/>
    <w:rsid w:val="2C5D9540"/>
    <w:rsid w:val="2CA3A3A6"/>
    <w:rsid w:val="2CB83A2C"/>
    <w:rsid w:val="2CB90369"/>
    <w:rsid w:val="2CC056FE"/>
    <w:rsid w:val="2CCF9ACE"/>
    <w:rsid w:val="2CF0C84E"/>
    <w:rsid w:val="2D1FB2E0"/>
    <w:rsid w:val="2D883B9A"/>
    <w:rsid w:val="2D92ABE6"/>
    <w:rsid w:val="2DADD839"/>
    <w:rsid w:val="2DCDC05C"/>
    <w:rsid w:val="2E19E7DC"/>
    <w:rsid w:val="2E4D77DF"/>
    <w:rsid w:val="2E5DF048"/>
    <w:rsid w:val="2E8D2F06"/>
    <w:rsid w:val="2E9D1377"/>
    <w:rsid w:val="2EAAF17F"/>
    <w:rsid w:val="2EC0871C"/>
    <w:rsid w:val="2F185759"/>
    <w:rsid w:val="2F460D3A"/>
    <w:rsid w:val="2F567E67"/>
    <w:rsid w:val="2F7DA490"/>
    <w:rsid w:val="2FAF11C8"/>
    <w:rsid w:val="30020A78"/>
    <w:rsid w:val="302B4D2D"/>
    <w:rsid w:val="3056641A"/>
    <w:rsid w:val="30A87C94"/>
    <w:rsid w:val="30D9039C"/>
    <w:rsid w:val="30E02976"/>
    <w:rsid w:val="30F4AD88"/>
    <w:rsid w:val="3136FD03"/>
    <w:rsid w:val="3168ED86"/>
    <w:rsid w:val="317082AF"/>
    <w:rsid w:val="319C704E"/>
    <w:rsid w:val="31A6E816"/>
    <w:rsid w:val="32040107"/>
    <w:rsid w:val="323544DE"/>
    <w:rsid w:val="324F775F"/>
    <w:rsid w:val="32674EAE"/>
    <w:rsid w:val="32A6A5B0"/>
    <w:rsid w:val="32FC07D1"/>
    <w:rsid w:val="334C535F"/>
    <w:rsid w:val="335431B4"/>
    <w:rsid w:val="33D01B7E"/>
    <w:rsid w:val="3421A9BF"/>
    <w:rsid w:val="34472C93"/>
    <w:rsid w:val="344E4FDD"/>
    <w:rsid w:val="34DD8319"/>
    <w:rsid w:val="34DDCF6A"/>
    <w:rsid w:val="34DF4375"/>
    <w:rsid w:val="35198AFE"/>
    <w:rsid w:val="3562BF03"/>
    <w:rsid w:val="359E1B87"/>
    <w:rsid w:val="35FDEEC5"/>
    <w:rsid w:val="360C82BF"/>
    <w:rsid w:val="365598E4"/>
    <w:rsid w:val="367E275A"/>
    <w:rsid w:val="368FEB7D"/>
    <w:rsid w:val="369B29E3"/>
    <w:rsid w:val="36A2684F"/>
    <w:rsid w:val="37304F70"/>
    <w:rsid w:val="373B4BD8"/>
    <w:rsid w:val="3786DF36"/>
    <w:rsid w:val="381EA90F"/>
    <w:rsid w:val="38242BFE"/>
    <w:rsid w:val="382B7600"/>
    <w:rsid w:val="3831B374"/>
    <w:rsid w:val="384E5F2E"/>
    <w:rsid w:val="387E39AC"/>
    <w:rsid w:val="387E8D53"/>
    <w:rsid w:val="388FC05A"/>
    <w:rsid w:val="38A101DE"/>
    <w:rsid w:val="38A6D87B"/>
    <w:rsid w:val="38EFCB38"/>
    <w:rsid w:val="3903876C"/>
    <w:rsid w:val="391989A8"/>
    <w:rsid w:val="393F900E"/>
    <w:rsid w:val="394F4D92"/>
    <w:rsid w:val="39CF0575"/>
    <w:rsid w:val="39D29428"/>
    <w:rsid w:val="39D49468"/>
    <w:rsid w:val="39E39BDE"/>
    <w:rsid w:val="3A382460"/>
    <w:rsid w:val="3A7A4775"/>
    <w:rsid w:val="3AE077FE"/>
    <w:rsid w:val="3AECD16B"/>
    <w:rsid w:val="3B4DAF19"/>
    <w:rsid w:val="3B69DCA9"/>
    <w:rsid w:val="3B86E605"/>
    <w:rsid w:val="3B9EBDF1"/>
    <w:rsid w:val="3BA7E734"/>
    <w:rsid w:val="3BCCAAED"/>
    <w:rsid w:val="3BD33164"/>
    <w:rsid w:val="3C47AF33"/>
    <w:rsid w:val="3C979D7B"/>
    <w:rsid w:val="3CD622B7"/>
    <w:rsid w:val="3CE30258"/>
    <w:rsid w:val="3CEEE482"/>
    <w:rsid w:val="3D790814"/>
    <w:rsid w:val="3DA3274C"/>
    <w:rsid w:val="3E12E18F"/>
    <w:rsid w:val="3E2C0AE5"/>
    <w:rsid w:val="3E2D09F9"/>
    <w:rsid w:val="3E78143D"/>
    <w:rsid w:val="3E78A8DF"/>
    <w:rsid w:val="3EE45663"/>
    <w:rsid w:val="3EE5E3F3"/>
    <w:rsid w:val="3EEF4694"/>
    <w:rsid w:val="3EFF5DFD"/>
    <w:rsid w:val="3F0054D0"/>
    <w:rsid w:val="3F0CFBB8"/>
    <w:rsid w:val="3F0DF00F"/>
    <w:rsid w:val="3F4749EE"/>
    <w:rsid w:val="3F692BC2"/>
    <w:rsid w:val="3F7E5B79"/>
    <w:rsid w:val="3FEBA1E8"/>
    <w:rsid w:val="400DC64A"/>
    <w:rsid w:val="40375AB1"/>
    <w:rsid w:val="40A5D383"/>
    <w:rsid w:val="40BAA6A9"/>
    <w:rsid w:val="40C8D548"/>
    <w:rsid w:val="40DFAD2C"/>
    <w:rsid w:val="40E04E62"/>
    <w:rsid w:val="40E5F795"/>
    <w:rsid w:val="4156874F"/>
    <w:rsid w:val="4169FB9C"/>
    <w:rsid w:val="418BFAB7"/>
    <w:rsid w:val="419A2506"/>
    <w:rsid w:val="41CB76B0"/>
    <w:rsid w:val="41DA7E7F"/>
    <w:rsid w:val="421BFC3C"/>
    <w:rsid w:val="4241AC9F"/>
    <w:rsid w:val="42BC4148"/>
    <w:rsid w:val="4311B34F"/>
    <w:rsid w:val="436ED870"/>
    <w:rsid w:val="437608AC"/>
    <w:rsid w:val="438A2B55"/>
    <w:rsid w:val="43BBAFAA"/>
    <w:rsid w:val="43C5FE38"/>
    <w:rsid w:val="43F0F128"/>
    <w:rsid w:val="43F35144"/>
    <w:rsid w:val="44891E96"/>
    <w:rsid w:val="449889F9"/>
    <w:rsid w:val="44C61CAC"/>
    <w:rsid w:val="44EE4969"/>
    <w:rsid w:val="450A91BE"/>
    <w:rsid w:val="450BFFB5"/>
    <w:rsid w:val="4546DC7E"/>
    <w:rsid w:val="455B9BF3"/>
    <w:rsid w:val="456AD7A7"/>
    <w:rsid w:val="4595AFA9"/>
    <w:rsid w:val="45986873"/>
    <w:rsid w:val="45BF9488"/>
    <w:rsid w:val="45F20099"/>
    <w:rsid w:val="4600815C"/>
    <w:rsid w:val="466A81D5"/>
    <w:rsid w:val="4674F635"/>
    <w:rsid w:val="4716EE55"/>
    <w:rsid w:val="472527DD"/>
    <w:rsid w:val="47362306"/>
    <w:rsid w:val="4748FD9C"/>
    <w:rsid w:val="4749F5EA"/>
    <w:rsid w:val="48014406"/>
    <w:rsid w:val="480DAD33"/>
    <w:rsid w:val="4857E2BC"/>
    <w:rsid w:val="48B8F155"/>
    <w:rsid w:val="48D90DCB"/>
    <w:rsid w:val="48E5B85A"/>
    <w:rsid w:val="49B24FD7"/>
    <w:rsid w:val="49DA9A91"/>
    <w:rsid w:val="4A19A70C"/>
    <w:rsid w:val="4A55C6A6"/>
    <w:rsid w:val="4A8C508B"/>
    <w:rsid w:val="4ABBA134"/>
    <w:rsid w:val="4AEA7EA5"/>
    <w:rsid w:val="4B0DBC08"/>
    <w:rsid w:val="4B145D34"/>
    <w:rsid w:val="4BA0E41F"/>
    <w:rsid w:val="4BC0E2C8"/>
    <w:rsid w:val="4BCF069D"/>
    <w:rsid w:val="4C041552"/>
    <w:rsid w:val="4C230590"/>
    <w:rsid w:val="4C345A9B"/>
    <w:rsid w:val="4C5501EB"/>
    <w:rsid w:val="4C56330F"/>
    <w:rsid w:val="4C5C9C3D"/>
    <w:rsid w:val="4CB48D12"/>
    <w:rsid w:val="4D08C3A3"/>
    <w:rsid w:val="4D61E8DE"/>
    <w:rsid w:val="4DADDD94"/>
    <w:rsid w:val="4E391E04"/>
    <w:rsid w:val="4E3EC22C"/>
    <w:rsid w:val="4E7D6C7E"/>
    <w:rsid w:val="4EBB925E"/>
    <w:rsid w:val="4EE99AEA"/>
    <w:rsid w:val="4EF593F4"/>
    <w:rsid w:val="4F034B82"/>
    <w:rsid w:val="4F08EC71"/>
    <w:rsid w:val="4F499C37"/>
    <w:rsid w:val="4F628E44"/>
    <w:rsid w:val="4FD90730"/>
    <w:rsid w:val="500C867B"/>
    <w:rsid w:val="5069715E"/>
    <w:rsid w:val="506F21D1"/>
    <w:rsid w:val="508F244B"/>
    <w:rsid w:val="5096057A"/>
    <w:rsid w:val="509D38EB"/>
    <w:rsid w:val="50B2A085"/>
    <w:rsid w:val="50C4B6ED"/>
    <w:rsid w:val="50EFE607"/>
    <w:rsid w:val="50F206AC"/>
    <w:rsid w:val="5107F53D"/>
    <w:rsid w:val="510CCA34"/>
    <w:rsid w:val="515EA886"/>
    <w:rsid w:val="51EBFA34"/>
    <w:rsid w:val="5203477A"/>
    <w:rsid w:val="522DC907"/>
    <w:rsid w:val="524101DB"/>
    <w:rsid w:val="5242155B"/>
    <w:rsid w:val="5265D109"/>
    <w:rsid w:val="527B18C6"/>
    <w:rsid w:val="52803C84"/>
    <w:rsid w:val="52879420"/>
    <w:rsid w:val="532667EB"/>
    <w:rsid w:val="5331CF9C"/>
    <w:rsid w:val="5355252F"/>
    <w:rsid w:val="53659A81"/>
    <w:rsid w:val="5388728D"/>
    <w:rsid w:val="540F7C27"/>
    <w:rsid w:val="547C6AFA"/>
    <w:rsid w:val="54AE257F"/>
    <w:rsid w:val="5515F417"/>
    <w:rsid w:val="55539156"/>
    <w:rsid w:val="555A2CA5"/>
    <w:rsid w:val="55756B1C"/>
    <w:rsid w:val="557FB110"/>
    <w:rsid w:val="5589924F"/>
    <w:rsid w:val="55E86273"/>
    <w:rsid w:val="56645997"/>
    <w:rsid w:val="56B9FC22"/>
    <w:rsid w:val="56BC8910"/>
    <w:rsid w:val="56F7E1F9"/>
    <w:rsid w:val="56F9EA52"/>
    <w:rsid w:val="57178A57"/>
    <w:rsid w:val="571CD58C"/>
    <w:rsid w:val="573E19DB"/>
    <w:rsid w:val="5758BC55"/>
    <w:rsid w:val="578EE1C3"/>
    <w:rsid w:val="58619DB3"/>
    <w:rsid w:val="5888F0F1"/>
    <w:rsid w:val="5894E366"/>
    <w:rsid w:val="58AECCE5"/>
    <w:rsid w:val="58BCD291"/>
    <w:rsid w:val="58CC180D"/>
    <w:rsid w:val="58F571C2"/>
    <w:rsid w:val="59504A8F"/>
    <w:rsid w:val="59547409"/>
    <w:rsid w:val="59C561D6"/>
    <w:rsid w:val="59D94FEB"/>
    <w:rsid w:val="5A5E65AB"/>
    <w:rsid w:val="5A60EF97"/>
    <w:rsid w:val="5AB8F826"/>
    <w:rsid w:val="5AFC3ED0"/>
    <w:rsid w:val="5B09E227"/>
    <w:rsid w:val="5B1F497E"/>
    <w:rsid w:val="5B20790E"/>
    <w:rsid w:val="5B643AD1"/>
    <w:rsid w:val="5BB77FD6"/>
    <w:rsid w:val="5C176756"/>
    <w:rsid w:val="5C427504"/>
    <w:rsid w:val="5C451F32"/>
    <w:rsid w:val="5C54C0C3"/>
    <w:rsid w:val="5C613A4A"/>
    <w:rsid w:val="5C74BD08"/>
    <w:rsid w:val="5CC4FAF9"/>
    <w:rsid w:val="5CEDD0DD"/>
    <w:rsid w:val="5D1DF332"/>
    <w:rsid w:val="5D451455"/>
    <w:rsid w:val="5DC2EC0E"/>
    <w:rsid w:val="5E173C45"/>
    <w:rsid w:val="5E597596"/>
    <w:rsid w:val="5E7AF7A0"/>
    <w:rsid w:val="5E7F54DB"/>
    <w:rsid w:val="5E91378C"/>
    <w:rsid w:val="5ECA2FBD"/>
    <w:rsid w:val="5EE93B67"/>
    <w:rsid w:val="5F4FFD41"/>
    <w:rsid w:val="5FC6CD45"/>
    <w:rsid w:val="600F6597"/>
    <w:rsid w:val="60292B20"/>
    <w:rsid w:val="60450A9B"/>
    <w:rsid w:val="604D7F8E"/>
    <w:rsid w:val="607E4222"/>
    <w:rsid w:val="60E730A6"/>
    <w:rsid w:val="61088B50"/>
    <w:rsid w:val="611FE89F"/>
    <w:rsid w:val="616D610B"/>
    <w:rsid w:val="61B03C98"/>
    <w:rsid w:val="61E1B2E9"/>
    <w:rsid w:val="61E5E14C"/>
    <w:rsid w:val="620279A7"/>
    <w:rsid w:val="620A05BC"/>
    <w:rsid w:val="6212EE1F"/>
    <w:rsid w:val="623B2622"/>
    <w:rsid w:val="62553417"/>
    <w:rsid w:val="62C3763B"/>
    <w:rsid w:val="62E1F782"/>
    <w:rsid w:val="631A275A"/>
    <w:rsid w:val="63433153"/>
    <w:rsid w:val="63870C39"/>
    <w:rsid w:val="63F4E060"/>
    <w:rsid w:val="64127EAF"/>
    <w:rsid w:val="64331D8C"/>
    <w:rsid w:val="6444058D"/>
    <w:rsid w:val="645798C1"/>
    <w:rsid w:val="645E5F84"/>
    <w:rsid w:val="6477C9D4"/>
    <w:rsid w:val="64794444"/>
    <w:rsid w:val="64B520C1"/>
    <w:rsid w:val="64D3E8A9"/>
    <w:rsid w:val="6511A405"/>
    <w:rsid w:val="651A90BF"/>
    <w:rsid w:val="65A21183"/>
    <w:rsid w:val="65B02774"/>
    <w:rsid w:val="65D663BD"/>
    <w:rsid w:val="666502D3"/>
    <w:rsid w:val="6672537D"/>
    <w:rsid w:val="66D05E4E"/>
    <w:rsid w:val="66D99ED9"/>
    <w:rsid w:val="66FA716B"/>
    <w:rsid w:val="673EBA5B"/>
    <w:rsid w:val="67AC03D3"/>
    <w:rsid w:val="67D4E385"/>
    <w:rsid w:val="67D4E7ED"/>
    <w:rsid w:val="67E47A49"/>
    <w:rsid w:val="67E4C883"/>
    <w:rsid w:val="683EC4D2"/>
    <w:rsid w:val="68782EF6"/>
    <w:rsid w:val="68DAC176"/>
    <w:rsid w:val="68E6B2A6"/>
    <w:rsid w:val="690328DC"/>
    <w:rsid w:val="69950266"/>
    <w:rsid w:val="69DEDFE5"/>
    <w:rsid w:val="69F0DFEA"/>
    <w:rsid w:val="6A9581F5"/>
    <w:rsid w:val="6AD3284A"/>
    <w:rsid w:val="6ADD5AA5"/>
    <w:rsid w:val="6B4CB44D"/>
    <w:rsid w:val="6B89E3C5"/>
    <w:rsid w:val="6BE713FD"/>
    <w:rsid w:val="6C05DE7D"/>
    <w:rsid w:val="6C1DE283"/>
    <w:rsid w:val="6C37F16F"/>
    <w:rsid w:val="6C412BB3"/>
    <w:rsid w:val="6C43EDB4"/>
    <w:rsid w:val="6C8523E7"/>
    <w:rsid w:val="6CAEBDA6"/>
    <w:rsid w:val="6CFC550A"/>
    <w:rsid w:val="6D6F9843"/>
    <w:rsid w:val="6DAE41B9"/>
    <w:rsid w:val="6DEA1337"/>
    <w:rsid w:val="6E0520A7"/>
    <w:rsid w:val="6E1F21F6"/>
    <w:rsid w:val="6E23F5FE"/>
    <w:rsid w:val="6E6CDE0C"/>
    <w:rsid w:val="6E9C672C"/>
    <w:rsid w:val="6E9DBC17"/>
    <w:rsid w:val="6F01A0F5"/>
    <w:rsid w:val="6F161871"/>
    <w:rsid w:val="6F8DC80D"/>
    <w:rsid w:val="701BE124"/>
    <w:rsid w:val="70BB613D"/>
    <w:rsid w:val="70F375EF"/>
    <w:rsid w:val="711B4351"/>
    <w:rsid w:val="7150F7C0"/>
    <w:rsid w:val="71512F59"/>
    <w:rsid w:val="71B603F4"/>
    <w:rsid w:val="71EEDD8B"/>
    <w:rsid w:val="7220EA3F"/>
    <w:rsid w:val="723E3113"/>
    <w:rsid w:val="72C57923"/>
    <w:rsid w:val="72D48AD2"/>
    <w:rsid w:val="72F04355"/>
    <w:rsid w:val="72F3264E"/>
    <w:rsid w:val="734E9611"/>
    <w:rsid w:val="73637633"/>
    <w:rsid w:val="7392D426"/>
    <w:rsid w:val="73AC2F0B"/>
    <w:rsid w:val="73B29DF2"/>
    <w:rsid w:val="73E351C6"/>
    <w:rsid w:val="744995C8"/>
    <w:rsid w:val="746D7A17"/>
    <w:rsid w:val="74809632"/>
    <w:rsid w:val="74AFC85B"/>
    <w:rsid w:val="74C4117C"/>
    <w:rsid w:val="7507F0E8"/>
    <w:rsid w:val="750A8442"/>
    <w:rsid w:val="751087E1"/>
    <w:rsid w:val="756E63AA"/>
    <w:rsid w:val="75872570"/>
    <w:rsid w:val="75F05770"/>
    <w:rsid w:val="75F06A97"/>
    <w:rsid w:val="76512819"/>
    <w:rsid w:val="769309B7"/>
    <w:rsid w:val="76A8FE6F"/>
    <w:rsid w:val="76DB14E3"/>
    <w:rsid w:val="77723B2E"/>
    <w:rsid w:val="77B333D8"/>
    <w:rsid w:val="77C8FB95"/>
    <w:rsid w:val="7869977F"/>
    <w:rsid w:val="786C4328"/>
    <w:rsid w:val="788FF522"/>
    <w:rsid w:val="78CE7532"/>
    <w:rsid w:val="78EB5B3B"/>
    <w:rsid w:val="79237223"/>
    <w:rsid w:val="79367D9C"/>
    <w:rsid w:val="7949A16F"/>
    <w:rsid w:val="7983B058"/>
    <w:rsid w:val="79D723D6"/>
    <w:rsid w:val="79FA9856"/>
    <w:rsid w:val="79FECC5F"/>
    <w:rsid w:val="7A521BD1"/>
    <w:rsid w:val="7A6160E2"/>
    <w:rsid w:val="7AC0876A"/>
    <w:rsid w:val="7B061F61"/>
    <w:rsid w:val="7B0EED99"/>
    <w:rsid w:val="7B0F0FA7"/>
    <w:rsid w:val="7B1A746C"/>
    <w:rsid w:val="7B3031D6"/>
    <w:rsid w:val="7B7E44C0"/>
    <w:rsid w:val="7B9BD8E7"/>
    <w:rsid w:val="7BA5BDCA"/>
    <w:rsid w:val="7C39259F"/>
    <w:rsid w:val="7C749C50"/>
    <w:rsid w:val="7CB7518C"/>
    <w:rsid w:val="7CD7AA68"/>
    <w:rsid w:val="7CE596CE"/>
    <w:rsid w:val="7CFEEE5A"/>
    <w:rsid w:val="7D493A78"/>
    <w:rsid w:val="7E2D3A4D"/>
    <w:rsid w:val="7E801DDD"/>
    <w:rsid w:val="7E8B70EC"/>
    <w:rsid w:val="7EB85733"/>
    <w:rsid w:val="7EBAEDEB"/>
    <w:rsid w:val="7EE9AB4C"/>
    <w:rsid w:val="7F5FB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7A46D1"/>
  <w15:chartTrackingRefBased/>
  <w15:docId w15:val="{E5521C26-77F1-4414-99AA-0FB096F1D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B49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2C5A4D"/>
    <w:pPr>
      <w:spacing w:after="0" w:line="240" w:lineRule="auto"/>
    </w:pPr>
  </w:style>
  <w:style w:type="paragraph" w:customStyle="1" w:styleId="paragraph">
    <w:name w:val="paragraph"/>
    <w:basedOn w:val="Normal"/>
    <w:rsid w:val="008727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872710"/>
  </w:style>
  <w:style w:type="character" w:customStyle="1" w:styleId="eop">
    <w:name w:val="eop"/>
    <w:basedOn w:val="DefaultParagraphFont"/>
    <w:rsid w:val="00872710"/>
  </w:style>
  <w:style w:type="paragraph" w:customStyle="1" w:styleId="Default">
    <w:name w:val="Default"/>
    <w:basedOn w:val="Normal"/>
    <w:uiPriority w:val="1"/>
    <w:rsid w:val="0884DBD8"/>
    <w:pPr>
      <w:spacing w:after="0" w:line="240" w:lineRule="auto"/>
    </w:pPr>
    <w:rPr>
      <w:rFonts w:eastAsiaTheme="minorEastAsia"/>
      <w:color w:val="000000" w:themeColor="text1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38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56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35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1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9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35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1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87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61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73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4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04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0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6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03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885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14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084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3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82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39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6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98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87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70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36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16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75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864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029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866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767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05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064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94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61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90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263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00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33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26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07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831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659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30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63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74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99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57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341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09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37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43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715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2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64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21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28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99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85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325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87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97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747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69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60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367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99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87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67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53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621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621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26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182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55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12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59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53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22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05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71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64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71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85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75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02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95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46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50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798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474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44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465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003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76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43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45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2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2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0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13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50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3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4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7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762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64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5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7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2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77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9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55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0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66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7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0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52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0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8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3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231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72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4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25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5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38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10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08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28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57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6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13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00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6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7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9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02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05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72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14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9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617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20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65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3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92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5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01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5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1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3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she-association.org.uk/resource/consent-ks1-2?utm_campaign=Programme%20Builder%20tracking%20links&amp;utm_source=consent-ks1-2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childline.org.uk/toolbox/buddy-zone-under12servi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A67AD2E5680E41BD1E2F3DC2FDB681" ma:contentTypeVersion="15" ma:contentTypeDescription="Create a new document." ma:contentTypeScope="" ma:versionID="062f842e213e80ce8a55fa69c04cdd1d">
  <xsd:schema xmlns:xsd="http://www.w3.org/2001/XMLSchema" xmlns:xs="http://www.w3.org/2001/XMLSchema" xmlns:p="http://schemas.microsoft.com/office/2006/metadata/properties" xmlns:ns2="d1c50ddb-2bdd-48ed-8bf6-8d34a603d6fe" xmlns:ns3="2392e1b3-e951-40ef-af00-101c213ff564" targetNamespace="http://schemas.microsoft.com/office/2006/metadata/properties" ma:root="true" ma:fieldsID="c7f2b69edde7c5815d335701de6855dc" ns2:_="" ns3:_="">
    <xsd:import namespace="d1c50ddb-2bdd-48ed-8bf6-8d34a603d6fe"/>
    <xsd:import namespace="2392e1b3-e951-40ef-af00-101c213ff5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c50ddb-2bdd-48ed-8bf6-8d34a603d6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69c15cc0-66ad-4777-b327-9f9037455c0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92e1b3-e951-40ef-af00-101c213ff56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4e9ef223-d0cc-4071-b581-f841b984d96d}" ma:internalName="TaxCatchAll" ma:showField="CatchAllData" ma:web="2392e1b3-e951-40ef-af00-101c213ff56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392e1b3-e951-40ef-af00-101c213ff564" xsi:nil="true"/>
    <lcf76f155ced4ddcb4097134ff3c332f xmlns="d1c50ddb-2bdd-48ed-8bf6-8d34a603d6f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75E5790-0CDA-4CB7-AD77-DEF4022851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c50ddb-2bdd-48ed-8bf6-8d34a603d6fe"/>
    <ds:schemaRef ds:uri="2392e1b3-e951-40ef-af00-101c213ff5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F4B1691-20F3-4709-90E6-60EBC54F6B3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3053B13-8B23-4178-9F6C-2BF4E8181AED}">
  <ds:schemaRefs>
    <ds:schemaRef ds:uri="http://schemas.microsoft.com/office/2006/metadata/properties"/>
    <ds:schemaRef ds:uri="http://schemas.microsoft.com/office/infopath/2007/PartnerControls"/>
    <ds:schemaRef ds:uri="2392e1b3-e951-40ef-af00-101c213ff564"/>
    <ds:schemaRef ds:uri="d1c50ddb-2bdd-48ed-8bf6-8d34a603d6f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2556</Words>
  <Characters>14574</Characters>
  <Application>Microsoft Office Word</Application>
  <DocSecurity>0</DocSecurity>
  <Lines>121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Williamson</dc:creator>
  <cp:keywords/>
  <dc:description/>
  <cp:lastModifiedBy>Gaynor Blore</cp:lastModifiedBy>
  <cp:revision>3</cp:revision>
  <dcterms:created xsi:type="dcterms:W3CDTF">2025-10-22T09:12:00Z</dcterms:created>
  <dcterms:modified xsi:type="dcterms:W3CDTF">2025-10-22T09:13:00Z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0x0101000DA67AD2E5680E41BD1E2F3DC2FDB681</vt:lpwstr>
  </property>
  <property fmtid="{D5CDD505-2E9C-101B-9397-08002B2CF9AE}" pid="3" name="MediaServiceImageTags">
    <vt:lpwstr/>
  </property>
</Properties>
</file>