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25270" w14:textId="498AF925" w:rsidR="00D85369" w:rsidRDefault="00DE6433">
      <w:bookmarkStart w:id="0" w:name="_GoBack"/>
      <w:bookmarkEnd w:id="0"/>
      <w:r>
        <w:t xml:space="preserve">Long Term Plan – Year </w:t>
      </w:r>
      <w:r w:rsidR="00CC096D">
        <w:t>__</w:t>
      </w:r>
      <w:r w:rsidR="23710B3F">
        <w:t>2</w:t>
      </w:r>
      <w:r w:rsidR="0FEB041E">
        <w:t xml:space="preserve"> </w:t>
      </w:r>
      <w:r>
        <w:t>202</w:t>
      </w:r>
      <w:r w:rsidR="5327A158">
        <w:t>5</w:t>
      </w:r>
      <w:r w:rsidR="5D20942F">
        <w:t>/</w:t>
      </w:r>
      <w:r>
        <w:t>2</w:t>
      </w:r>
      <w:r w:rsidR="37949084">
        <w:t>6</w:t>
      </w:r>
    </w:p>
    <w:tbl>
      <w:tblPr>
        <w:tblStyle w:val="TableGrid"/>
        <w:tblW w:w="13948" w:type="dxa"/>
        <w:tblLook w:val="04A0" w:firstRow="1" w:lastRow="0" w:firstColumn="1" w:lastColumn="0" w:noHBand="0" w:noVBand="1"/>
      </w:tblPr>
      <w:tblGrid>
        <w:gridCol w:w="1337"/>
        <w:gridCol w:w="2055"/>
        <w:gridCol w:w="2864"/>
        <w:gridCol w:w="1931"/>
        <w:gridCol w:w="1844"/>
        <w:gridCol w:w="1912"/>
        <w:gridCol w:w="2005"/>
      </w:tblGrid>
      <w:tr w:rsidR="00DE6433" w14:paraId="20E7C5B7" w14:textId="77777777" w:rsidTr="7C77BD04">
        <w:tc>
          <w:tcPr>
            <w:tcW w:w="1522" w:type="dxa"/>
          </w:tcPr>
          <w:p w14:paraId="672A6659" w14:textId="77777777" w:rsidR="00DE6433" w:rsidRPr="00DE6433" w:rsidRDefault="00DE6433">
            <w:pPr>
              <w:rPr>
                <w:rFonts w:cstheme="minorHAnsi"/>
                <w:sz w:val="24"/>
                <w:szCs w:val="24"/>
              </w:rPr>
            </w:pPr>
          </w:p>
        </w:tc>
        <w:tc>
          <w:tcPr>
            <w:tcW w:w="2640" w:type="dxa"/>
          </w:tcPr>
          <w:p w14:paraId="25348F9F" w14:textId="77777777" w:rsidR="00DE6433" w:rsidRPr="00DE6433" w:rsidRDefault="00DE6433">
            <w:pPr>
              <w:rPr>
                <w:rFonts w:cstheme="minorHAnsi"/>
                <w:sz w:val="24"/>
                <w:szCs w:val="24"/>
              </w:rPr>
            </w:pPr>
            <w:r w:rsidRPr="00DE6433">
              <w:rPr>
                <w:rFonts w:cstheme="minorHAnsi"/>
                <w:sz w:val="24"/>
                <w:szCs w:val="24"/>
              </w:rPr>
              <w:t>Autumn 1</w:t>
            </w:r>
          </w:p>
        </w:tc>
        <w:tc>
          <w:tcPr>
            <w:tcW w:w="2130" w:type="dxa"/>
          </w:tcPr>
          <w:p w14:paraId="36FBB015" w14:textId="77777777" w:rsidR="00DE6433" w:rsidRPr="00DE6433" w:rsidRDefault="00DE6433">
            <w:pPr>
              <w:rPr>
                <w:rFonts w:cstheme="minorHAnsi"/>
                <w:sz w:val="24"/>
                <w:szCs w:val="24"/>
              </w:rPr>
            </w:pPr>
            <w:r w:rsidRPr="00DE6433">
              <w:rPr>
                <w:rFonts w:cstheme="minorHAnsi"/>
                <w:sz w:val="24"/>
                <w:szCs w:val="24"/>
              </w:rPr>
              <w:t>Autumn 2</w:t>
            </w:r>
          </w:p>
        </w:tc>
        <w:tc>
          <w:tcPr>
            <w:tcW w:w="1714" w:type="dxa"/>
          </w:tcPr>
          <w:p w14:paraId="5D42A144" w14:textId="77777777" w:rsidR="00DE6433" w:rsidRPr="00DE6433" w:rsidRDefault="00DE6433">
            <w:pPr>
              <w:rPr>
                <w:rFonts w:cstheme="minorHAnsi"/>
                <w:sz w:val="24"/>
                <w:szCs w:val="24"/>
              </w:rPr>
            </w:pPr>
            <w:r>
              <w:rPr>
                <w:rFonts w:cstheme="minorHAnsi"/>
                <w:sz w:val="24"/>
                <w:szCs w:val="24"/>
              </w:rPr>
              <w:t>Spring 1</w:t>
            </w:r>
          </w:p>
        </w:tc>
        <w:tc>
          <w:tcPr>
            <w:tcW w:w="1852" w:type="dxa"/>
          </w:tcPr>
          <w:p w14:paraId="17CC00DC" w14:textId="77777777" w:rsidR="00DE6433" w:rsidRPr="00DE6433" w:rsidRDefault="00DE6433">
            <w:pPr>
              <w:rPr>
                <w:rFonts w:cstheme="minorHAnsi"/>
                <w:sz w:val="24"/>
                <w:szCs w:val="24"/>
              </w:rPr>
            </w:pPr>
            <w:r>
              <w:rPr>
                <w:rFonts w:cstheme="minorHAnsi"/>
                <w:sz w:val="24"/>
                <w:szCs w:val="24"/>
              </w:rPr>
              <w:t>Spring 2</w:t>
            </w:r>
          </w:p>
        </w:tc>
        <w:tc>
          <w:tcPr>
            <w:tcW w:w="2055" w:type="dxa"/>
          </w:tcPr>
          <w:p w14:paraId="0DCEF34A" w14:textId="77777777" w:rsidR="00DE6433" w:rsidRPr="00DE6433" w:rsidRDefault="00DE6433">
            <w:pPr>
              <w:rPr>
                <w:rFonts w:cstheme="minorHAnsi"/>
                <w:sz w:val="24"/>
                <w:szCs w:val="24"/>
              </w:rPr>
            </w:pPr>
            <w:r>
              <w:rPr>
                <w:rFonts w:cstheme="minorHAnsi"/>
                <w:sz w:val="24"/>
                <w:szCs w:val="24"/>
              </w:rPr>
              <w:t>Summer 1</w:t>
            </w:r>
          </w:p>
        </w:tc>
        <w:tc>
          <w:tcPr>
            <w:tcW w:w="2035" w:type="dxa"/>
          </w:tcPr>
          <w:p w14:paraId="2D702784" w14:textId="77777777" w:rsidR="00DE6433" w:rsidRPr="00DE6433" w:rsidRDefault="00DE6433">
            <w:pPr>
              <w:rPr>
                <w:rFonts w:cstheme="minorHAnsi"/>
                <w:sz w:val="24"/>
                <w:szCs w:val="24"/>
              </w:rPr>
            </w:pPr>
            <w:r>
              <w:rPr>
                <w:rFonts w:cstheme="minorHAnsi"/>
                <w:sz w:val="24"/>
                <w:szCs w:val="24"/>
              </w:rPr>
              <w:t>Summer 2</w:t>
            </w:r>
          </w:p>
        </w:tc>
      </w:tr>
      <w:tr w:rsidR="00793E5B" w14:paraId="2F849422" w14:textId="77777777" w:rsidTr="7C77BD04">
        <w:trPr>
          <w:trHeight w:val="750"/>
        </w:trPr>
        <w:tc>
          <w:tcPr>
            <w:tcW w:w="1522" w:type="dxa"/>
          </w:tcPr>
          <w:p w14:paraId="59EB10B9" w14:textId="77777777" w:rsidR="00793E5B" w:rsidRPr="00DE6433" w:rsidRDefault="00793E5B" w:rsidP="188AB68F">
            <w:pPr>
              <w:rPr>
                <w:sz w:val="20"/>
                <w:szCs w:val="20"/>
              </w:rPr>
            </w:pPr>
          </w:p>
        </w:tc>
        <w:tc>
          <w:tcPr>
            <w:tcW w:w="2640" w:type="dxa"/>
          </w:tcPr>
          <w:p w14:paraId="09ACF3C8" w14:textId="77777777" w:rsidR="00793E5B" w:rsidRPr="00835D9F" w:rsidRDefault="00793E5B" w:rsidP="188AB68F">
            <w:pPr>
              <w:pStyle w:val="NoSpacing"/>
              <w:rPr>
                <w:sz w:val="20"/>
                <w:szCs w:val="20"/>
              </w:rPr>
            </w:pPr>
            <w:r w:rsidRPr="188AB68F">
              <w:rPr>
                <w:sz w:val="20"/>
                <w:szCs w:val="20"/>
              </w:rPr>
              <w:t>Here we Are</w:t>
            </w:r>
          </w:p>
          <w:p w14:paraId="7483D730" w14:textId="33B48FF9" w:rsidR="00793E5B" w:rsidRPr="00DE6433" w:rsidRDefault="00793E5B" w:rsidP="6E0EEBE2">
            <w:pPr>
              <w:rPr>
                <w:sz w:val="20"/>
                <w:szCs w:val="20"/>
              </w:rPr>
            </w:pPr>
            <w:r w:rsidRPr="6E0EEBE2">
              <w:rPr>
                <w:sz w:val="20"/>
                <w:szCs w:val="20"/>
              </w:rPr>
              <w:t>Oliver Jeffers</w:t>
            </w:r>
          </w:p>
          <w:p w14:paraId="29ED728F" w14:textId="6BCF5F1D" w:rsidR="00793E5B" w:rsidRPr="00DE6433" w:rsidRDefault="144BAC8A" w:rsidP="188AB68F">
            <w:pPr>
              <w:rPr>
                <w:sz w:val="20"/>
                <w:szCs w:val="20"/>
              </w:rPr>
            </w:pPr>
            <w:r w:rsidRPr="6E0EEBE2">
              <w:rPr>
                <w:sz w:val="20"/>
                <w:szCs w:val="20"/>
              </w:rPr>
              <w:t xml:space="preserve">8 weeks </w:t>
            </w:r>
          </w:p>
        </w:tc>
        <w:tc>
          <w:tcPr>
            <w:tcW w:w="2130" w:type="dxa"/>
          </w:tcPr>
          <w:p w14:paraId="27DB34A6" w14:textId="4EECD163" w:rsidR="00793E5B" w:rsidRPr="00DE6433" w:rsidRDefault="00793E5B" w:rsidP="6E0EEBE2">
            <w:pPr>
              <w:rPr>
                <w:sz w:val="20"/>
                <w:szCs w:val="20"/>
              </w:rPr>
            </w:pPr>
            <w:r w:rsidRPr="6E0EEBE2">
              <w:rPr>
                <w:sz w:val="20"/>
                <w:szCs w:val="20"/>
              </w:rPr>
              <w:t xml:space="preserve">Heroes  </w:t>
            </w:r>
          </w:p>
          <w:p w14:paraId="15509A44" w14:textId="02115810" w:rsidR="00793E5B" w:rsidRPr="00DE6433" w:rsidRDefault="090FAB9C" w:rsidP="188AB68F">
            <w:pPr>
              <w:rPr>
                <w:sz w:val="20"/>
                <w:szCs w:val="20"/>
              </w:rPr>
            </w:pPr>
            <w:r w:rsidRPr="6E0EEBE2">
              <w:rPr>
                <w:sz w:val="20"/>
                <w:szCs w:val="20"/>
              </w:rPr>
              <w:t>7 weeks</w:t>
            </w:r>
          </w:p>
        </w:tc>
        <w:tc>
          <w:tcPr>
            <w:tcW w:w="1714" w:type="dxa"/>
          </w:tcPr>
          <w:p w14:paraId="2A89766F" w14:textId="77777777" w:rsidR="00793E5B" w:rsidRPr="00835D9F" w:rsidRDefault="00793E5B" w:rsidP="188AB68F">
            <w:pPr>
              <w:pStyle w:val="NoSpacing"/>
              <w:rPr>
                <w:sz w:val="20"/>
                <w:szCs w:val="20"/>
              </w:rPr>
            </w:pPr>
            <w:r w:rsidRPr="6E0EEBE2">
              <w:rPr>
                <w:sz w:val="20"/>
                <w:szCs w:val="20"/>
              </w:rPr>
              <w:t>Jamaica</w:t>
            </w:r>
          </w:p>
          <w:p w14:paraId="2AAAA074" w14:textId="40AAC177" w:rsidR="4C7E6139" w:rsidRDefault="4C7E6139" w:rsidP="6E0EEBE2">
            <w:pPr>
              <w:pStyle w:val="NoSpacing"/>
              <w:rPr>
                <w:sz w:val="20"/>
                <w:szCs w:val="20"/>
              </w:rPr>
            </w:pPr>
            <w:r w:rsidRPr="6E0EEBE2">
              <w:rPr>
                <w:sz w:val="20"/>
                <w:szCs w:val="20"/>
              </w:rPr>
              <w:t>6 weeks</w:t>
            </w:r>
          </w:p>
          <w:p w14:paraId="503ACCAA" w14:textId="1E697E1F" w:rsidR="00793E5B" w:rsidRDefault="00793E5B" w:rsidP="6E0EEBE2">
            <w:pPr>
              <w:rPr>
                <w:sz w:val="20"/>
                <w:szCs w:val="20"/>
              </w:rPr>
            </w:pPr>
          </w:p>
        </w:tc>
        <w:tc>
          <w:tcPr>
            <w:tcW w:w="1852" w:type="dxa"/>
          </w:tcPr>
          <w:p w14:paraId="461EE173" w14:textId="38116DBA" w:rsidR="00793E5B" w:rsidRDefault="00793E5B" w:rsidP="6E0EEBE2">
            <w:pPr>
              <w:rPr>
                <w:sz w:val="20"/>
                <w:szCs w:val="20"/>
              </w:rPr>
            </w:pPr>
            <w:r w:rsidRPr="6E0EEBE2">
              <w:rPr>
                <w:sz w:val="20"/>
                <w:szCs w:val="20"/>
              </w:rPr>
              <w:t xml:space="preserve">Titanic </w:t>
            </w:r>
          </w:p>
          <w:p w14:paraId="7ACA64CE" w14:textId="07D795C6" w:rsidR="00793E5B" w:rsidRDefault="30E8E11B" w:rsidP="188AB68F">
            <w:pPr>
              <w:rPr>
                <w:sz w:val="20"/>
                <w:szCs w:val="20"/>
              </w:rPr>
            </w:pPr>
            <w:r w:rsidRPr="6E0EEBE2">
              <w:rPr>
                <w:sz w:val="20"/>
                <w:szCs w:val="20"/>
              </w:rPr>
              <w:t>6 weeks</w:t>
            </w:r>
          </w:p>
        </w:tc>
        <w:tc>
          <w:tcPr>
            <w:tcW w:w="2055" w:type="dxa"/>
          </w:tcPr>
          <w:p w14:paraId="160D0640" w14:textId="32A2515B" w:rsidR="00793E5B" w:rsidRPr="00835D9F" w:rsidRDefault="00793E5B" w:rsidP="188AB68F">
            <w:pPr>
              <w:pStyle w:val="NoSpacing"/>
              <w:rPr>
                <w:sz w:val="20"/>
                <w:szCs w:val="20"/>
              </w:rPr>
            </w:pPr>
            <w:r w:rsidRPr="6E0EEBE2">
              <w:rPr>
                <w:sz w:val="20"/>
                <w:szCs w:val="20"/>
              </w:rPr>
              <w:t xml:space="preserve"> </w:t>
            </w:r>
            <w:r w:rsidR="3A22147F" w:rsidRPr="6E0EEBE2">
              <w:rPr>
                <w:sz w:val="20"/>
                <w:szCs w:val="20"/>
              </w:rPr>
              <w:t>Wild</w:t>
            </w:r>
          </w:p>
          <w:p w14:paraId="418A24E1" w14:textId="4A086C2B" w:rsidR="00793E5B" w:rsidRDefault="43697427" w:rsidP="188AB68F">
            <w:pPr>
              <w:rPr>
                <w:sz w:val="20"/>
                <w:szCs w:val="20"/>
              </w:rPr>
            </w:pPr>
            <w:r w:rsidRPr="6E0EEBE2">
              <w:rPr>
                <w:sz w:val="20"/>
                <w:szCs w:val="20"/>
              </w:rPr>
              <w:t>5 weeks</w:t>
            </w:r>
          </w:p>
        </w:tc>
        <w:tc>
          <w:tcPr>
            <w:tcW w:w="2035" w:type="dxa"/>
          </w:tcPr>
          <w:p w14:paraId="69404455" w14:textId="1DF05CBE" w:rsidR="00793E5B" w:rsidRDefault="6ADC79FE" w:rsidP="6A6CC727">
            <w:pPr>
              <w:rPr>
                <w:color w:val="000000" w:themeColor="text1"/>
                <w:sz w:val="20"/>
                <w:szCs w:val="20"/>
              </w:rPr>
            </w:pPr>
            <w:r w:rsidRPr="6A6CC727">
              <w:rPr>
                <w:color w:val="000000" w:themeColor="text1"/>
                <w:sz w:val="20"/>
                <w:szCs w:val="20"/>
              </w:rPr>
              <w:t>Talent?</w:t>
            </w:r>
          </w:p>
          <w:p w14:paraId="6BB590E5" w14:textId="1420C21D" w:rsidR="00793E5B" w:rsidRDefault="6A2CE216" w:rsidP="6E0EEBE2">
            <w:pPr>
              <w:rPr>
                <w:color w:val="000000" w:themeColor="text1"/>
                <w:sz w:val="20"/>
                <w:szCs w:val="20"/>
              </w:rPr>
            </w:pPr>
            <w:r w:rsidRPr="6E0EEBE2">
              <w:rPr>
                <w:color w:val="000000" w:themeColor="text1"/>
                <w:sz w:val="20"/>
                <w:szCs w:val="20"/>
              </w:rPr>
              <w:t xml:space="preserve">8 weeks </w:t>
            </w:r>
          </w:p>
        </w:tc>
      </w:tr>
      <w:tr w:rsidR="00793E5B" w14:paraId="0EAF4782" w14:textId="77777777" w:rsidTr="7C77BD04">
        <w:trPr>
          <w:trHeight w:val="300"/>
        </w:trPr>
        <w:tc>
          <w:tcPr>
            <w:tcW w:w="1522" w:type="dxa"/>
          </w:tcPr>
          <w:p w14:paraId="034DED32" w14:textId="77777777" w:rsidR="00793E5B" w:rsidRPr="00DE6433" w:rsidRDefault="00793E5B" w:rsidP="188AB68F">
            <w:pPr>
              <w:rPr>
                <w:sz w:val="20"/>
                <w:szCs w:val="20"/>
              </w:rPr>
            </w:pPr>
            <w:r w:rsidRPr="188AB68F">
              <w:rPr>
                <w:sz w:val="20"/>
                <w:szCs w:val="20"/>
              </w:rPr>
              <w:t>English Objectives:</w:t>
            </w:r>
          </w:p>
        </w:tc>
        <w:tc>
          <w:tcPr>
            <w:tcW w:w="2640" w:type="dxa"/>
          </w:tcPr>
          <w:p w14:paraId="7B5CC8A4" w14:textId="15AFEB28" w:rsidR="00793E5B" w:rsidRPr="00793E5B" w:rsidRDefault="00793E5B" w:rsidP="21D55034">
            <w:pPr>
              <w:widowControl w:val="0"/>
              <w:rPr>
                <w:color w:val="4472C4" w:themeColor="accent1"/>
                <w:sz w:val="20"/>
                <w:szCs w:val="20"/>
              </w:rPr>
            </w:pPr>
            <w:r w:rsidRPr="21D55034">
              <w:rPr>
                <w:color w:val="4471C4"/>
                <w:sz w:val="20"/>
                <w:szCs w:val="20"/>
              </w:rPr>
              <w:t>Key Text (</w:t>
            </w:r>
            <w:r w:rsidR="7035575F" w:rsidRPr="21D55034">
              <w:rPr>
                <w:color w:val="4471C4"/>
                <w:sz w:val="20"/>
                <w:szCs w:val="20"/>
              </w:rPr>
              <w:t>Retell</w:t>
            </w:r>
            <w:r w:rsidRPr="21D55034">
              <w:rPr>
                <w:color w:val="4471C4"/>
                <w:sz w:val="20"/>
                <w:szCs w:val="20"/>
              </w:rPr>
              <w:t>):</w:t>
            </w:r>
          </w:p>
          <w:p w14:paraId="0D76C943" w14:textId="4521F24C" w:rsidR="00793E5B" w:rsidRDefault="7A8FD7A9" w:rsidP="21D55034">
            <w:pPr>
              <w:pStyle w:val="NoSpacing"/>
              <w:widowControl w:val="0"/>
              <w:rPr>
                <w:sz w:val="20"/>
                <w:szCs w:val="20"/>
              </w:rPr>
            </w:pPr>
            <w:r w:rsidRPr="21D55034">
              <w:rPr>
                <w:sz w:val="20"/>
                <w:szCs w:val="20"/>
              </w:rPr>
              <w:t>Lost and Found</w:t>
            </w:r>
          </w:p>
          <w:p w14:paraId="16255121" w14:textId="19E13B48" w:rsidR="7A8FD7A9" w:rsidRDefault="7A8FD7A9" w:rsidP="21D55034">
            <w:pPr>
              <w:pStyle w:val="NoSpacing"/>
              <w:rPr>
                <w:sz w:val="20"/>
                <w:szCs w:val="20"/>
              </w:rPr>
            </w:pPr>
            <w:r w:rsidRPr="21D55034">
              <w:rPr>
                <w:sz w:val="20"/>
                <w:szCs w:val="20"/>
              </w:rPr>
              <w:t>The Way Home</w:t>
            </w:r>
          </w:p>
          <w:p w14:paraId="6D89654C" w14:textId="33A3CF16" w:rsidR="7A8FD7A9" w:rsidRDefault="7A8FD7A9" w:rsidP="21D55034">
            <w:pPr>
              <w:pStyle w:val="NoSpacing"/>
              <w:rPr>
                <w:sz w:val="20"/>
                <w:szCs w:val="20"/>
              </w:rPr>
            </w:pPr>
            <w:r w:rsidRPr="21D55034">
              <w:rPr>
                <w:sz w:val="20"/>
                <w:szCs w:val="20"/>
              </w:rPr>
              <w:t>Stuck</w:t>
            </w:r>
          </w:p>
          <w:p w14:paraId="0D1D2980" w14:textId="77777777" w:rsidR="00793E5B" w:rsidRPr="00DE6433" w:rsidRDefault="00793E5B" w:rsidP="188AB68F">
            <w:pPr>
              <w:widowControl w:val="0"/>
              <w:rPr>
                <w:sz w:val="20"/>
                <w:szCs w:val="20"/>
              </w:rPr>
            </w:pPr>
          </w:p>
          <w:p w14:paraId="61FBAD93" w14:textId="21F244CC" w:rsidR="00793E5B" w:rsidRPr="00793E5B" w:rsidRDefault="00793E5B" w:rsidP="188AB68F">
            <w:pPr>
              <w:widowControl w:val="0"/>
              <w:rPr>
                <w:color w:val="0070C0"/>
                <w:sz w:val="20"/>
                <w:szCs w:val="20"/>
              </w:rPr>
            </w:pPr>
            <w:r w:rsidRPr="21D55034">
              <w:rPr>
                <w:color w:val="0070C0"/>
                <w:sz w:val="20"/>
                <w:szCs w:val="20"/>
              </w:rPr>
              <w:t>Writing composition</w:t>
            </w:r>
            <w:r w:rsidR="66AAB0FF" w:rsidRPr="21D55034">
              <w:rPr>
                <w:color w:val="0070C0"/>
                <w:sz w:val="20"/>
                <w:szCs w:val="20"/>
              </w:rPr>
              <w:t>, planning and editing</w:t>
            </w:r>
            <w:r w:rsidRPr="21D55034">
              <w:rPr>
                <w:color w:val="0070C0"/>
                <w:sz w:val="20"/>
                <w:szCs w:val="20"/>
              </w:rPr>
              <w:t>:</w:t>
            </w:r>
          </w:p>
          <w:p w14:paraId="51DB75DF" w14:textId="65869A84" w:rsidR="21D55034" w:rsidRDefault="21D55034" w:rsidP="21D55034">
            <w:pPr>
              <w:widowControl w:val="0"/>
              <w:rPr>
                <w:rFonts w:ascii="Calibri" w:eastAsia="Calibri" w:hAnsi="Calibri" w:cs="Calibri"/>
                <w:sz w:val="20"/>
                <w:szCs w:val="20"/>
              </w:rPr>
            </w:pPr>
          </w:p>
          <w:p w14:paraId="3D159207" w14:textId="284513AB" w:rsidR="00793E5B" w:rsidRPr="00835D9F" w:rsidRDefault="429C6A3B" w:rsidP="21D55034">
            <w:pPr>
              <w:widowControl w:val="0"/>
              <w:rPr>
                <w:sz w:val="20"/>
                <w:szCs w:val="20"/>
              </w:rPr>
            </w:pPr>
            <w:r w:rsidRPr="21D55034">
              <w:rPr>
                <w:rFonts w:ascii="Calibri" w:eastAsia="Calibri" w:hAnsi="Calibri" w:cs="Calibri"/>
                <w:sz w:val="20"/>
                <w:szCs w:val="20"/>
              </w:rPr>
              <w:t xml:space="preserve">Discuss and use vocabulary and grammar from books that </w:t>
            </w:r>
            <w:proofErr w:type="gramStart"/>
            <w:r w:rsidRPr="21D55034">
              <w:rPr>
                <w:rFonts w:ascii="Calibri" w:eastAsia="Calibri" w:hAnsi="Calibri" w:cs="Calibri"/>
                <w:sz w:val="20"/>
                <w:szCs w:val="20"/>
              </w:rPr>
              <w:t>have been exposed</w:t>
            </w:r>
            <w:proofErr w:type="gramEnd"/>
            <w:r w:rsidRPr="21D55034">
              <w:rPr>
                <w:rFonts w:ascii="Calibri" w:eastAsia="Calibri" w:hAnsi="Calibri" w:cs="Calibri"/>
                <w:sz w:val="20"/>
                <w:szCs w:val="20"/>
              </w:rPr>
              <w:t xml:space="preserve"> to me to inspire my writing. </w:t>
            </w:r>
          </w:p>
          <w:p w14:paraId="3CB1790C" w14:textId="7FE5D525" w:rsidR="00793E5B" w:rsidRPr="00835D9F" w:rsidRDefault="00793E5B" w:rsidP="21D55034">
            <w:pPr>
              <w:widowControl w:val="0"/>
              <w:rPr>
                <w:rFonts w:ascii="Calibri" w:eastAsia="Calibri" w:hAnsi="Calibri" w:cs="Calibri"/>
                <w:sz w:val="20"/>
                <w:szCs w:val="20"/>
              </w:rPr>
            </w:pPr>
          </w:p>
          <w:p w14:paraId="530C3E97" w14:textId="40CF0A66" w:rsidR="00793E5B" w:rsidRPr="00835D9F" w:rsidRDefault="429C6A3B" w:rsidP="21D55034">
            <w:pPr>
              <w:widowControl w:val="0"/>
              <w:rPr>
                <w:sz w:val="20"/>
                <w:szCs w:val="20"/>
              </w:rPr>
            </w:pPr>
            <w:r w:rsidRPr="21D55034">
              <w:rPr>
                <w:rFonts w:ascii="Calibri" w:eastAsia="Calibri" w:hAnsi="Calibri" w:cs="Calibri"/>
                <w:sz w:val="20"/>
                <w:szCs w:val="20"/>
              </w:rPr>
              <w:t xml:space="preserve">Planning / saying </w:t>
            </w:r>
            <w:proofErr w:type="gramStart"/>
            <w:r w:rsidRPr="21D55034">
              <w:rPr>
                <w:rFonts w:ascii="Calibri" w:eastAsia="Calibri" w:hAnsi="Calibri" w:cs="Calibri"/>
                <w:sz w:val="20"/>
                <w:szCs w:val="20"/>
              </w:rPr>
              <w:t>out loud</w:t>
            </w:r>
            <w:proofErr w:type="gramEnd"/>
            <w:r w:rsidRPr="21D55034">
              <w:rPr>
                <w:rFonts w:ascii="Calibri" w:eastAsia="Calibri" w:hAnsi="Calibri" w:cs="Calibri"/>
                <w:sz w:val="20"/>
                <w:szCs w:val="20"/>
              </w:rPr>
              <w:t xml:space="preserve"> what they are going to write about. Encapsulating what they want to say, sentence by sentence.</w:t>
            </w:r>
          </w:p>
          <w:p w14:paraId="70F7E00B" w14:textId="6750EEF4" w:rsidR="21D55034" w:rsidRDefault="21D55034" w:rsidP="21D55034">
            <w:pPr>
              <w:widowControl w:val="0"/>
              <w:rPr>
                <w:rFonts w:ascii="Calibri" w:eastAsia="Calibri" w:hAnsi="Calibri" w:cs="Calibri"/>
                <w:sz w:val="20"/>
                <w:szCs w:val="20"/>
              </w:rPr>
            </w:pPr>
          </w:p>
          <w:p w14:paraId="17CA0258" w14:textId="77777777" w:rsidR="00793E5B" w:rsidRPr="00835D9F" w:rsidRDefault="00793E5B" w:rsidP="188AB68F">
            <w:pPr>
              <w:pStyle w:val="Default"/>
              <w:rPr>
                <w:rFonts w:asciiTheme="minorHAnsi" w:hAnsiTheme="minorHAnsi" w:cstheme="minorBidi"/>
                <w:sz w:val="20"/>
                <w:szCs w:val="20"/>
              </w:rPr>
            </w:pPr>
            <w:r w:rsidRPr="188AB68F">
              <w:rPr>
                <w:rFonts w:asciiTheme="minorHAnsi" w:hAnsiTheme="minorHAnsi" w:cstheme="minorBidi"/>
                <w:sz w:val="20"/>
                <w:szCs w:val="20"/>
              </w:rPr>
              <w:t xml:space="preserve">write from memory simple sentences dictated by the teacher that include words using the GPCs, common exception words and </w:t>
            </w:r>
            <w:r w:rsidRPr="188AB68F">
              <w:rPr>
                <w:rFonts w:asciiTheme="minorHAnsi" w:hAnsiTheme="minorHAnsi" w:cstheme="minorBidi"/>
                <w:sz w:val="20"/>
                <w:szCs w:val="20"/>
              </w:rPr>
              <w:lastRenderedPageBreak/>
              <w:t xml:space="preserve">punctuation taught so far </w:t>
            </w:r>
          </w:p>
          <w:p w14:paraId="3BC8BB7E" w14:textId="77777777" w:rsidR="00793E5B" w:rsidRPr="00835D9F" w:rsidRDefault="00793E5B" w:rsidP="188AB68F">
            <w:pPr>
              <w:pStyle w:val="Default"/>
              <w:rPr>
                <w:rFonts w:asciiTheme="minorHAnsi" w:hAnsiTheme="minorHAnsi" w:cstheme="minorBidi"/>
                <w:sz w:val="20"/>
                <w:szCs w:val="20"/>
              </w:rPr>
            </w:pPr>
          </w:p>
          <w:p w14:paraId="1958C9A8" w14:textId="591C245C" w:rsidR="00793E5B" w:rsidRDefault="00793E5B" w:rsidP="21D55034">
            <w:pPr>
              <w:pStyle w:val="Default"/>
              <w:widowControl w:val="0"/>
              <w:rPr>
                <w:rFonts w:asciiTheme="minorHAnsi" w:hAnsiTheme="minorHAnsi" w:cstheme="minorBidi"/>
                <w:color w:val="auto"/>
                <w:sz w:val="20"/>
                <w:szCs w:val="20"/>
              </w:rPr>
            </w:pPr>
          </w:p>
          <w:p w14:paraId="33B1F778" w14:textId="5BAE7D57" w:rsidR="00793E5B" w:rsidRPr="00793E5B" w:rsidRDefault="00793E5B" w:rsidP="188AB68F">
            <w:pPr>
              <w:widowControl w:val="0"/>
              <w:rPr>
                <w:color w:val="4472C4" w:themeColor="accent1"/>
                <w:sz w:val="20"/>
                <w:szCs w:val="20"/>
              </w:rPr>
            </w:pPr>
            <w:r w:rsidRPr="21D55034">
              <w:rPr>
                <w:color w:val="4471C4"/>
                <w:sz w:val="20"/>
                <w:szCs w:val="20"/>
              </w:rPr>
              <w:t>Writing grammar and punctuation:</w:t>
            </w:r>
          </w:p>
          <w:p w14:paraId="4F6584BE" w14:textId="77777777" w:rsidR="00793E5B" w:rsidRPr="00DE6433" w:rsidRDefault="00793E5B" w:rsidP="188AB68F">
            <w:pPr>
              <w:widowControl w:val="0"/>
              <w:rPr>
                <w:sz w:val="20"/>
                <w:szCs w:val="20"/>
              </w:rPr>
            </w:pPr>
            <w:r w:rsidRPr="188AB68F">
              <w:rPr>
                <w:sz w:val="20"/>
                <w:szCs w:val="20"/>
              </w:rPr>
              <w:t> </w:t>
            </w:r>
          </w:p>
          <w:p w14:paraId="4E01A68A" w14:textId="259D44A1" w:rsidR="00793E5B" w:rsidRPr="00793E5B" w:rsidRDefault="00793E5B" w:rsidP="21D55034">
            <w:pPr>
              <w:widowControl w:val="0"/>
              <w:rPr>
                <w:sz w:val="20"/>
                <w:szCs w:val="20"/>
              </w:rPr>
            </w:pPr>
            <w:r w:rsidRPr="21D55034">
              <w:rPr>
                <w:sz w:val="20"/>
                <w:szCs w:val="20"/>
              </w:rPr>
              <w:t> </w:t>
            </w:r>
            <w:r w:rsidR="4B471127" w:rsidRPr="21D55034">
              <w:rPr>
                <w:rFonts w:ascii="Calibri" w:eastAsia="Calibri" w:hAnsi="Calibri" w:cs="Calibri"/>
                <w:sz w:val="20"/>
                <w:szCs w:val="20"/>
              </w:rPr>
              <w:t xml:space="preserve"> Use a wider range of time words (time adverbials / time adverbs) at the start of my sentences. </w:t>
            </w:r>
          </w:p>
          <w:p w14:paraId="384B707C" w14:textId="362D7AAC" w:rsidR="00793E5B" w:rsidRPr="00793E5B" w:rsidRDefault="00793E5B" w:rsidP="21D55034">
            <w:pPr>
              <w:widowControl w:val="0"/>
              <w:rPr>
                <w:rFonts w:ascii="Calibri" w:eastAsia="Calibri" w:hAnsi="Calibri" w:cs="Calibri"/>
                <w:sz w:val="20"/>
                <w:szCs w:val="20"/>
              </w:rPr>
            </w:pPr>
          </w:p>
          <w:p w14:paraId="598D10CB" w14:textId="40FBCC2E" w:rsidR="00793E5B" w:rsidRPr="00793E5B" w:rsidRDefault="4B471127" w:rsidP="21D55034">
            <w:pPr>
              <w:widowControl w:val="0"/>
              <w:rPr>
                <w:sz w:val="20"/>
                <w:szCs w:val="20"/>
              </w:rPr>
            </w:pPr>
            <w:r w:rsidRPr="21D55034">
              <w:rPr>
                <w:rFonts w:ascii="Calibri" w:eastAsia="Calibri" w:hAnsi="Calibri" w:cs="Calibri"/>
                <w:sz w:val="20"/>
                <w:szCs w:val="20"/>
              </w:rPr>
              <w:t>Use a wider range of openers at the start of my sentences. Use a wider range of question openers and end with a question mark.</w:t>
            </w:r>
          </w:p>
          <w:p w14:paraId="6069CD2C" w14:textId="2A4E567F" w:rsidR="00793E5B" w:rsidRPr="00793E5B" w:rsidRDefault="00793E5B" w:rsidP="21D55034">
            <w:pPr>
              <w:widowControl w:val="0"/>
              <w:rPr>
                <w:rFonts w:ascii="Calibri" w:eastAsia="Calibri" w:hAnsi="Calibri" w:cs="Calibri"/>
                <w:sz w:val="20"/>
                <w:szCs w:val="20"/>
              </w:rPr>
            </w:pPr>
          </w:p>
          <w:p w14:paraId="2AF109FE" w14:textId="1D5E9144" w:rsidR="00793E5B" w:rsidRPr="00793E5B" w:rsidRDefault="4B471127" w:rsidP="21D55034">
            <w:pPr>
              <w:widowControl w:val="0"/>
              <w:rPr>
                <w:sz w:val="20"/>
                <w:szCs w:val="20"/>
              </w:rPr>
            </w:pPr>
            <w:r w:rsidRPr="21D55034">
              <w:rPr>
                <w:rFonts w:ascii="Calibri" w:eastAsia="Calibri" w:hAnsi="Calibri" w:cs="Calibri"/>
                <w:sz w:val="20"/>
                <w:szCs w:val="20"/>
              </w:rPr>
              <w:t>Use a wider range of exciting openers and use an exclamation mark at the end of an exciting sentence.</w:t>
            </w:r>
          </w:p>
          <w:p w14:paraId="7B672A7A" w14:textId="1E7FCB86" w:rsidR="00793E5B" w:rsidRPr="00793E5B" w:rsidRDefault="00793E5B" w:rsidP="21D55034">
            <w:pPr>
              <w:widowControl w:val="0"/>
              <w:rPr>
                <w:rFonts w:ascii="Calibri" w:eastAsia="Calibri" w:hAnsi="Calibri" w:cs="Calibri"/>
                <w:sz w:val="20"/>
                <w:szCs w:val="20"/>
              </w:rPr>
            </w:pPr>
          </w:p>
          <w:p w14:paraId="5BE2D3E4" w14:textId="419DC8CF" w:rsidR="00793E5B" w:rsidRPr="00793E5B" w:rsidRDefault="4B471127" w:rsidP="21D55034">
            <w:pPr>
              <w:widowControl w:val="0"/>
              <w:rPr>
                <w:sz w:val="20"/>
                <w:szCs w:val="20"/>
              </w:rPr>
            </w:pPr>
            <w:r w:rsidRPr="21D55034">
              <w:rPr>
                <w:rFonts w:ascii="Calibri" w:eastAsia="Calibri" w:hAnsi="Calibri" w:cs="Calibri"/>
                <w:sz w:val="20"/>
                <w:szCs w:val="20"/>
              </w:rPr>
              <w:t xml:space="preserve">Recognise and write a command sentence with </w:t>
            </w:r>
            <w:proofErr w:type="spellStart"/>
            <w:proofErr w:type="gramStart"/>
            <w:r w:rsidRPr="21D55034">
              <w:rPr>
                <w:rFonts w:ascii="Calibri" w:eastAsia="Calibri" w:hAnsi="Calibri" w:cs="Calibri"/>
                <w:sz w:val="20"/>
                <w:szCs w:val="20"/>
              </w:rPr>
              <w:t>a</w:t>
            </w:r>
            <w:proofErr w:type="spellEnd"/>
            <w:proofErr w:type="gramEnd"/>
            <w:r w:rsidRPr="21D55034">
              <w:rPr>
                <w:rFonts w:ascii="Calibri" w:eastAsia="Calibri" w:hAnsi="Calibri" w:cs="Calibri"/>
                <w:sz w:val="20"/>
                <w:szCs w:val="20"/>
              </w:rPr>
              <w:t xml:space="preserve"> imperative (bossy) verb and punctuate it with an exclamation mark or a full stop. </w:t>
            </w:r>
          </w:p>
          <w:p w14:paraId="121DEA21" w14:textId="0174C261" w:rsidR="00793E5B" w:rsidRPr="00793E5B" w:rsidRDefault="00793E5B" w:rsidP="21D55034">
            <w:pPr>
              <w:widowControl w:val="0"/>
              <w:rPr>
                <w:rFonts w:ascii="Calibri" w:eastAsia="Calibri" w:hAnsi="Calibri" w:cs="Calibri"/>
                <w:sz w:val="20"/>
                <w:szCs w:val="20"/>
              </w:rPr>
            </w:pPr>
          </w:p>
          <w:p w14:paraId="4DEF1E6B" w14:textId="1A667D13" w:rsidR="00793E5B" w:rsidRPr="00793E5B" w:rsidRDefault="4B471127" w:rsidP="21D55034">
            <w:pPr>
              <w:widowControl w:val="0"/>
              <w:rPr>
                <w:sz w:val="20"/>
                <w:szCs w:val="20"/>
              </w:rPr>
            </w:pPr>
            <w:r w:rsidRPr="21D55034">
              <w:rPr>
                <w:rFonts w:ascii="Calibri" w:eastAsia="Calibri" w:hAnsi="Calibri" w:cs="Calibri"/>
                <w:sz w:val="20"/>
                <w:szCs w:val="20"/>
              </w:rPr>
              <w:t xml:space="preserve">Use commas in a list </w:t>
            </w:r>
            <w:r w:rsidRPr="21D55034">
              <w:rPr>
                <w:rFonts w:ascii="Calibri" w:eastAsia="Calibri" w:hAnsi="Calibri" w:cs="Calibri"/>
                <w:sz w:val="20"/>
                <w:szCs w:val="20"/>
              </w:rPr>
              <w:lastRenderedPageBreak/>
              <w:t xml:space="preserve">(to list nouns in a sentence). Use an expanded noun phrase (noun phrase) using one or more adjectives. </w:t>
            </w:r>
          </w:p>
          <w:p w14:paraId="7064A145" w14:textId="5F019DC8" w:rsidR="00793E5B" w:rsidRPr="00793E5B" w:rsidRDefault="00793E5B" w:rsidP="21D55034">
            <w:pPr>
              <w:widowControl w:val="0"/>
              <w:rPr>
                <w:rFonts w:ascii="Calibri" w:eastAsia="Calibri" w:hAnsi="Calibri" w:cs="Calibri"/>
                <w:sz w:val="20"/>
                <w:szCs w:val="20"/>
              </w:rPr>
            </w:pPr>
          </w:p>
          <w:p w14:paraId="0A37501D" w14:textId="5E023F38" w:rsidR="00793E5B" w:rsidRPr="00793E5B" w:rsidRDefault="4B471127" w:rsidP="21D55034">
            <w:pPr>
              <w:widowControl w:val="0"/>
              <w:rPr>
                <w:sz w:val="20"/>
                <w:szCs w:val="20"/>
              </w:rPr>
            </w:pPr>
            <w:r w:rsidRPr="21D55034">
              <w:rPr>
                <w:rFonts w:ascii="Calibri" w:eastAsia="Calibri" w:hAnsi="Calibri" w:cs="Calibri"/>
                <w:sz w:val="20"/>
                <w:szCs w:val="20"/>
              </w:rPr>
              <w:t>Use the conjunctions ‘because’, ‘that’ and ‘and’ in fiction writing. Use the present and past tense correctly.</w:t>
            </w:r>
          </w:p>
        </w:tc>
        <w:tc>
          <w:tcPr>
            <w:tcW w:w="2130" w:type="dxa"/>
          </w:tcPr>
          <w:p w14:paraId="028D6FCA" w14:textId="3C7546AA" w:rsidR="00793E5B" w:rsidRPr="00793E5B" w:rsidRDefault="00793E5B" w:rsidP="188AB68F">
            <w:pPr>
              <w:widowControl w:val="0"/>
              <w:rPr>
                <w:color w:val="0070C0"/>
                <w:sz w:val="20"/>
                <w:szCs w:val="20"/>
              </w:rPr>
            </w:pPr>
            <w:r w:rsidRPr="21D55034">
              <w:rPr>
                <w:color w:val="0070C0"/>
                <w:sz w:val="20"/>
                <w:szCs w:val="20"/>
              </w:rPr>
              <w:lastRenderedPageBreak/>
              <w:t>Key Text (</w:t>
            </w:r>
            <w:r w:rsidR="0DA48292" w:rsidRPr="21D55034">
              <w:rPr>
                <w:color w:val="0070C0"/>
                <w:sz w:val="20"/>
                <w:szCs w:val="20"/>
              </w:rPr>
              <w:t>Retell</w:t>
            </w:r>
            <w:r w:rsidRPr="21D55034">
              <w:rPr>
                <w:color w:val="0070C0"/>
                <w:sz w:val="20"/>
                <w:szCs w:val="20"/>
              </w:rPr>
              <w:t>):</w:t>
            </w:r>
          </w:p>
          <w:p w14:paraId="07AA39A1" w14:textId="024E2B6B" w:rsidR="55ECD759" w:rsidRDefault="55ECD759" w:rsidP="21D55034">
            <w:pPr>
              <w:pStyle w:val="NoSpacing"/>
              <w:rPr>
                <w:sz w:val="20"/>
                <w:szCs w:val="20"/>
              </w:rPr>
            </w:pPr>
            <w:proofErr w:type="spellStart"/>
            <w:r w:rsidRPr="21D55034">
              <w:rPr>
                <w:sz w:val="20"/>
                <w:szCs w:val="20"/>
              </w:rPr>
              <w:t>Superworm</w:t>
            </w:r>
            <w:proofErr w:type="spellEnd"/>
          </w:p>
          <w:p w14:paraId="6CEF02B6" w14:textId="3E43A6C2" w:rsidR="55ECD759" w:rsidRDefault="55ECD759" w:rsidP="21D55034">
            <w:pPr>
              <w:pStyle w:val="NoSpacing"/>
              <w:rPr>
                <w:sz w:val="20"/>
                <w:szCs w:val="20"/>
              </w:rPr>
            </w:pPr>
            <w:proofErr w:type="spellStart"/>
            <w:r w:rsidRPr="21D55034">
              <w:rPr>
                <w:sz w:val="20"/>
                <w:szCs w:val="20"/>
              </w:rPr>
              <w:t>Supertato</w:t>
            </w:r>
            <w:proofErr w:type="spellEnd"/>
          </w:p>
          <w:p w14:paraId="68925AC6" w14:textId="29EB4740" w:rsidR="55ECD759" w:rsidRDefault="55ECD759" w:rsidP="21D55034">
            <w:pPr>
              <w:pStyle w:val="NoSpacing"/>
              <w:rPr>
                <w:sz w:val="20"/>
                <w:szCs w:val="20"/>
              </w:rPr>
            </w:pPr>
            <w:r w:rsidRPr="21D55034">
              <w:rPr>
                <w:sz w:val="20"/>
                <w:szCs w:val="20"/>
              </w:rPr>
              <w:t>Juniper Jupiter</w:t>
            </w:r>
          </w:p>
          <w:p w14:paraId="1A5B5536" w14:textId="60483C0F" w:rsidR="55ECD759" w:rsidRDefault="55ECD759" w:rsidP="21D55034">
            <w:pPr>
              <w:pStyle w:val="NoSpacing"/>
              <w:rPr>
                <w:sz w:val="20"/>
                <w:szCs w:val="20"/>
              </w:rPr>
            </w:pPr>
            <w:r w:rsidRPr="21D55034">
              <w:rPr>
                <w:sz w:val="20"/>
                <w:szCs w:val="20"/>
              </w:rPr>
              <w:t>Little People Big Drams</w:t>
            </w:r>
          </w:p>
          <w:p w14:paraId="6968F71E" w14:textId="499E3248" w:rsidR="21D55034" w:rsidRDefault="21D55034" w:rsidP="21D55034">
            <w:pPr>
              <w:pStyle w:val="NoSpacing"/>
              <w:rPr>
                <w:sz w:val="20"/>
                <w:szCs w:val="20"/>
              </w:rPr>
            </w:pPr>
          </w:p>
          <w:p w14:paraId="60D656EE" w14:textId="21F244CC" w:rsidR="55ECD759" w:rsidRDefault="55ECD759" w:rsidP="21D55034">
            <w:pPr>
              <w:widowControl w:val="0"/>
              <w:rPr>
                <w:color w:val="0070C0"/>
                <w:sz w:val="20"/>
                <w:szCs w:val="20"/>
              </w:rPr>
            </w:pPr>
            <w:r w:rsidRPr="21D55034">
              <w:rPr>
                <w:color w:val="0070C0"/>
                <w:sz w:val="20"/>
                <w:szCs w:val="20"/>
              </w:rPr>
              <w:t>Writing composition, planning and editing:</w:t>
            </w:r>
          </w:p>
          <w:p w14:paraId="06C02BF1" w14:textId="65869A84" w:rsidR="21D55034" w:rsidRDefault="21D55034" w:rsidP="21D55034">
            <w:pPr>
              <w:widowControl w:val="0"/>
              <w:rPr>
                <w:rFonts w:ascii="Calibri" w:eastAsia="Calibri" w:hAnsi="Calibri" w:cs="Calibri"/>
                <w:sz w:val="20"/>
                <w:szCs w:val="20"/>
              </w:rPr>
            </w:pPr>
          </w:p>
          <w:p w14:paraId="0E97E9FD" w14:textId="284513AB" w:rsidR="55ECD759" w:rsidRDefault="55ECD759" w:rsidP="21D55034">
            <w:pPr>
              <w:widowControl w:val="0"/>
              <w:rPr>
                <w:sz w:val="20"/>
                <w:szCs w:val="20"/>
              </w:rPr>
            </w:pPr>
            <w:r w:rsidRPr="21D55034">
              <w:rPr>
                <w:rFonts w:ascii="Calibri" w:eastAsia="Calibri" w:hAnsi="Calibri" w:cs="Calibri"/>
                <w:sz w:val="20"/>
                <w:szCs w:val="20"/>
              </w:rPr>
              <w:t xml:space="preserve">Discuss and use vocabulary and grammar from books that </w:t>
            </w:r>
            <w:proofErr w:type="gramStart"/>
            <w:r w:rsidRPr="21D55034">
              <w:rPr>
                <w:rFonts w:ascii="Calibri" w:eastAsia="Calibri" w:hAnsi="Calibri" w:cs="Calibri"/>
                <w:sz w:val="20"/>
                <w:szCs w:val="20"/>
              </w:rPr>
              <w:t>have been exposed</w:t>
            </w:r>
            <w:proofErr w:type="gramEnd"/>
            <w:r w:rsidRPr="21D55034">
              <w:rPr>
                <w:rFonts w:ascii="Calibri" w:eastAsia="Calibri" w:hAnsi="Calibri" w:cs="Calibri"/>
                <w:sz w:val="20"/>
                <w:szCs w:val="20"/>
              </w:rPr>
              <w:t xml:space="preserve"> to me to inspire my writing. </w:t>
            </w:r>
          </w:p>
          <w:p w14:paraId="1E75DB97" w14:textId="7FE5D525" w:rsidR="21D55034" w:rsidRDefault="21D55034" w:rsidP="21D55034">
            <w:pPr>
              <w:widowControl w:val="0"/>
              <w:rPr>
                <w:rFonts w:ascii="Calibri" w:eastAsia="Calibri" w:hAnsi="Calibri" w:cs="Calibri"/>
                <w:sz w:val="20"/>
                <w:szCs w:val="20"/>
              </w:rPr>
            </w:pPr>
          </w:p>
          <w:p w14:paraId="7CF287BD" w14:textId="40CF0A66" w:rsidR="55ECD759" w:rsidRDefault="55ECD759" w:rsidP="21D55034">
            <w:pPr>
              <w:widowControl w:val="0"/>
              <w:rPr>
                <w:sz w:val="20"/>
                <w:szCs w:val="20"/>
              </w:rPr>
            </w:pPr>
            <w:r w:rsidRPr="21D55034">
              <w:rPr>
                <w:rFonts w:ascii="Calibri" w:eastAsia="Calibri" w:hAnsi="Calibri" w:cs="Calibri"/>
                <w:sz w:val="20"/>
                <w:szCs w:val="20"/>
              </w:rPr>
              <w:t xml:space="preserve">Planning / saying </w:t>
            </w:r>
            <w:proofErr w:type="gramStart"/>
            <w:r w:rsidRPr="21D55034">
              <w:rPr>
                <w:rFonts w:ascii="Calibri" w:eastAsia="Calibri" w:hAnsi="Calibri" w:cs="Calibri"/>
                <w:sz w:val="20"/>
                <w:szCs w:val="20"/>
              </w:rPr>
              <w:t>out loud</w:t>
            </w:r>
            <w:proofErr w:type="gramEnd"/>
            <w:r w:rsidRPr="21D55034">
              <w:rPr>
                <w:rFonts w:ascii="Calibri" w:eastAsia="Calibri" w:hAnsi="Calibri" w:cs="Calibri"/>
                <w:sz w:val="20"/>
                <w:szCs w:val="20"/>
              </w:rPr>
              <w:t xml:space="preserve"> what they are going to write about. Encapsulating what they want to say, sentence by sentence.</w:t>
            </w:r>
          </w:p>
          <w:p w14:paraId="73412504" w14:textId="6750EEF4" w:rsidR="21D55034" w:rsidRDefault="21D55034" w:rsidP="21D55034">
            <w:pPr>
              <w:widowControl w:val="0"/>
              <w:rPr>
                <w:rFonts w:ascii="Calibri" w:eastAsia="Calibri" w:hAnsi="Calibri" w:cs="Calibri"/>
                <w:sz w:val="20"/>
                <w:szCs w:val="20"/>
              </w:rPr>
            </w:pPr>
          </w:p>
          <w:p w14:paraId="11342CF2" w14:textId="77777777" w:rsidR="55ECD759" w:rsidRDefault="55ECD759" w:rsidP="21D55034">
            <w:pPr>
              <w:pStyle w:val="Default"/>
              <w:rPr>
                <w:rFonts w:asciiTheme="minorHAnsi" w:hAnsiTheme="minorHAnsi" w:cstheme="minorBidi"/>
                <w:sz w:val="20"/>
                <w:szCs w:val="20"/>
              </w:rPr>
            </w:pPr>
            <w:r w:rsidRPr="21D55034">
              <w:rPr>
                <w:rFonts w:asciiTheme="minorHAnsi" w:hAnsiTheme="minorHAnsi" w:cstheme="minorBidi"/>
                <w:sz w:val="20"/>
                <w:szCs w:val="20"/>
              </w:rPr>
              <w:t xml:space="preserve">write from memory simple sentences dictated by the teacher that include words using the GPCs, common exception words and punctuation taught so far </w:t>
            </w:r>
          </w:p>
          <w:p w14:paraId="4C244AF4" w14:textId="77777777" w:rsidR="21D55034" w:rsidRDefault="21D55034" w:rsidP="21D55034">
            <w:pPr>
              <w:pStyle w:val="Default"/>
              <w:rPr>
                <w:rFonts w:asciiTheme="minorHAnsi" w:hAnsiTheme="minorHAnsi" w:cstheme="minorBidi"/>
                <w:sz w:val="20"/>
                <w:szCs w:val="20"/>
              </w:rPr>
            </w:pPr>
          </w:p>
          <w:p w14:paraId="24C109D0" w14:textId="591C245C" w:rsidR="21D55034" w:rsidRDefault="21D55034" w:rsidP="21D55034">
            <w:pPr>
              <w:pStyle w:val="Default"/>
              <w:rPr>
                <w:rFonts w:asciiTheme="minorHAnsi" w:hAnsiTheme="minorHAnsi" w:cstheme="minorBidi"/>
                <w:color w:val="auto"/>
                <w:sz w:val="20"/>
                <w:szCs w:val="20"/>
              </w:rPr>
            </w:pPr>
          </w:p>
          <w:p w14:paraId="602957EF" w14:textId="5BAE7D57" w:rsidR="55ECD759" w:rsidRDefault="55ECD759" w:rsidP="21D55034">
            <w:pPr>
              <w:widowControl w:val="0"/>
              <w:rPr>
                <w:color w:val="4472C4" w:themeColor="accent1"/>
                <w:sz w:val="20"/>
                <w:szCs w:val="20"/>
              </w:rPr>
            </w:pPr>
            <w:r w:rsidRPr="21D55034">
              <w:rPr>
                <w:color w:val="4471C4"/>
                <w:sz w:val="20"/>
                <w:szCs w:val="20"/>
              </w:rPr>
              <w:t>Writing grammar and punctuation:</w:t>
            </w:r>
          </w:p>
          <w:p w14:paraId="24B77B4E" w14:textId="77777777" w:rsidR="55ECD759" w:rsidRDefault="55ECD759" w:rsidP="21D55034">
            <w:pPr>
              <w:widowControl w:val="0"/>
              <w:rPr>
                <w:sz w:val="20"/>
                <w:szCs w:val="20"/>
              </w:rPr>
            </w:pPr>
            <w:r w:rsidRPr="21D55034">
              <w:rPr>
                <w:sz w:val="20"/>
                <w:szCs w:val="20"/>
              </w:rPr>
              <w:t> </w:t>
            </w:r>
          </w:p>
          <w:p w14:paraId="668D058A" w14:textId="58C98C4A" w:rsidR="55ECD759" w:rsidRDefault="55ECD759" w:rsidP="21D55034">
            <w:pPr>
              <w:widowControl w:val="0"/>
              <w:rPr>
                <w:rFonts w:ascii="Calibri" w:eastAsia="Calibri" w:hAnsi="Calibri" w:cs="Calibri"/>
                <w:sz w:val="20"/>
                <w:szCs w:val="20"/>
              </w:rPr>
            </w:pPr>
            <w:r w:rsidRPr="21D55034">
              <w:rPr>
                <w:sz w:val="20"/>
                <w:szCs w:val="20"/>
              </w:rPr>
              <w:lastRenderedPageBreak/>
              <w:t> </w:t>
            </w:r>
            <w:r w:rsidRPr="21D55034">
              <w:rPr>
                <w:rFonts w:ascii="Calibri" w:eastAsia="Calibri" w:hAnsi="Calibri" w:cs="Calibri"/>
                <w:sz w:val="20"/>
                <w:szCs w:val="20"/>
              </w:rPr>
              <w:t xml:space="preserve"> Use a wider range of time words (time adverbials / time adverbs) at the start of my sentences. </w:t>
            </w:r>
          </w:p>
          <w:p w14:paraId="1806B301" w14:textId="5FD660E7" w:rsidR="21D55034" w:rsidRDefault="21D55034" w:rsidP="21D55034">
            <w:pPr>
              <w:widowControl w:val="0"/>
              <w:rPr>
                <w:rFonts w:ascii="Calibri" w:eastAsia="Calibri" w:hAnsi="Calibri" w:cs="Calibri"/>
                <w:sz w:val="20"/>
                <w:szCs w:val="20"/>
              </w:rPr>
            </w:pPr>
          </w:p>
          <w:p w14:paraId="1E92E843" w14:textId="3ECF15EB"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 wider range of openers at the start of my sentences. </w:t>
            </w:r>
          </w:p>
          <w:p w14:paraId="25072C58" w14:textId="66EC6F0E" w:rsidR="21D55034" w:rsidRDefault="21D55034" w:rsidP="21D55034">
            <w:pPr>
              <w:widowControl w:val="0"/>
              <w:rPr>
                <w:rFonts w:ascii="Calibri" w:eastAsia="Calibri" w:hAnsi="Calibri" w:cs="Calibri"/>
                <w:sz w:val="20"/>
                <w:szCs w:val="20"/>
              </w:rPr>
            </w:pPr>
          </w:p>
          <w:p w14:paraId="1589EADD" w14:textId="3CA91DD9"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 wider range of question openers and end with a question mark. </w:t>
            </w:r>
          </w:p>
          <w:p w14:paraId="718B4B5B" w14:textId="328AFB77" w:rsidR="21D55034" w:rsidRDefault="21D55034" w:rsidP="21D55034">
            <w:pPr>
              <w:widowControl w:val="0"/>
              <w:rPr>
                <w:rFonts w:ascii="Calibri" w:eastAsia="Calibri" w:hAnsi="Calibri" w:cs="Calibri"/>
                <w:sz w:val="20"/>
                <w:szCs w:val="20"/>
              </w:rPr>
            </w:pPr>
          </w:p>
          <w:p w14:paraId="3E174219" w14:textId="61406830"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 wider range of exciting openers and use an exclamation mark at the end of an exciting sentence. </w:t>
            </w:r>
          </w:p>
          <w:p w14:paraId="4EAFFDE5" w14:textId="01A53680" w:rsidR="21D55034" w:rsidRDefault="21D55034" w:rsidP="21D55034">
            <w:pPr>
              <w:widowControl w:val="0"/>
              <w:rPr>
                <w:rFonts w:ascii="Calibri" w:eastAsia="Calibri" w:hAnsi="Calibri" w:cs="Calibri"/>
                <w:sz w:val="20"/>
                <w:szCs w:val="20"/>
              </w:rPr>
            </w:pPr>
          </w:p>
          <w:p w14:paraId="43A0CF14" w14:textId="180F76B0"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Recognise and write a command sentence with </w:t>
            </w:r>
            <w:proofErr w:type="spellStart"/>
            <w:proofErr w:type="gramStart"/>
            <w:r w:rsidRPr="21D55034">
              <w:rPr>
                <w:rFonts w:ascii="Calibri" w:eastAsia="Calibri" w:hAnsi="Calibri" w:cs="Calibri"/>
                <w:sz w:val="20"/>
                <w:szCs w:val="20"/>
              </w:rPr>
              <w:t>a</w:t>
            </w:r>
            <w:proofErr w:type="spellEnd"/>
            <w:proofErr w:type="gramEnd"/>
            <w:r w:rsidRPr="21D55034">
              <w:rPr>
                <w:rFonts w:ascii="Calibri" w:eastAsia="Calibri" w:hAnsi="Calibri" w:cs="Calibri"/>
                <w:sz w:val="20"/>
                <w:szCs w:val="20"/>
              </w:rPr>
              <w:t xml:space="preserve"> imperative (bossy) verb and punctuate it with an exclamation mark or a full stop. </w:t>
            </w:r>
          </w:p>
          <w:p w14:paraId="632C69B8" w14:textId="0DAED136" w:rsidR="21D55034" w:rsidRDefault="21D55034" w:rsidP="21D55034">
            <w:pPr>
              <w:widowControl w:val="0"/>
              <w:rPr>
                <w:rFonts w:ascii="Calibri" w:eastAsia="Calibri" w:hAnsi="Calibri" w:cs="Calibri"/>
                <w:sz w:val="20"/>
                <w:szCs w:val="20"/>
              </w:rPr>
            </w:pPr>
          </w:p>
          <w:p w14:paraId="1A1120B3" w14:textId="5A236C52"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commas in a list (to list nouns in a sentence). </w:t>
            </w:r>
          </w:p>
          <w:p w14:paraId="5DE029BF" w14:textId="626D4842" w:rsidR="21D55034" w:rsidRDefault="21D55034" w:rsidP="21D55034">
            <w:pPr>
              <w:widowControl w:val="0"/>
              <w:rPr>
                <w:rFonts w:ascii="Calibri" w:eastAsia="Calibri" w:hAnsi="Calibri" w:cs="Calibri"/>
                <w:sz w:val="20"/>
                <w:szCs w:val="20"/>
              </w:rPr>
            </w:pPr>
          </w:p>
          <w:p w14:paraId="76316F10" w14:textId="34CDD9DE"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an expanded noun phrase (noun phrase) using one or more adjectives. </w:t>
            </w:r>
          </w:p>
          <w:p w14:paraId="00ECC5A2" w14:textId="4B5118C7" w:rsidR="21D55034" w:rsidRDefault="21D55034" w:rsidP="21D55034">
            <w:pPr>
              <w:widowControl w:val="0"/>
              <w:rPr>
                <w:rFonts w:ascii="Calibri" w:eastAsia="Calibri" w:hAnsi="Calibri" w:cs="Calibri"/>
                <w:sz w:val="20"/>
                <w:szCs w:val="20"/>
              </w:rPr>
            </w:pPr>
          </w:p>
          <w:p w14:paraId="299A227F" w14:textId="2DD6ACAD" w:rsidR="55ECD759" w:rsidRDefault="55ECD759" w:rsidP="21D55034">
            <w:pPr>
              <w:widowControl w:val="0"/>
              <w:rPr>
                <w:sz w:val="20"/>
                <w:szCs w:val="20"/>
              </w:rPr>
            </w:pPr>
            <w:r w:rsidRPr="21D55034">
              <w:rPr>
                <w:rFonts w:ascii="Calibri" w:eastAsia="Calibri" w:hAnsi="Calibri" w:cs="Calibri"/>
                <w:sz w:val="20"/>
                <w:szCs w:val="20"/>
              </w:rPr>
              <w:t>Use the conjunctions ‘because’, ‘that’ and ‘and’ in fiction writing. Use the present and past tense correctly.</w:t>
            </w:r>
          </w:p>
          <w:p w14:paraId="6A4B903B" w14:textId="72DEA4D0" w:rsidR="21D55034" w:rsidRDefault="21D55034" w:rsidP="21D55034">
            <w:pPr>
              <w:pStyle w:val="Default"/>
              <w:rPr>
                <w:rFonts w:asciiTheme="minorHAnsi" w:hAnsiTheme="minorHAnsi" w:cstheme="minorBidi"/>
                <w:sz w:val="20"/>
                <w:szCs w:val="20"/>
              </w:rPr>
            </w:pPr>
          </w:p>
          <w:p w14:paraId="5DAB6C7B" w14:textId="21C1BF36" w:rsidR="00793E5B" w:rsidRPr="00DE6433" w:rsidRDefault="00793E5B" w:rsidP="188AB68F">
            <w:pPr>
              <w:pStyle w:val="Default"/>
              <w:rPr>
                <w:rFonts w:cstheme="minorBidi"/>
                <w:sz w:val="20"/>
                <w:szCs w:val="20"/>
              </w:rPr>
            </w:pPr>
          </w:p>
        </w:tc>
        <w:tc>
          <w:tcPr>
            <w:tcW w:w="1714" w:type="dxa"/>
          </w:tcPr>
          <w:p w14:paraId="76E9CE60" w14:textId="77777777" w:rsidR="00793E5B" w:rsidRPr="00793E5B" w:rsidRDefault="00793E5B" w:rsidP="188AB68F">
            <w:pPr>
              <w:widowControl w:val="0"/>
              <w:rPr>
                <w:color w:val="0070C0"/>
                <w:sz w:val="20"/>
                <w:szCs w:val="20"/>
              </w:rPr>
            </w:pPr>
            <w:r w:rsidRPr="188AB68F">
              <w:rPr>
                <w:color w:val="0070C0"/>
                <w:sz w:val="20"/>
                <w:szCs w:val="20"/>
              </w:rPr>
              <w:lastRenderedPageBreak/>
              <w:t>Key Text (text type):</w:t>
            </w:r>
          </w:p>
          <w:p w14:paraId="029F3AE1" w14:textId="58115B18" w:rsidR="00793E5B" w:rsidRPr="00793E5B" w:rsidRDefault="00793E5B" w:rsidP="188AB68F">
            <w:pPr>
              <w:pStyle w:val="NoSpacing"/>
              <w:rPr>
                <w:sz w:val="20"/>
                <w:szCs w:val="20"/>
              </w:rPr>
            </w:pPr>
            <w:r w:rsidRPr="188AB68F">
              <w:rPr>
                <w:sz w:val="20"/>
                <w:szCs w:val="20"/>
              </w:rPr>
              <w:t> ‘</w:t>
            </w:r>
            <w:proofErr w:type="spellStart"/>
            <w:r w:rsidRPr="188AB68F">
              <w:rPr>
                <w:sz w:val="20"/>
                <w:szCs w:val="20"/>
              </w:rPr>
              <w:t>Jehvon</w:t>
            </w:r>
            <w:proofErr w:type="spellEnd"/>
            <w:r w:rsidRPr="188AB68F">
              <w:rPr>
                <w:sz w:val="20"/>
                <w:szCs w:val="20"/>
              </w:rPr>
              <w:t xml:space="preserve"> goes to Jamaica’</w:t>
            </w:r>
          </w:p>
          <w:p w14:paraId="31A282E9" w14:textId="4DA3F2BD" w:rsidR="00793E5B" w:rsidRPr="00793E5B" w:rsidRDefault="00793E5B" w:rsidP="188AB68F">
            <w:pPr>
              <w:widowControl w:val="0"/>
              <w:rPr>
                <w:sz w:val="20"/>
                <w:szCs w:val="20"/>
              </w:rPr>
            </w:pPr>
            <w:r w:rsidRPr="21D55034">
              <w:rPr>
                <w:sz w:val="20"/>
                <w:szCs w:val="20"/>
              </w:rPr>
              <w:t xml:space="preserve">‘Hurricane Betsey’ </w:t>
            </w:r>
          </w:p>
          <w:p w14:paraId="1F5E9419" w14:textId="331CBCB5" w:rsidR="6C9E1F14" w:rsidRDefault="6C9E1F14" w:rsidP="21D55034">
            <w:pPr>
              <w:widowControl w:val="0"/>
              <w:rPr>
                <w:sz w:val="20"/>
                <w:szCs w:val="20"/>
              </w:rPr>
            </w:pPr>
            <w:r w:rsidRPr="21D55034">
              <w:rPr>
                <w:sz w:val="20"/>
                <w:szCs w:val="20"/>
              </w:rPr>
              <w:t>Clean Up</w:t>
            </w:r>
          </w:p>
          <w:p w14:paraId="25A40B7D" w14:textId="134A6F1A" w:rsidR="00793E5B" w:rsidRDefault="00793E5B" w:rsidP="188AB68F">
            <w:pPr>
              <w:widowControl w:val="0"/>
              <w:rPr>
                <w:sz w:val="20"/>
                <w:szCs w:val="20"/>
              </w:rPr>
            </w:pPr>
          </w:p>
          <w:p w14:paraId="6EF3767F" w14:textId="21F244CC" w:rsidR="00793E5B" w:rsidRPr="00835D9F" w:rsidRDefault="5C1852FC" w:rsidP="21D55034">
            <w:pPr>
              <w:widowControl w:val="0"/>
              <w:rPr>
                <w:color w:val="0070C0"/>
                <w:sz w:val="20"/>
                <w:szCs w:val="20"/>
              </w:rPr>
            </w:pPr>
            <w:r w:rsidRPr="21D55034">
              <w:rPr>
                <w:color w:val="0070C0"/>
                <w:sz w:val="20"/>
                <w:szCs w:val="20"/>
              </w:rPr>
              <w:t>Writing composition, planning and editing:</w:t>
            </w:r>
          </w:p>
          <w:p w14:paraId="396EB8A9" w14:textId="00B97E7B" w:rsidR="00793E5B" w:rsidRPr="00835D9F" w:rsidRDefault="00793E5B" w:rsidP="21D55034">
            <w:pPr>
              <w:widowControl w:val="0"/>
              <w:rPr>
                <w:color w:val="0070C0"/>
                <w:sz w:val="20"/>
                <w:szCs w:val="20"/>
              </w:rPr>
            </w:pPr>
          </w:p>
          <w:p w14:paraId="528DA5D3" w14:textId="4038118C" w:rsidR="00793E5B" w:rsidRPr="00835D9F" w:rsidRDefault="00793E5B" w:rsidP="21D55034">
            <w:pPr>
              <w:widowControl w:val="0"/>
              <w:rPr>
                <w:sz w:val="20"/>
                <w:szCs w:val="20"/>
              </w:rPr>
            </w:pPr>
          </w:p>
          <w:p w14:paraId="01096012" w14:textId="70951B49"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Write down ideas and key words.</w:t>
            </w:r>
          </w:p>
          <w:p w14:paraId="11B72C30" w14:textId="15891753" w:rsidR="00793E5B" w:rsidRPr="00835D9F" w:rsidRDefault="00793E5B" w:rsidP="21D55034">
            <w:pPr>
              <w:widowControl w:val="0"/>
              <w:rPr>
                <w:rFonts w:ascii="Calibri" w:eastAsia="Calibri" w:hAnsi="Calibri" w:cs="Calibri"/>
                <w:sz w:val="20"/>
                <w:szCs w:val="20"/>
              </w:rPr>
            </w:pPr>
          </w:p>
          <w:p w14:paraId="5F301F73" w14:textId="6C55F943"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Write narratives about personal experiences and those of others (real and fictional) Write about real events. </w:t>
            </w:r>
          </w:p>
          <w:p w14:paraId="4B3F5EB0" w14:textId="39A93BEE" w:rsidR="00793E5B" w:rsidRPr="00835D9F" w:rsidRDefault="00793E5B" w:rsidP="21D55034">
            <w:pPr>
              <w:widowControl w:val="0"/>
              <w:rPr>
                <w:rFonts w:ascii="Calibri" w:eastAsia="Calibri" w:hAnsi="Calibri" w:cs="Calibri"/>
                <w:sz w:val="20"/>
                <w:szCs w:val="20"/>
              </w:rPr>
            </w:pPr>
          </w:p>
          <w:p w14:paraId="3B4AF6E3" w14:textId="0A22516B"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Write poetry.</w:t>
            </w:r>
          </w:p>
          <w:p w14:paraId="4E2CDA15" w14:textId="1648176D" w:rsidR="00793E5B" w:rsidRPr="00835D9F" w:rsidRDefault="00793E5B" w:rsidP="21D55034">
            <w:pPr>
              <w:widowControl w:val="0"/>
              <w:rPr>
                <w:rFonts w:ascii="Calibri" w:eastAsia="Calibri" w:hAnsi="Calibri" w:cs="Calibri"/>
                <w:sz w:val="20"/>
                <w:szCs w:val="20"/>
              </w:rPr>
            </w:pPr>
          </w:p>
          <w:p w14:paraId="0634D917" w14:textId="13634D9F"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Note key ideas / new words / subject specific vocabulary. </w:t>
            </w:r>
          </w:p>
          <w:p w14:paraId="1611E302" w14:textId="6D3E0CDB" w:rsidR="00793E5B" w:rsidRPr="00835D9F" w:rsidRDefault="00793E5B" w:rsidP="21D55034">
            <w:pPr>
              <w:widowControl w:val="0"/>
              <w:rPr>
                <w:rFonts w:ascii="Calibri" w:eastAsia="Calibri" w:hAnsi="Calibri" w:cs="Calibri"/>
                <w:sz w:val="20"/>
                <w:szCs w:val="20"/>
              </w:rPr>
            </w:pPr>
          </w:p>
          <w:p w14:paraId="01E9C308" w14:textId="5A0FD9EB"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Make simple corrections to my writing. (</w:t>
            </w:r>
            <w:proofErr w:type="gramStart"/>
            <w:r w:rsidRPr="21D55034">
              <w:rPr>
                <w:rFonts w:ascii="Calibri" w:eastAsia="Calibri" w:hAnsi="Calibri" w:cs="Calibri"/>
                <w:sz w:val="20"/>
                <w:szCs w:val="20"/>
              </w:rPr>
              <w:t>spelling</w:t>
            </w:r>
            <w:proofErr w:type="gramEnd"/>
            <w:r w:rsidRPr="21D55034">
              <w:rPr>
                <w:rFonts w:ascii="Calibri" w:eastAsia="Calibri" w:hAnsi="Calibri" w:cs="Calibri"/>
                <w:sz w:val="20"/>
                <w:szCs w:val="20"/>
              </w:rPr>
              <w:t xml:space="preserve">, punctuation marks </w:t>
            </w:r>
            <w:r w:rsidRPr="21D55034">
              <w:rPr>
                <w:rFonts w:ascii="Calibri" w:eastAsia="Calibri" w:hAnsi="Calibri" w:cs="Calibri"/>
                <w:sz w:val="20"/>
                <w:szCs w:val="20"/>
              </w:rPr>
              <w:lastRenderedPageBreak/>
              <w:t>and missing words / correct tense).</w:t>
            </w:r>
          </w:p>
          <w:p w14:paraId="1F456D58" w14:textId="647F60B6" w:rsidR="00793E5B" w:rsidRPr="00835D9F" w:rsidRDefault="00793E5B" w:rsidP="21D55034">
            <w:pPr>
              <w:pStyle w:val="Default"/>
              <w:widowControl w:val="0"/>
              <w:rPr>
                <w:rFonts w:asciiTheme="minorHAnsi" w:hAnsiTheme="minorHAnsi" w:cstheme="minorBidi"/>
                <w:sz w:val="20"/>
                <w:szCs w:val="20"/>
              </w:rPr>
            </w:pPr>
          </w:p>
          <w:p w14:paraId="60364586" w14:textId="3316874F" w:rsidR="00793E5B" w:rsidRPr="00DE6433" w:rsidRDefault="00793E5B" w:rsidP="21D55034">
            <w:pPr>
              <w:widowControl w:val="0"/>
              <w:rPr>
                <w:sz w:val="20"/>
                <w:szCs w:val="20"/>
              </w:rPr>
            </w:pPr>
          </w:p>
          <w:p w14:paraId="069BED63" w14:textId="77777777" w:rsidR="00793E5B" w:rsidRPr="00793E5B" w:rsidRDefault="00793E5B" w:rsidP="188AB68F">
            <w:pPr>
              <w:widowControl w:val="0"/>
              <w:rPr>
                <w:color w:val="4472C4" w:themeColor="accent1"/>
                <w:sz w:val="20"/>
                <w:szCs w:val="20"/>
              </w:rPr>
            </w:pPr>
            <w:r w:rsidRPr="188AB68F">
              <w:rPr>
                <w:color w:val="4472C4" w:themeColor="accent1"/>
                <w:sz w:val="20"/>
                <w:szCs w:val="20"/>
              </w:rPr>
              <w:t>Writing vocabulary, grammar and punctuation:</w:t>
            </w:r>
          </w:p>
          <w:p w14:paraId="21D24081" w14:textId="5CE91873" w:rsidR="00793E5B" w:rsidRPr="00DE6433" w:rsidRDefault="00793E5B" w:rsidP="21D55034">
            <w:pPr>
              <w:pStyle w:val="Default"/>
              <w:rPr>
                <w:rFonts w:cstheme="minorBidi"/>
                <w:sz w:val="20"/>
                <w:szCs w:val="20"/>
              </w:rPr>
            </w:pPr>
          </w:p>
          <w:p w14:paraId="17139A6B" w14:textId="71337583" w:rsidR="00793E5B" w:rsidRPr="00DE6433" w:rsidRDefault="21AC6127" w:rsidP="21D55034">
            <w:pPr>
              <w:pStyle w:val="Default"/>
              <w:rPr>
                <w:sz w:val="20"/>
                <w:szCs w:val="20"/>
              </w:rPr>
            </w:pPr>
            <w:r w:rsidRPr="21D55034">
              <w:rPr>
                <w:sz w:val="20"/>
                <w:szCs w:val="20"/>
              </w:rPr>
              <w:t xml:space="preserve">I can use an apostrophe to show contraction in my written work. </w:t>
            </w:r>
          </w:p>
          <w:p w14:paraId="1D2A4F02" w14:textId="03D82451" w:rsidR="00793E5B" w:rsidRPr="00DE6433" w:rsidRDefault="00793E5B" w:rsidP="21D55034">
            <w:pPr>
              <w:pStyle w:val="Default"/>
              <w:rPr>
                <w:sz w:val="20"/>
                <w:szCs w:val="20"/>
              </w:rPr>
            </w:pPr>
          </w:p>
          <w:p w14:paraId="6BB495C6" w14:textId="4CF4365C" w:rsidR="00793E5B" w:rsidRPr="00DE6433" w:rsidRDefault="21AC6127" w:rsidP="21D55034">
            <w:pPr>
              <w:pStyle w:val="Default"/>
              <w:rPr>
                <w:sz w:val="20"/>
                <w:szCs w:val="20"/>
              </w:rPr>
            </w:pPr>
            <w:r w:rsidRPr="21D55034">
              <w:rPr>
                <w:sz w:val="20"/>
                <w:szCs w:val="20"/>
              </w:rPr>
              <w:t xml:space="preserve">Use the conjunction ‘but’. </w:t>
            </w:r>
          </w:p>
          <w:p w14:paraId="3AF9B4F1" w14:textId="3EF160CF" w:rsidR="00793E5B" w:rsidRPr="00DE6433" w:rsidRDefault="21AC6127" w:rsidP="21D55034">
            <w:pPr>
              <w:pStyle w:val="Default"/>
              <w:rPr>
                <w:sz w:val="20"/>
                <w:szCs w:val="20"/>
              </w:rPr>
            </w:pPr>
            <w:r w:rsidRPr="21D55034">
              <w:rPr>
                <w:sz w:val="20"/>
                <w:szCs w:val="20"/>
              </w:rPr>
              <w:t xml:space="preserve">Recognise and write an </w:t>
            </w:r>
            <w:proofErr w:type="spellStart"/>
            <w:r w:rsidRPr="21D55034">
              <w:rPr>
                <w:sz w:val="20"/>
                <w:szCs w:val="20"/>
              </w:rPr>
              <w:t>exclamative</w:t>
            </w:r>
            <w:proofErr w:type="spellEnd"/>
            <w:r w:rsidRPr="21D55034">
              <w:rPr>
                <w:sz w:val="20"/>
                <w:szCs w:val="20"/>
              </w:rPr>
              <w:t xml:space="preserve"> sentence using What or How.</w:t>
            </w:r>
          </w:p>
          <w:p w14:paraId="0425571A" w14:textId="28F55DCB" w:rsidR="00793E5B" w:rsidRPr="00DE6433" w:rsidRDefault="00793E5B" w:rsidP="21D55034">
            <w:pPr>
              <w:pStyle w:val="Default"/>
              <w:rPr>
                <w:sz w:val="20"/>
                <w:szCs w:val="20"/>
              </w:rPr>
            </w:pPr>
          </w:p>
          <w:p w14:paraId="6D23135D" w14:textId="16E32713" w:rsidR="00793E5B" w:rsidRPr="00DE6433" w:rsidRDefault="21AC6127" w:rsidP="21D55034">
            <w:pPr>
              <w:pStyle w:val="Default"/>
              <w:rPr>
                <w:sz w:val="20"/>
                <w:szCs w:val="20"/>
              </w:rPr>
            </w:pPr>
            <w:r w:rsidRPr="21D55034">
              <w:rPr>
                <w:sz w:val="20"/>
                <w:szCs w:val="20"/>
              </w:rPr>
              <w:t xml:space="preserve">Use commas in a list (to list adjectives in a sentence). </w:t>
            </w:r>
          </w:p>
          <w:p w14:paraId="16D1B3C0" w14:textId="7CB936A9" w:rsidR="00793E5B" w:rsidRPr="00DE6433" w:rsidRDefault="00793E5B" w:rsidP="21D55034">
            <w:pPr>
              <w:pStyle w:val="Default"/>
              <w:rPr>
                <w:sz w:val="20"/>
                <w:szCs w:val="20"/>
              </w:rPr>
            </w:pPr>
          </w:p>
          <w:p w14:paraId="3C4AA0CC" w14:textId="39538E42" w:rsidR="00793E5B" w:rsidRPr="00DE6433" w:rsidRDefault="21AC6127" w:rsidP="21D55034">
            <w:pPr>
              <w:pStyle w:val="Default"/>
              <w:rPr>
                <w:sz w:val="20"/>
                <w:szCs w:val="20"/>
              </w:rPr>
            </w:pPr>
            <w:r w:rsidRPr="21D55034">
              <w:rPr>
                <w:sz w:val="20"/>
                <w:szCs w:val="20"/>
              </w:rPr>
              <w:t xml:space="preserve">Use a question in non-fiction writing. </w:t>
            </w:r>
          </w:p>
          <w:p w14:paraId="57DBCD11" w14:textId="0B583E4B" w:rsidR="00793E5B" w:rsidRPr="00DE6433" w:rsidRDefault="00793E5B" w:rsidP="21D55034">
            <w:pPr>
              <w:pStyle w:val="Default"/>
              <w:rPr>
                <w:sz w:val="20"/>
                <w:szCs w:val="20"/>
              </w:rPr>
            </w:pPr>
          </w:p>
          <w:p w14:paraId="47EBA2F5" w14:textId="09155E43" w:rsidR="00793E5B" w:rsidRPr="00DE6433" w:rsidRDefault="21AC6127" w:rsidP="21D55034">
            <w:pPr>
              <w:pStyle w:val="Default"/>
              <w:rPr>
                <w:sz w:val="20"/>
                <w:szCs w:val="20"/>
              </w:rPr>
            </w:pPr>
            <w:r w:rsidRPr="21D55034">
              <w:rPr>
                <w:sz w:val="20"/>
                <w:szCs w:val="20"/>
              </w:rPr>
              <w:t xml:space="preserve">Use when and if as openers/at the start of a sentence. </w:t>
            </w:r>
          </w:p>
          <w:p w14:paraId="4A9A5E3C" w14:textId="4523D51F" w:rsidR="00793E5B" w:rsidRPr="00DE6433" w:rsidRDefault="00793E5B" w:rsidP="21D55034">
            <w:pPr>
              <w:pStyle w:val="Default"/>
              <w:rPr>
                <w:sz w:val="20"/>
                <w:szCs w:val="20"/>
              </w:rPr>
            </w:pPr>
          </w:p>
          <w:p w14:paraId="333969A5" w14:textId="4E4660BF" w:rsidR="00793E5B" w:rsidRPr="00DE6433" w:rsidRDefault="21AC6127" w:rsidP="21D55034">
            <w:pPr>
              <w:pStyle w:val="Default"/>
              <w:rPr>
                <w:sz w:val="20"/>
                <w:szCs w:val="20"/>
              </w:rPr>
            </w:pPr>
            <w:r w:rsidRPr="21D55034">
              <w:rPr>
                <w:sz w:val="20"/>
                <w:szCs w:val="20"/>
              </w:rPr>
              <w:t>Use the conjunctions ‘because’, ‘that’ and ‘and’ in non-fiction writing.</w:t>
            </w:r>
          </w:p>
          <w:p w14:paraId="6C3EF8E6" w14:textId="6E93B07F" w:rsidR="00793E5B" w:rsidRPr="00DE6433" w:rsidRDefault="00793E5B" w:rsidP="21D55034">
            <w:pPr>
              <w:pStyle w:val="Default"/>
              <w:rPr>
                <w:sz w:val="20"/>
                <w:szCs w:val="20"/>
              </w:rPr>
            </w:pPr>
          </w:p>
          <w:p w14:paraId="02EB378F" w14:textId="60A7E7D6" w:rsidR="00793E5B" w:rsidRPr="00DE6433" w:rsidRDefault="21AC6127" w:rsidP="21D55034">
            <w:pPr>
              <w:pStyle w:val="Default"/>
              <w:rPr>
                <w:sz w:val="20"/>
                <w:szCs w:val="20"/>
              </w:rPr>
            </w:pPr>
            <w:r w:rsidRPr="21D55034">
              <w:rPr>
                <w:sz w:val="20"/>
                <w:szCs w:val="20"/>
              </w:rPr>
              <w:lastRenderedPageBreak/>
              <w:t>Use the conjunction ‘or’.</w:t>
            </w:r>
          </w:p>
        </w:tc>
        <w:tc>
          <w:tcPr>
            <w:tcW w:w="1852" w:type="dxa"/>
          </w:tcPr>
          <w:p w14:paraId="5663D3FC" w14:textId="77777777" w:rsidR="00793E5B" w:rsidRPr="00793E5B" w:rsidRDefault="00793E5B" w:rsidP="188AB68F">
            <w:pPr>
              <w:widowControl w:val="0"/>
              <w:rPr>
                <w:color w:val="0070C0"/>
                <w:sz w:val="20"/>
                <w:szCs w:val="20"/>
              </w:rPr>
            </w:pPr>
            <w:r w:rsidRPr="188AB68F">
              <w:rPr>
                <w:color w:val="0070C0"/>
                <w:sz w:val="20"/>
                <w:szCs w:val="20"/>
              </w:rPr>
              <w:lastRenderedPageBreak/>
              <w:t>Key Text (text type):</w:t>
            </w:r>
          </w:p>
          <w:p w14:paraId="4EC8498E" w14:textId="501C163A" w:rsidR="00793E5B" w:rsidRPr="00793E5B" w:rsidRDefault="00793E5B" w:rsidP="188AB68F">
            <w:pPr>
              <w:pStyle w:val="NoSpacing"/>
              <w:rPr>
                <w:sz w:val="20"/>
                <w:szCs w:val="20"/>
              </w:rPr>
            </w:pPr>
            <w:r w:rsidRPr="188AB68F">
              <w:rPr>
                <w:sz w:val="20"/>
                <w:szCs w:val="20"/>
              </w:rPr>
              <w:t> I was there…Titanic</w:t>
            </w:r>
          </w:p>
          <w:p w14:paraId="608D8383" w14:textId="34F69A12" w:rsidR="00793E5B" w:rsidRPr="00793E5B" w:rsidRDefault="00793E5B" w:rsidP="188AB68F">
            <w:pPr>
              <w:pStyle w:val="NoSpacing"/>
              <w:rPr>
                <w:sz w:val="20"/>
                <w:szCs w:val="20"/>
              </w:rPr>
            </w:pPr>
            <w:r w:rsidRPr="188AB68F">
              <w:rPr>
                <w:sz w:val="20"/>
                <w:szCs w:val="20"/>
              </w:rPr>
              <w:t>My best friend</w:t>
            </w:r>
            <w:proofErr w:type="gramStart"/>
            <w:r w:rsidRPr="188AB68F">
              <w:rPr>
                <w:sz w:val="20"/>
                <w:szCs w:val="20"/>
              </w:rPr>
              <w:t>..</w:t>
            </w:r>
            <w:proofErr w:type="gramEnd"/>
            <w:r w:rsidRPr="188AB68F">
              <w:rPr>
                <w:sz w:val="20"/>
                <w:szCs w:val="20"/>
              </w:rPr>
              <w:t xml:space="preserve"> </w:t>
            </w:r>
            <w:proofErr w:type="gramStart"/>
            <w:r w:rsidRPr="188AB68F">
              <w:rPr>
                <w:sz w:val="20"/>
                <w:szCs w:val="20"/>
              </w:rPr>
              <w:t>on</w:t>
            </w:r>
            <w:proofErr w:type="gramEnd"/>
            <w:r w:rsidRPr="188AB68F">
              <w:rPr>
                <w:sz w:val="20"/>
                <w:szCs w:val="20"/>
              </w:rPr>
              <w:t xml:space="preserve"> the Titanic.</w:t>
            </w:r>
          </w:p>
          <w:p w14:paraId="7381821F" w14:textId="115C9404" w:rsidR="00793E5B" w:rsidRPr="00793E5B" w:rsidRDefault="00793E5B" w:rsidP="188AB68F">
            <w:pPr>
              <w:pStyle w:val="NoSpacing"/>
              <w:rPr>
                <w:sz w:val="20"/>
                <w:szCs w:val="20"/>
              </w:rPr>
            </w:pPr>
            <w:r w:rsidRPr="188AB68F">
              <w:rPr>
                <w:sz w:val="20"/>
                <w:szCs w:val="20"/>
              </w:rPr>
              <w:t xml:space="preserve">Story of the Titanic </w:t>
            </w:r>
          </w:p>
          <w:p w14:paraId="3745868A" w14:textId="0A2F8B1B" w:rsidR="00793E5B" w:rsidRPr="00DE6433" w:rsidRDefault="00793E5B" w:rsidP="21D55034">
            <w:pPr>
              <w:pStyle w:val="NoSpacing"/>
              <w:widowControl w:val="0"/>
              <w:rPr>
                <w:sz w:val="20"/>
                <w:szCs w:val="20"/>
              </w:rPr>
            </w:pPr>
          </w:p>
          <w:p w14:paraId="17012800" w14:textId="21F244CC" w:rsidR="2E617EAA" w:rsidRDefault="2E617EAA" w:rsidP="21D55034">
            <w:pPr>
              <w:widowControl w:val="0"/>
              <w:rPr>
                <w:color w:val="0070C0"/>
                <w:sz w:val="20"/>
                <w:szCs w:val="20"/>
              </w:rPr>
            </w:pPr>
            <w:r w:rsidRPr="21D55034">
              <w:rPr>
                <w:color w:val="0070C0"/>
                <w:sz w:val="20"/>
                <w:szCs w:val="20"/>
              </w:rPr>
              <w:t>Writing composition, planning and editing:</w:t>
            </w:r>
          </w:p>
          <w:p w14:paraId="20627F1A" w14:textId="73593812" w:rsidR="21D55034" w:rsidRDefault="21D55034" w:rsidP="21D55034">
            <w:pPr>
              <w:widowControl w:val="0"/>
              <w:rPr>
                <w:color w:val="0070C0"/>
                <w:sz w:val="20"/>
                <w:szCs w:val="20"/>
              </w:rPr>
            </w:pPr>
          </w:p>
          <w:p w14:paraId="30E736C9" w14:textId="6BC75FCC" w:rsidR="0C153AC9" w:rsidRDefault="0C153AC9" w:rsidP="21D55034">
            <w:pPr>
              <w:widowControl w:val="0"/>
            </w:pPr>
            <w:r w:rsidRPr="21D55034">
              <w:rPr>
                <w:rFonts w:ascii="Calibri" w:eastAsia="Calibri" w:hAnsi="Calibri" w:cs="Calibri"/>
                <w:sz w:val="20"/>
                <w:szCs w:val="20"/>
              </w:rPr>
              <w:t xml:space="preserve">Write down ideas and key words. </w:t>
            </w:r>
          </w:p>
          <w:p w14:paraId="4F01FC6B" w14:textId="0C525A71" w:rsidR="21D55034" w:rsidRDefault="21D55034" w:rsidP="21D55034">
            <w:pPr>
              <w:widowControl w:val="0"/>
              <w:rPr>
                <w:rFonts w:ascii="Calibri" w:eastAsia="Calibri" w:hAnsi="Calibri" w:cs="Calibri"/>
                <w:sz w:val="20"/>
                <w:szCs w:val="20"/>
              </w:rPr>
            </w:pPr>
          </w:p>
          <w:p w14:paraId="19D9A6B3" w14:textId="761B3E5C" w:rsidR="0C153AC9" w:rsidRDefault="0C153AC9" w:rsidP="21D55034">
            <w:pPr>
              <w:widowControl w:val="0"/>
            </w:pPr>
            <w:r w:rsidRPr="21D55034">
              <w:rPr>
                <w:rFonts w:ascii="Calibri" w:eastAsia="Calibri" w:hAnsi="Calibri" w:cs="Calibri"/>
                <w:sz w:val="20"/>
                <w:szCs w:val="20"/>
              </w:rPr>
              <w:t xml:space="preserve">Write narratives about personal experiences and those of others (real and fictional) Write about real events. </w:t>
            </w:r>
          </w:p>
          <w:p w14:paraId="4C28773B" w14:textId="043D76D6" w:rsidR="21D55034" w:rsidRDefault="21D55034" w:rsidP="21D55034">
            <w:pPr>
              <w:widowControl w:val="0"/>
              <w:rPr>
                <w:rFonts w:ascii="Calibri" w:eastAsia="Calibri" w:hAnsi="Calibri" w:cs="Calibri"/>
                <w:sz w:val="20"/>
                <w:szCs w:val="20"/>
              </w:rPr>
            </w:pPr>
          </w:p>
          <w:p w14:paraId="54F685B5" w14:textId="5D28FD75" w:rsidR="0C153AC9" w:rsidRDefault="0C153AC9" w:rsidP="21D55034">
            <w:pPr>
              <w:widowControl w:val="0"/>
            </w:pPr>
            <w:r w:rsidRPr="21D55034">
              <w:rPr>
                <w:rFonts w:ascii="Calibri" w:eastAsia="Calibri" w:hAnsi="Calibri" w:cs="Calibri"/>
                <w:sz w:val="20"/>
                <w:szCs w:val="20"/>
              </w:rPr>
              <w:t xml:space="preserve">Write poetry. </w:t>
            </w:r>
          </w:p>
          <w:p w14:paraId="7BF9C733" w14:textId="35B10B6F" w:rsidR="21D55034" w:rsidRDefault="21D55034" w:rsidP="21D55034">
            <w:pPr>
              <w:widowControl w:val="0"/>
              <w:rPr>
                <w:rFonts w:ascii="Calibri" w:eastAsia="Calibri" w:hAnsi="Calibri" w:cs="Calibri"/>
                <w:sz w:val="20"/>
                <w:szCs w:val="20"/>
              </w:rPr>
            </w:pPr>
          </w:p>
          <w:p w14:paraId="259454BB" w14:textId="70BA02E1" w:rsidR="0C153AC9" w:rsidRDefault="0C153AC9" w:rsidP="21D55034">
            <w:pPr>
              <w:widowControl w:val="0"/>
            </w:pPr>
            <w:r w:rsidRPr="21D55034">
              <w:rPr>
                <w:rFonts w:ascii="Calibri" w:eastAsia="Calibri" w:hAnsi="Calibri" w:cs="Calibri"/>
                <w:sz w:val="20"/>
                <w:szCs w:val="20"/>
              </w:rPr>
              <w:t xml:space="preserve">Note key ideas / new words / subject specific vocabulary. </w:t>
            </w:r>
          </w:p>
          <w:p w14:paraId="7C60FFB3" w14:textId="3BE70ABB" w:rsidR="21D55034" w:rsidRDefault="21D55034" w:rsidP="21D55034">
            <w:pPr>
              <w:widowControl w:val="0"/>
              <w:rPr>
                <w:rFonts w:ascii="Calibri" w:eastAsia="Calibri" w:hAnsi="Calibri" w:cs="Calibri"/>
                <w:sz w:val="20"/>
                <w:szCs w:val="20"/>
              </w:rPr>
            </w:pPr>
          </w:p>
          <w:p w14:paraId="1CD827F3" w14:textId="25C4BD32" w:rsidR="0C153AC9" w:rsidRDefault="0C153AC9" w:rsidP="21D55034">
            <w:pPr>
              <w:widowControl w:val="0"/>
            </w:pPr>
            <w:r w:rsidRPr="21D55034">
              <w:rPr>
                <w:rFonts w:ascii="Calibri" w:eastAsia="Calibri" w:hAnsi="Calibri" w:cs="Calibri"/>
                <w:sz w:val="20"/>
                <w:szCs w:val="20"/>
              </w:rPr>
              <w:lastRenderedPageBreak/>
              <w:t>Make simple corrections to my writing. (</w:t>
            </w:r>
            <w:proofErr w:type="gramStart"/>
            <w:r w:rsidRPr="21D55034">
              <w:rPr>
                <w:rFonts w:ascii="Calibri" w:eastAsia="Calibri" w:hAnsi="Calibri" w:cs="Calibri"/>
                <w:sz w:val="20"/>
                <w:szCs w:val="20"/>
              </w:rPr>
              <w:t>spelling</w:t>
            </w:r>
            <w:proofErr w:type="gramEnd"/>
            <w:r w:rsidRPr="21D55034">
              <w:rPr>
                <w:rFonts w:ascii="Calibri" w:eastAsia="Calibri" w:hAnsi="Calibri" w:cs="Calibri"/>
                <w:sz w:val="20"/>
                <w:szCs w:val="20"/>
              </w:rPr>
              <w:t>, punctuation marks and missing words / correct tense).</w:t>
            </w:r>
          </w:p>
          <w:p w14:paraId="779B3121" w14:textId="67678B2C" w:rsidR="21D55034" w:rsidRDefault="21D55034" w:rsidP="21D55034">
            <w:pPr>
              <w:widowControl w:val="0"/>
              <w:rPr>
                <w:color w:val="0070C0"/>
                <w:sz w:val="20"/>
                <w:szCs w:val="20"/>
              </w:rPr>
            </w:pPr>
          </w:p>
          <w:p w14:paraId="1F8F95E9" w14:textId="77777777" w:rsidR="00793E5B" w:rsidRPr="00835D9F" w:rsidRDefault="00793E5B" w:rsidP="188AB68F">
            <w:pPr>
              <w:pStyle w:val="NoSpacing"/>
              <w:rPr>
                <w:sz w:val="20"/>
                <w:szCs w:val="20"/>
              </w:rPr>
            </w:pPr>
            <w:r w:rsidRPr="188AB68F">
              <w:rPr>
                <w:sz w:val="20"/>
                <w:szCs w:val="20"/>
              </w:rPr>
              <w:t> </w:t>
            </w:r>
          </w:p>
          <w:p w14:paraId="6276CC02" w14:textId="46D2F9A6" w:rsidR="00793E5B" w:rsidRPr="00793E5B" w:rsidRDefault="00793E5B" w:rsidP="188AB68F">
            <w:pPr>
              <w:pStyle w:val="NoSpacing"/>
              <w:rPr>
                <w:sz w:val="20"/>
                <w:szCs w:val="20"/>
              </w:rPr>
            </w:pPr>
          </w:p>
          <w:p w14:paraId="21A6A594" w14:textId="70122DA6" w:rsidR="00793E5B" w:rsidRPr="00793E5B" w:rsidRDefault="00793E5B" w:rsidP="188AB68F">
            <w:pPr>
              <w:pStyle w:val="NoSpacing"/>
              <w:rPr>
                <w:sz w:val="20"/>
                <w:szCs w:val="20"/>
              </w:rPr>
            </w:pPr>
            <w:r w:rsidRPr="279DF996">
              <w:rPr>
                <w:sz w:val="20"/>
                <w:szCs w:val="20"/>
              </w:rPr>
              <w:t xml:space="preserve"> </w:t>
            </w:r>
          </w:p>
          <w:p w14:paraId="5497C4B9" w14:textId="55169B4F" w:rsidR="00793E5B" w:rsidRPr="00793E5B" w:rsidRDefault="00793E5B" w:rsidP="21D55034">
            <w:pPr>
              <w:pStyle w:val="NoSpacing"/>
              <w:widowControl w:val="0"/>
              <w:rPr>
                <w:color w:val="4472C4" w:themeColor="accent1"/>
                <w:sz w:val="20"/>
                <w:szCs w:val="20"/>
              </w:rPr>
            </w:pPr>
            <w:r w:rsidRPr="21D55034">
              <w:rPr>
                <w:color w:val="4471C4"/>
                <w:sz w:val="20"/>
                <w:szCs w:val="20"/>
              </w:rPr>
              <w:t>Writing vocabulary, grammar and punctuation:</w:t>
            </w:r>
          </w:p>
          <w:p w14:paraId="799FAB51" w14:textId="67AC2007" w:rsidR="00793E5B" w:rsidRPr="00793E5B" w:rsidRDefault="00793E5B" w:rsidP="21D55034">
            <w:pPr>
              <w:pStyle w:val="Default"/>
              <w:rPr>
                <w:rFonts w:asciiTheme="minorHAnsi" w:hAnsiTheme="minorHAnsi" w:cstheme="minorBidi"/>
                <w:sz w:val="20"/>
                <w:szCs w:val="20"/>
              </w:rPr>
            </w:pPr>
          </w:p>
          <w:p w14:paraId="39E3E0E6" w14:textId="71337583" w:rsidR="00793E5B" w:rsidRPr="00793E5B" w:rsidRDefault="326664DF" w:rsidP="21D55034">
            <w:pPr>
              <w:pStyle w:val="Default"/>
              <w:rPr>
                <w:sz w:val="20"/>
                <w:szCs w:val="20"/>
              </w:rPr>
            </w:pPr>
            <w:r w:rsidRPr="21D55034">
              <w:rPr>
                <w:sz w:val="20"/>
                <w:szCs w:val="20"/>
              </w:rPr>
              <w:t xml:space="preserve">I can use an apostrophe to show contraction in my written work. </w:t>
            </w:r>
          </w:p>
          <w:p w14:paraId="74A7E011" w14:textId="03D82451" w:rsidR="00793E5B" w:rsidRPr="00793E5B" w:rsidRDefault="00793E5B" w:rsidP="21D55034">
            <w:pPr>
              <w:pStyle w:val="Default"/>
              <w:rPr>
                <w:sz w:val="20"/>
                <w:szCs w:val="20"/>
              </w:rPr>
            </w:pPr>
          </w:p>
          <w:p w14:paraId="515E1567" w14:textId="4CF4365C" w:rsidR="00793E5B" w:rsidRPr="00793E5B" w:rsidRDefault="326664DF" w:rsidP="21D55034">
            <w:pPr>
              <w:pStyle w:val="Default"/>
              <w:rPr>
                <w:sz w:val="20"/>
                <w:szCs w:val="20"/>
              </w:rPr>
            </w:pPr>
            <w:r w:rsidRPr="21D55034">
              <w:rPr>
                <w:sz w:val="20"/>
                <w:szCs w:val="20"/>
              </w:rPr>
              <w:t xml:space="preserve">Use the conjunction ‘but’. </w:t>
            </w:r>
          </w:p>
          <w:p w14:paraId="4488E106" w14:textId="3EF160CF" w:rsidR="00793E5B" w:rsidRPr="00793E5B" w:rsidRDefault="326664DF" w:rsidP="21D55034">
            <w:pPr>
              <w:pStyle w:val="Default"/>
              <w:rPr>
                <w:sz w:val="20"/>
                <w:szCs w:val="20"/>
              </w:rPr>
            </w:pPr>
            <w:r w:rsidRPr="21D55034">
              <w:rPr>
                <w:sz w:val="20"/>
                <w:szCs w:val="20"/>
              </w:rPr>
              <w:t xml:space="preserve">Recognise and write an </w:t>
            </w:r>
            <w:proofErr w:type="spellStart"/>
            <w:r w:rsidRPr="21D55034">
              <w:rPr>
                <w:sz w:val="20"/>
                <w:szCs w:val="20"/>
              </w:rPr>
              <w:t>exclamative</w:t>
            </w:r>
            <w:proofErr w:type="spellEnd"/>
            <w:r w:rsidRPr="21D55034">
              <w:rPr>
                <w:sz w:val="20"/>
                <w:szCs w:val="20"/>
              </w:rPr>
              <w:t xml:space="preserve"> sentence using What or How.</w:t>
            </w:r>
          </w:p>
          <w:p w14:paraId="4417615A" w14:textId="28F55DCB" w:rsidR="00793E5B" w:rsidRPr="00793E5B" w:rsidRDefault="00793E5B" w:rsidP="21D55034">
            <w:pPr>
              <w:pStyle w:val="Default"/>
              <w:rPr>
                <w:sz w:val="20"/>
                <w:szCs w:val="20"/>
              </w:rPr>
            </w:pPr>
          </w:p>
          <w:p w14:paraId="4582A538" w14:textId="16E32713" w:rsidR="00793E5B" w:rsidRPr="00793E5B" w:rsidRDefault="326664DF" w:rsidP="21D55034">
            <w:pPr>
              <w:pStyle w:val="Default"/>
              <w:rPr>
                <w:sz w:val="20"/>
                <w:szCs w:val="20"/>
              </w:rPr>
            </w:pPr>
            <w:r w:rsidRPr="21D55034">
              <w:rPr>
                <w:sz w:val="20"/>
                <w:szCs w:val="20"/>
              </w:rPr>
              <w:t xml:space="preserve">Use commas in a list (to list adjectives in a sentence). </w:t>
            </w:r>
          </w:p>
          <w:p w14:paraId="35D0A529" w14:textId="7CB936A9" w:rsidR="00793E5B" w:rsidRPr="00793E5B" w:rsidRDefault="00793E5B" w:rsidP="21D55034">
            <w:pPr>
              <w:pStyle w:val="Default"/>
              <w:rPr>
                <w:sz w:val="20"/>
                <w:szCs w:val="20"/>
              </w:rPr>
            </w:pPr>
          </w:p>
          <w:p w14:paraId="60754C90" w14:textId="39538E42" w:rsidR="00793E5B" w:rsidRPr="00793E5B" w:rsidRDefault="326664DF" w:rsidP="21D55034">
            <w:pPr>
              <w:pStyle w:val="Default"/>
              <w:rPr>
                <w:sz w:val="20"/>
                <w:szCs w:val="20"/>
              </w:rPr>
            </w:pPr>
            <w:r w:rsidRPr="21D55034">
              <w:rPr>
                <w:sz w:val="20"/>
                <w:szCs w:val="20"/>
              </w:rPr>
              <w:t xml:space="preserve">Use a question in non-fiction writing. </w:t>
            </w:r>
          </w:p>
          <w:p w14:paraId="597A442C" w14:textId="0B583E4B" w:rsidR="00793E5B" w:rsidRPr="00793E5B" w:rsidRDefault="00793E5B" w:rsidP="21D55034">
            <w:pPr>
              <w:pStyle w:val="Default"/>
              <w:rPr>
                <w:sz w:val="20"/>
                <w:szCs w:val="20"/>
              </w:rPr>
            </w:pPr>
          </w:p>
          <w:p w14:paraId="65C1A1EA" w14:textId="09155E43" w:rsidR="00793E5B" w:rsidRPr="00793E5B" w:rsidRDefault="326664DF" w:rsidP="21D55034">
            <w:pPr>
              <w:pStyle w:val="Default"/>
              <w:rPr>
                <w:sz w:val="20"/>
                <w:szCs w:val="20"/>
              </w:rPr>
            </w:pPr>
            <w:r w:rsidRPr="21D55034">
              <w:rPr>
                <w:sz w:val="20"/>
                <w:szCs w:val="20"/>
              </w:rPr>
              <w:lastRenderedPageBreak/>
              <w:t xml:space="preserve">Use when and if as openers/at the start of a sentence. </w:t>
            </w:r>
          </w:p>
          <w:p w14:paraId="11E65CA1" w14:textId="4523D51F" w:rsidR="00793E5B" w:rsidRPr="00793E5B" w:rsidRDefault="00793E5B" w:rsidP="21D55034">
            <w:pPr>
              <w:pStyle w:val="Default"/>
              <w:rPr>
                <w:sz w:val="20"/>
                <w:szCs w:val="20"/>
              </w:rPr>
            </w:pPr>
          </w:p>
          <w:p w14:paraId="45BFCA4A" w14:textId="0F05D4BA" w:rsidR="00793E5B" w:rsidRPr="00793E5B" w:rsidRDefault="326664DF" w:rsidP="21D55034">
            <w:pPr>
              <w:pStyle w:val="Default"/>
              <w:rPr>
                <w:sz w:val="20"/>
                <w:szCs w:val="20"/>
              </w:rPr>
            </w:pPr>
            <w:r w:rsidRPr="21D55034">
              <w:rPr>
                <w:sz w:val="20"/>
                <w:szCs w:val="20"/>
              </w:rPr>
              <w:t>Use the conjunctions ‘because’, ‘that’ and ‘and’ in non-fiction writing.</w:t>
            </w:r>
          </w:p>
          <w:p w14:paraId="78324013" w14:textId="51799966" w:rsidR="00793E5B" w:rsidRPr="00793E5B" w:rsidRDefault="00793E5B" w:rsidP="21D55034">
            <w:pPr>
              <w:pStyle w:val="Default"/>
              <w:rPr>
                <w:sz w:val="20"/>
                <w:szCs w:val="20"/>
              </w:rPr>
            </w:pPr>
          </w:p>
          <w:p w14:paraId="3E5FBD5B" w14:textId="60A7E7D6" w:rsidR="00793E5B" w:rsidRPr="00793E5B" w:rsidRDefault="326664DF" w:rsidP="21D55034">
            <w:pPr>
              <w:pStyle w:val="Default"/>
              <w:rPr>
                <w:sz w:val="20"/>
                <w:szCs w:val="20"/>
              </w:rPr>
            </w:pPr>
            <w:r w:rsidRPr="21D55034">
              <w:rPr>
                <w:sz w:val="20"/>
                <w:szCs w:val="20"/>
              </w:rPr>
              <w:t>Use the conjunction ‘or’.</w:t>
            </w:r>
          </w:p>
          <w:p w14:paraId="6A05A809" w14:textId="4FE13368" w:rsidR="00793E5B" w:rsidRPr="00793E5B" w:rsidRDefault="00793E5B" w:rsidP="21D55034">
            <w:pPr>
              <w:pStyle w:val="Default"/>
              <w:rPr>
                <w:sz w:val="20"/>
                <w:szCs w:val="20"/>
              </w:rPr>
            </w:pPr>
          </w:p>
        </w:tc>
        <w:tc>
          <w:tcPr>
            <w:tcW w:w="2055" w:type="dxa"/>
          </w:tcPr>
          <w:p w14:paraId="3A7E2E04" w14:textId="03AE12A7" w:rsidR="00793E5B" w:rsidRPr="00793E5B" w:rsidRDefault="00793E5B" w:rsidP="21D55034">
            <w:pPr>
              <w:widowControl w:val="0"/>
              <w:rPr>
                <w:color w:val="0070C0"/>
                <w:sz w:val="20"/>
                <w:szCs w:val="20"/>
              </w:rPr>
            </w:pPr>
            <w:r w:rsidRPr="21D55034">
              <w:rPr>
                <w:color w:val="0070C0"/>
                <w:sz w:val="20"/>
                <w:szCs w:val="20"/>
              </w:rPr>
              <w:lastRenderedPageBreak/>
              <w:t>Key Text (text type):</w:t>
            </w:r>
          </w:p>
          <w:p w14:paraId="15B829E5" w14:textId="78AA23B5" w:rsidR="00793E5B" w:rsidRPr="00793E5B" w:rsidRDefault="00793E5B" w:rsidP="188AB68F">
            <w:pPr>
              <w:pStyle w:val="NoSpacing"/>
              <w:rPr>
                <w:sz w:val="20"/>
                <w:szCs w:val="20"/>
              </w:rPr>
            </w:pPr>
            <w:r w:rsidRPr="21D55034">
              <w:rPr>
                <w:sz w:val="20"/>
                <w:szCs w:val="20"/>
              </w:rPr>
              <w:t xml:space="preserve">The tail of the Whale </w:t>
            </w:r>
          </w:p>
          <w:p w14:paraId="7F868724" w14:textId="53E0ADD5" w:rsidR="713A934F" w:rsidRDefault="713A934F" w:rsidP="21D55034">
            <w:pPr>
              <w:pStyle w:val="NoSpacing"/>
            </w:pPr>
            <w:r w:rsidRPr="21D55034">
              <w:rPr>
                <w:sz w:val="20"/>
                <w:szCs w:val="20"/>
              </w:rPr>
              <w:t>Wild</w:t>
            </w:r>
          </w:p>
          <w:p w14:paraId="50B801C6" w14:textId="397556BD" w:rsidR="713A934F" w:rsidRDefault="713A934F" w:rsidP="21D55034">
            <w:pPr>
              <w:pStyle w:val="NoSpacing"/>
              <w:rPr>
                <w:sz w:val="20"/>
                <w:szCs w:val="20"/>
              </w:rPr>
            </w:pPr>
            <w:r w:rsidRPr="21D55034">
              <w:rPr>
                <w:sz w:val="20"/>
                <w:szCs w:val="20"/>
              </w:rPr>
              <w:t>Wild Girl</w:t>
            </w:r>
          </w:p>
          <w:p w14:paraId="68BDE2AB" w14:textId="4D4D2415" w:rsidR="00793E5B" w:rsidRPr="00DE6433" w:rsidRDefault="00793E5B" w:rsidP="279DF996">
            <w:pPr>
              <w:widowControl w:val="0"/>
              <w:rPr>
                <w:sz w:val="20"/>
                <w:szCs w:val="20"/>
              </w:rPr>
            </w:pPr>
          </w:p>
          <w:p w14:paraId="56FF95DA" w14:textId="21F244CC" w:rsidR="79FE5F97" w:rsidRDefault="79FE5F97" w:rsidP="21D55034">
            <w:pPr>
              <w:widowControl w:val="0"/>
              <w:rPr>
                <w:color w:val="0070C0"/>
                <w:sz w:val="20"/>
                <w:szCs w:val="20"/>
              </w:rPr>
            </w:pPr>
            <w:r w:rsidRPr="21D55034">
              <w:rPr>
                <w:color w:val="0070C0"/>
                <w:sz w:val="20"/>
                <w:szCs w:val="20"/>
              </w:rPr>
              <w:t>Writing composition, planning and editing:</w:t>
            </w:r>
          </w:p>
          <w:p w14:paraId="5AF36F5C" w14:textId="435372C1" w:rsidR="21D55034" w:rsidRDefault="21D55034" w:rsidP="21D55034">
            <w:pPr>
              <w:widowControl w:val="0"/>
              <w:rPr>
                <w:color w:val="0070C0"/>
                <w:sz w:val="20"/>
                <w:szCs w:val="20"/>
              </w:rPr>
            </w:pPr>
          </w:p>
          <w:p w14:paraId="208E5274" w14:textId="29F80C02" w:rsidR="00793E5B" w:rsidRPr="00835D9F" w:rsidRDefault="350CBA01" w:rsidP="21D55034">
            <w:pPr>
              <w:pStyle w:val="NoSpacing"/>
              <w:rPr>
                <w:sz w:val="20"/>
                <w:szCs w:val="20"/>
              </w:rPr>
            </w:pPr>
            <w:r w:rsidRPr="21D55034">
              <w:rPr>
                <w:rFonts w:ascii="Calibri" w:eastAsia="Calibri" w:hAnsi="Calibri" w:cs="Calibri"/>
                <w:sz w:val="20"/>
                <w:szCs w:val="20"/>
              </w:rPr>
              <w:t>Make simple additions to own writing.</w:t>
            </w:r>
          </w:p>
          <w:p w14:paraId="42720489" w14:textId="0B4251C6" w:rsidR="00793E5B" w:rsidRPr="00835D9F" w:rsidRDefault="00793E5B" w:rsidP="21D55034">
            <w:pPr>
              <w:pStyle w:val="NoSpacing"/>
              <w:rPr>
                <w:rFonts w:ascii="Calibri" w:eastAsia="Calibri" w:hAnsi="Calibri" w:cs="Calibri"/>
                <w:sz w:val="20"/>
                <w:szCs w:val="20"/>
              </w:rPr>
            </w:pPr>
          </w:p>
          <w:p w14:paraId="365F7CC9" w14:textId="4BBA5747" w:rsidR="00793E5B" w:rsidRPr="00835D9F" w:rsidRDefault="350CBA01" w:rsidP="279DF996">
            <w:pPr>
              <w:pStyle w:val="NoSpacing"/>
              <w:rPr>
                <w:sz w:val="20"/>
                <w:szCs w:val="20"/>
              </w:rPr>
            </w:pPr>
            <w:r w:rsidRPr="21D55034">
              <w:rPr>
                <w:rFonts w:ascii="Calibri" w:eastAsia="Calibri" w:hAnsi="Calibri" w:cs="Calibri"/>
                <w:sz w:val="20"/>
                <w:szCs w:val="20"/>
              </w:rPr>
              <w:t>Make simple revisions to own writing.</w:t>
            </w:r>
          </w:p>
          <w:p w14:paraId="72CF3651" w14:textId="3053D8AC" w:rsidR="00793E5B" w:rsidRPr="00793E5B" w:rsidRDefault="00793E5B" w:rsidP="21D55034">
            <w:pPr>
              <w:pStyle w:val="Default"/>
              <w:rPr>
                <w:rFonts w:asciiTheme="minorHAnsi" w:hAnsiTheme="minorHAnsi" w:cstheme="minorBidi"/>
                <w:color w:val="auto"/>
                <w:sz w:val="20"/>
                <w:szCs w:val="20"/>
              </w:rPr>
            </w:pPr>
          </w:p>
          <w:p w14:paraId="2E15A95E" w14:textId="7A61F436" w:rsidR="21D55034" w:rsidRDefault="21D55034" w:rsidP="21D55034">
            <w:pPr>
              <w:pStyle w:val="Default"/>
              <w:rPr>
                <w:rFonts w:asciiTheme="minorHAnsi" w:hAnsiTheme="minorHAnsi" w:cstheme="minorBidi"/>
                <w:color w:val="auto"/>
                <w:sz w:val="20"/>
                <w:szCs w:val="20"/>
              </w:rPr>
            </w:pPr>
          </w:p>
          <w:p w14:paraId="0031ECE2" w14:textId="77777777" w:rsidR="00793E5B" w:rsidRPr="00793E5B" w:rsidRDefault="00793E5B" w:rsidP="188AB68F">
            <w:pPr>
              <w:widowControl w:val="0"/>
              <w:rPr>
                <w:color w:val="4472C4" w:themeColor="accent1"/>
                <w:sz w:val="20"/>
                <w:szCs w:val="20"/>
              </w:rPr>
            </w:pPr>
            <w:r w:rsidRPr="188AB68F">
              <w:rPr>
                <w:color w:val="4472C4" w:themeColor="accent1"/>
                <w:sz w:val="20"/>
                <w:szCs w:val="20"/>
              </w:rPr>
              <w:t>Writing vocabulary, grammar and punctuation:</w:t>
            </w:r>
          </w:p>
          <w:p w14:paraId="7EDF49AA" w14:textId="1C1A04F3" w:rsidR="00793E5B" w:rsidRPr="00DE6433" w:rsidRDefault="00793E5B" w:rsidP="21D55034">
            <w:pPr>
              <w:pStyle w:val="Default"/>
              <w:rPr>
                <w:rFonts w:asciiTheme="minorHAnsi" w:hAnsiTheme="minorHAnsi" w:cstheme="minorBidi"/>
                <w:sz w:val="20"/>
                <w:szCs w:val="20"/>
                <w:highlight w:val="yellow"/>
              </w:rPr>
            </w:pPr>
          </w:p>
          <w:p w14:paraId="3CAEA622" w14:textId="6AE7B2BB" w:rsidR="00793E5B" w:rsidRPr="00DE6433" w:rsidRDefault="5BE5809A" w:rsidP="188AB68F">
            <w:pPr>
              <w:pStyle w:val="Default"/>
            </w:pPr>
            <w:r w:rsidRPr="21D55034">
              <w:t xml:space="preserve">Use an apostrophe to show singular possession. </w:t>
            </w:r>
          </w:p>
          <w:p w14:paraId="3B723FE7" w14:textId="1A9853A5" w:rsidR="00793E5B" w:rsidRPr="00DE6433" w:rsidRDefault="00793E5B" w:rsidP="21D55034">
            <w:pPr>
              <w:pStyle w:val="Default"/>
            </w:pPr>
          </w:p>
          <w:p w14:paraId="04259E48" w14:textId="27051077" w:rsidR="00793E5B" w:rsidRPr="00DE6433" w:rsidRDefault="5BE5809A" w:rsidP="188AB68F">
            <w:pPr>
              <w:pStyle w:val="Default"/>
            </w:pPr>
            <w:r w:rsidRPr="21D55034">
              <w:lastRenderedPageBreak/>
              <w:t xml:space="preserve">Use a comma to separate adjectives when describing a noun. </w:t>
            </w:r>
          </w:p>
          <w:p w14:paraId="5A054126" w14:textId="205C775E" w:rsidR="00793E5B" w:rsidRPr="00DE6433" w:rsidRDefault="00793E5B" w:rsidP="21D55034">
            <w:pPr>
              <w:pStyle w:val="Default"/>
            </w:pPr>
          </w:p>
          <w:p w14:paraId="00956D18" w14:textId="05DA3B3B" w:rsidR="00793E5B" w:rsidRPr="00DE6433" w:rsidRDefault="5BE5809A" w:rsidP="188AB68F">
            <w:pPr>
              <w:pStyle w:val="Default"/>
            </w:pPr>
            <w:r w:rsidRPr="21D55034">
              <w:t xml:space="preserve">Use effective word choices and create a list of adjectives to describe a noun. </w:t>
            </w:r>
          </w:p>
          <w:p w14:paraId="01C4C344" w14:textId="76F7530A" w:rsidR="00793E5B" w:rsidRPr="00DE6433" w:rsidRDefault="00793E5B" w:rsidP="21D55034">
            <w:pPr>
              <w:pStyle w:val="Default"/>
            </w:pPr>
          </w:p>
          <w:p w14:paraId="5B79F764" w14:textId="53BBB3E1" w:rsidR="00793E5B" w:rsidRPr="00DE6433" w:rsidRDefault="5BE5809A" w:rsidP="188AB68F">
            <w:pPr>
              <w:pStyle w:val="Default"/>
            </w:pPr>
            <w:r w:rsidRPr="21D55034">
              <w:t>Add the suffix -</w:t>
            </w:r>
            <w:proofErr w:type="spellStart"/>
            <w:r w:rsidRPr="21D55034">
              <w:t>ly</w:t>
            </w:r>
            <w:proofErr w:type="spellEnd"/>
            <w:r w:rsidRPr="21D55034">
              <w:t xml:space="preserve"> to change a word from an adjective to an adverb and use as a sentence openers. </w:t>
            </w:r>
          </w:p>
          <w:p w14:paraId="77CF6613" w14:textId="4736EA69" w:rsidR="00793E5B" w:rsidRPr="00DE6433" w:rsidRDefault="00793E5B" w:rsidP="21D55034">
            <w:pPr>
              <w:pStyle w:val="Default"/>
            </w:pPr>
          </w:p>
          <w:p w14:paraId="3842EF07" w14:textId="2AF9D0CC" w:rsidR="00793E5B" w:rsidRPr="00DE6433" w:rsidRDefault="5BE5809A" w:rsidP="188AB68F">
            <w:pPr>
              <w:pStyle w:val="Default"/>
            </w:pPr>
            <w:r w:rsidRPr="21D55034">
              <w:t xml:space="preserve">Write in the progressive present tense. </w:t>
            </w:r>
          </w:p>
          <w:p w14:paraId="4C5D21F2" w14:textId="1AC6524A" w:rsidR="00793E5B" w:rsidRPr="00DE6433" w:rsidRDefault="00793E5B" w:rsidP="21D55034">
            <w:pPr>
              <w:pStyle w:val="Default"/>
            </w:pPr>
          </w:p>
          <w:p w14:paraId="5A39BBE3" w14:textId="770C5017" w:rsidR="00793E5B" w:rsidRPr="00DE6433" w:rsidRDefault="5BE5809A" w:rsidP="188AB68F">
            <w:pPr>
              <w:pStyle w:val="Default"/>
            </w:pPr>
            <w:r w:rsidRPr="21D55034">
              <w:t>Write in the progressive past tense.</w:t>
            </w:r>
          </w:p>
        </w:tc>
        <w:tc>
          <w:tcPr>
            <w:tcW w:w="2035" w:type="dxa"/>
          </w:tcPr>
          <w:p w14:paraId="5891A073" w14:textId="77777777" w:rsidR="00793E5B" w:rsidRPr="00793E5B" w:rsidRDefault="00793E5B" w:rsidP="188AB68F">
            <w:pPr>
              <w:widowControl w:val="0"/>
              <w:rPr>
                <w:color w:val="0070C0"/>
                <w:sz w:val="20"/>
                <w:szCs w:val="20"/>
              </w:rPr>
            </w:pPr>
            <w:r w:rsidRPr="2A384E74">
              <w:rPr>
                <w:color w:val="0070C0"/>
                <w:sz w:val="20"/>
                <w:szCs w:val="20"/>
              </w:rPr>
              <w:lastRenderedPageBreak/>
              <w:t>Key Text (text type):</w:t>
            </w:r>
          </w:p>
          <w:p w14:paraId="50E3A4A3" w14:textId="037E6C8D" w:rsidR="279524F3" w:rsidRDefault="279524F3" w:rsidP="7C77BD04">
            <w:pPr>
              <w:widowControl w:val="0"/>
              <w:rPr>
                <w:sz w:val="20"/>
                <w:szCs w:val="20"/>
              </w:rPr>
            </w:pPr>
            <w:r w:rsidRPr="7C77BD04">
              <w:rPr>
                <w:sz w:val="20"/>
                <w:szCs w:val="20"/>
              </w:rPr>
              <w:t xml:space="preserve">Albert Le Blanc </w:t>
            </w:r>
          </w:p>
          <w:p w14:paraId="4EBB304A" w14:textId="4FF85693" w:rsidR="279524F3" w:rsidRDefault="279524F3" w:rsidP="7C77BD04">
            <w:pPr>
              <w:widowControl w:val="0"/>
              <w:rPr>
                <w:sz w:val="20"/>
                <w:szCs w:val="20"/>
              </w:rPr>
            </w:pPr>
            <w:r w:rsidRPr="7C77BD04">
              <w:rPr>
                <w:sz w:val="20"/>
                <w:szCs w:val="20"/>
              </w:rPr>
              <w:t xml:space="preserve">This is </w:t>
            </w:r>
            <w:proofErr w:type="gramStart"/>
            <w:r w:rsidRPr="7C77BD04">
              <w:rPr>
                <w:sz w:val="20"/>
                <w:szCs w:val="20"/>
              </w:rPr>
              <w:t>Me</w:t>
            </w:r>
            <w:proofErr w:type="gramEnd"/>
            <w:r w:rsidRPr="7C77BD04">
              <w:rPr>
                <w:sz w:val="20"/>
                <w:szCs w:val="20"/>
              </w:rPr>
              <w:t>!</w:t>
            </w:r>
          </w:p>
          <w:p w14:paraId="4F8C5171" w14:textId="6692EC9B" w:rsidR="279524F3" w:rsidRDefault="279524F3" w:rsidP="7C77BD04">
            <w:pPr>
              <w:widowControl w:val="0"/>
              <w:rPr>
                <w:sz w:val="20"/>
                <w:szCs w:val="20"/>
              </w:rPr>
            </w:pPr>
            <w:r w:rsidRPr="7C77BD04">
              <w:rPr>
                <w:sz w:val="20"/>
                <w:szCs w:val="20"/>
              </w:rPr>
              <w:t xml:space="preserve">Together we can </w:t>
            </w:r>
          </w:p>
          <w:p w14:paraId="49733173" w14:textId="5D501171" w:rsidR="00793E5B" w:rsidRPr="00DE6433" w:rsidRDefault="279524F3" w:rsidP="279DF996">
            <w:pPr>
              <w:widowControl w:val="0"/>
              <w:rPr>
                <w:sz w:val="20"/>
                <w:szCs w:val="20"/>
              </w:rPr>
            </w:pPr>
            <w:r w:rsidRPr="2A384E74">
              <w:rPr>
                <w:sz w:val="20"/>
                <w:szCs w:val="20"/>
              </w:rPr>
              <w:t xml:space="preserve">Sarah Storey </w:t>
            </w:r>
          </w:p>
          <w:p w14:paraId="4CA6BC56" w14:textId="238D987E" w:rsidR="65F7AF4E" w:rsidRDefault="65F7AF4E" w:rsidP="2A384E74">
            <w:pPr>
              <w:widowControl w:val="0"/>
              <w:rPr>
                <w:sz w:val="20"/>
                <w:szCs w:val="20"/>
              </w:rPr>
            </w:pPr>
            <w:r w:rsidRPr="2A384E74">
              <w:rPr>
                <w:sz w:val="20"/>
                <w:szCs w:val="20"/>
              </w:rPr>
              <w:t>A Super Power Like Mine</w:t>
            </w:r>
          </w:p>
          <w:p w14:paraId="73D65F6A" w14:textId="0A515A5C" w:rsidR="65F7AF4E" w:rsidRDefault="65F7AF4E" w:rsidP="2A384E74">
            <w:pPr>
              <w:widowControl w:val="0"/>
              <w:rPr>
                <w:sz w:val="20"/>
                <w:szCs w:val="20"/>
              </w:rPr>
            </w:pPr>
            <w:r w:rsidRPr="2A384E74">
              <w:rPr>
                <w:sz w:val="20"/>
                <w:szCs w:val="20"/>
              </w:rPr>
              <w:t>The dot</w:t>
            </w:r>
          </w:p>
          <w:p w14:paraId="34F4E252" w14:textId="1CEB113D" w:rsidR="65F7AF4E" w:rsidRDefault="65F7AF4E" w:rsidP="2A384E74">
            <w:pPr>
              <w:widowControl w:val="0"/>
              <w:rPr>
                <w:sz w:val="20"/>
                <w:szCs w:val="20"/>
              </w:rPr>
            </w:pPr>
            <w:r w:rsidRPr="2A384E74">
              <w:rPr>
                <w:sz w:val="20"/>
                <w:szCs w:val="20"/>
              </w:rPr>
              <w:t xml:space="preserve">Giraffes can’t dance  </w:t>
            </w:r>
          </w:p>
          <w:p w14:paraId="37DDEA8E" w14:textId="35DA4A0F" w:rsidR="65F7AF4E" w:rsidRDefault="65F7AF4E" w:rsidP="2A384E74">
            <w:pPr>
              <w:widowControl w:val="0"/>
              <w:rPr>
                <w:sz w:val="20"/>
                <w:szCs w:val="20"/>
              </w:rPr>
            </w:pPr>
            <w:r w:rsidRPr="2A384E74">
              <w:rPr>
                <w:sz w:val="20"/>
                <w:szCs w:val="20"/>
              </w:rPr>
              <w:t>The colour Monster</w:t>
            </w:r>
          </w:p>
          <w:p w14:paraId="5DAF64B0" w14:textId="4D1425E8" w:rsidR="2A384E74" w:rsidRDefault="2A384E74" w:rsidP="2A384E74">
            <w:pPr>
              <w:widowControl w:val="0"/>
              <w:rPr>
                <w:sz w:val="20"/>
                <w:szCs w:val="20"/>
              </w:rPr>
            </w:pPr>
          </w:p>
          <w:p w14:paraId="7D4CEBDC" w14:textId="16E33EBF" w:rsidR="00793E5B" w:rsidRPr="00793E5B" w:rsidRDefault="523041E3" w:rsidP="21D55034">
            <w:pPr>
              <w:widowControl w:val="0"/>
              <w:rPr>
                <w:color w:val="0070C0"/>
                <w:sz w:val="20"/>
                <w:szCs w:val="20"/>
              </w:rPr>
            </w:pPr>
            <w:r w:rsidRPr="21D55034">
              <w:rPr>
                <w:color w:val="0070C0"/>
                <w:sz w:val="20"/>
                <w:szCs w:val="20"/>
              </w:rPr>
              <w:t>Writing composition, planning and editing:</w:t>
            </w:r>
          </w:p>
          <w:p w14:paraId="3222C04E" w14:textId="1EDF74FC" w:rsidR="00793E5B" w:rsidRPr="00793E5B" w:rsidRDefault="00793E5B" w:rsidP="188AB68F">
            <w:pPr>
              <w:widowControl w:val="0"/>
              <w:rPr>
                <w:color w:val="0070C0"/>
                <w:sz w:val="20"/>
                <w:szCs w:val="20"/>
              </w:rPr>
            </w:pPr>
          </w:p>
          <w:p w14:paraId="69D8FCCA" w14:textId="4DB3385E" w:rsidR="00793E5B" w:rsidRDefault="0B044052" w:rsidP="21D55034">
            <w:pPr>
              <w:pStyle w:val="NoSpacing"/>
              <w:widowControl w:val="0"/>
              <w:rPr>
                <w:sz w:val="20"/>
                <w:szCs w:val="20"/>
              </w:rPr>
            </w:pPr>
            <w:r w:rsidRPr="21D55034">
              <w:rPr>
                <w:rFonts w:ascii="Calibri" w:eastAsia="Calibri" w:hAnsi="Calibri" w:cs="Calibri"/>
                <w:sz w:val="20"/>
                <w:szCs w:val="20"/>
              </w:rPr>
              <w:t xml:space="preserve">Make simple additions to own writing. </w:t>
            </w:r>
          </w:p>
          <w:p w14:paraId="07C50593" w14:textId="0FD80BC8" w:rsidR="00793E5B" w:rsidRDefault="00793E5B" w:rsidP="21D55034">
            <w:pPr>
              <w:pStyle w:val="NoSpacing"/>
              <w:widowControl w:val="0"/>
              <w:rPr>
                <w:rFonts w:ascii="Calibri" w:eastAsia="Calibri" w:hAnsi="Calibri" w:cs="Calibri"/>
                <w:sz w:val="20"/>
                <w:szCs w:val="20"/>
              </w:rPr>
            </w:pPr>
          </w:p>
          <w:p w14:paraId="1F129AC3" w14:textId="5BC08D30" w:rsidR="00793E5B" w:rsidRDefault="0B044052" w:rsidP="21D55034">
            <w:pPr>
              <w:pStyle w:val="NoSpacing"/>
              <w:widowControl w:val="0"/>
              <w:rPr>
                <w:sz w:val="20"/>
                <w:szCs w:val="20"/>
              </w:rPr>
            </w:pPr>
            <w:r w:rsidRPr="21D55034">
              <w:rPr>
                <w:rFonts w:ascii="Calibri" w:eastAsia="Calibri" w:hAnsi="Calibri" w:cs="Calibri"/>
                <w:sz w:val="20"/>
                <w:szCs w:val="20"/>
              </w:rPr>
              <w:t>Make simple revisions to own writing.</w:t>
            </w:r>
          </w:p>
          <w:p w14:paraId="46CB6951" w14:textId="62EF5CE7" w:rsidR="00793E5B" w:rsidRDefault="00793E5B" w:rsidP="21D55034">
            <w:pPr>
              <w:pStyle w:val="NoSpacing"/>
              <w:widowControl w:val="0"/>
              <w:rPr>
                <w:sz w:val="20"/>
                <w:szCs w:val="20"/>
              </w:rPr>
            </w:pPr>
          </w:p>
          <w:p w14:paraId="0BEFA5F0" w14:textId="454BEF2D" w:rsidR="00793E5B" w:rsidRDefault="00793E5B" w:rsidP="21D55034">
            <w:pPr>
              <w:pStyle w:val="NoSpacing"/>
              <w:widowControl w:val="0"/>
              <w:rPr>
                <w:sz w:val="20"/>
                <w:szCs w:val="20"/>
              </w:rPr>
            </w:pPr>
          </w:p>
          <w:p w14:paraId="3F9A613D" w14:textId="212D5342" w:rsidR="00793E5B" w:rsidRDefault="00793E5B" w:rsidP="21D55034">
            <w:pPr>
              <w:pStyle w:val="Default"/>
              <w:widowControl w:val="0"/>
              <w:rPr>
                <w:rFonts w:cstheme="minorBidi"/>
                <w:color w:val="4472C4" w:themeColor="accent1"/>
                <w:sz w:val="20"/>
                <w:szCs w:val="20"/>
              </w:rPr>
            </w:pPr>
            <w:r w:rsidRPr="21D55034">
              <w:rPr>
                <w:rFonts w:cstheme="minorBidi"/>
                <w:color w:val="4471C4"/>
                <w:sz w:val="20"/>
                <w:szCs w:val="20"/>
              </w:rPr>
              <w:t>Writing vocabulary, grammar and punctuation:</w:t>
            </w:r>
          </w:p>
          <w:p w14:paraId="097DE46D" w14:textId="520DDA26" w:rsidR="00793E5B" w:rsidRPr="00DE6433" w:rsidRDefault="00793E5B" w:rsidP="21D55034">
            <w:pPr>
              <w:widowControl w:val="0"/>
              <w:rPr>
                <w:sz w:val="20"/>
                <w:szCs w:val="20"/>
              </w:rPr>
            </w:pPr>
            <w:r w:rsidRPr="21D55034">
              <w:rPr>
                <w:sz w:val="20"/>
                <w:szCs w:val="20"/>
              </w:rPr>
              <w:t> </w:t>
            </w:r>
          </w:p>
          <w:p w14:paraId="3A995596" w14:textId="6AE7B2BB" w:rsidR="00793E5B" w:rsidRPr="00DE6433" w:rsidRDefault="5866A536" w:rsidP="188AB68F">
            <w:pPr>
              <w:pStyle w:val="Default"/>
            </w:pPr>
            <w:r w:rsidRPr="21D55034">
              <w:t xml:space="preserve">Use an apostrophe to </w:t>
            </w:r>
            <w:r w:rsidRPr="21D55034">
              <w:lastRenderedPageBreak/>
              <w:t xml:space="preserve">show singular possession. </w:t>
            </w:r>
          </w:p>
          <w:p w14:paraId="22DFAF6B" w14:textId="1A9853A5" w:rsidR="00793E5B" w:rsidRPr="00DE6433" w:rsidRDefault="00793E5B" w:rsidP="21D55034">
            <w:pPr>
              <w:pStyle w:val="Default"/>
            </w:pPr>
          </w:p>
          <w:p w14:paraId="16376604" w14:textId="27051077" w:rsidR="00793E5B" w:rsidRPr="00DE6433" w:rsidRDefault="5866A536" w:rsidP="188AB68F">
            <w:pPr>
              <w:pStyle w:val="Default"/>
            </w:pPr>
            <w:r w:rsidRPr="21D55034">
              <w:t xml:space="preserve">Use a comma to separate adjectives when describing a noun. </w:t>
            </w:r>
          </w:p>
          <w:p w14:paraId="6F8DF35C" w14:textId="205C775E" w:rsidR="00793E5B" w:rsidRPr="00DE6433" w:rsidRDefault="00793E5B" w:rsidP="21D55034">
            <w:pPr>
              <w:pStyle w:val="Default"/>
            </w:pPr>
          </w:p>
          <w:p w14:paraId="4025C925" w14:textId="05DA3B3B" w:rsidR="00793E5B" w:rsidRPr="00DE6433" w:rsidRDefault="5866A536" w:rsidP="188AB68F">
            <w:pPr>
              <w:pStyle w:val="Default"/>
            </w:pPr>
            <w:r w:rsidRPr="21D55034">
              <w:t xml:space="preserve">Use effective word choices and create a list of adjectives to describe a noun. </w:t>
            </w:r>
          </w:p>
          <w:p w14:paraId="5A4538EE" w14:textId="76F7530A" w:rsidR="00793E5B" w:rsidRPr="00DE6433" w:rsidRDefault="00793E5B" w:rsidP="21D55034">
            <w:pPr>
              <w:pStyle w:val="Default"/>
            </w:pPr>
          </w:p>
          <w:p w14:paraId="5D599F82" w14:textId="53BBB3E1" w:rsidR="00793E5B" w:rsidRPr="00DE6433" w:rsidRDefault="5866A536" w:rsidP="188AB68F">
            <w:pPr>
              <w:pStyle w:val="Default"/>
            </w:pPr>
            <w:r w:rsidRPr="21D55034">
              <w:t>Add the suffix -</w:t>
            </w:r>
            <w:proofErr w:type="spellStart"/>
            <w:r w:rsidRPr="21D55034">
              <w:t>ly</w:t>
            </w:r>
            <w:proofErr w:type="spellEnd"/>
            <w:r w:rsidRPr="21D55034">
              <w:t xml:space="preserve"> to change a word from an adjective to an adverb and use as a sentence openers. </w:t>
            </w:r>
          </w:p>
          <w:p w14:paraId="6C9272F4" w14:textId="4736EA69" w:rsidR="00793E5B" w:rsidRPr="00DE6433" w:rsidRDefault="00793E5B" w:rsidP="21D55034">
            <w:pPr>
              <w:pStyle w:val="Default"/>
            </w:pPr>
          </w:p>
          <w:p w14:paraId="2C892FF6" w14:textId="2AF9D0CC" w:rsidR="00793E5B" w:rsidRPr="00DE6433" w:rsidRDefault="5866A536" w:rsidP="188AB68F">
            <w:pPr>
              <w:pStyle w:val="Default"/>
            </w:pPr>
            <w:r w:rsidRPr="21D55034">
              <w:t xml:space="preserve">Write in the progressive present tense. </w:t>
            </w:r>
          </w:p>
          <w:p w14:paraId="429CCFFA" w14:textId="1AC6524A" w:rsidR="00793E5B" w:rsidRPr="00DE6433" w:rsidRDefault="00793E5B" w:rsidP="21D55034">
            <w:pPr>
              <w:pStyle w:val="Default"/>
            </w:pPr>
          </w:p>
          <w:p w14:paraId="4EF1ED7B" w14:textId="770C5017" w:rsidR="00793E5B" w:rsidRPr="00DE6433" w:rsidRDefault="5866A536" w:rsidP="188AB68F">
            <w:pPr>
              <w:pStyle w:val="Default"/>
            </w:pPr>
            <w:r w:rsidRPr="21D55034">
              <w:t>Write in the progressive past tense.</w:t>
            </w:r>
          </w:p>
          <w:p w14:paraId="41C8F396" w14:textId="5496F10A" w:rsidR="00793E5B" w:rsidRPr="00DE6433" w:rsidRDefault="00793E5B" w:rsidP="21D55034">
            <w:pPr>
              <w:widowControl w:val="0"/>
              <w:rPr>
                <w:sz w:val="20"/>
                <w:szCs w:val="20"/>
              </w:rPr>
            </w:pPr>
          </w:p>
        </w:tc>
      </w:tr>
      <w:tr w:rsidR="00793E5B" w14:paraId="0EAD573B" w14:textId="77777777" w:rsidTr="7C77BD04">
        <w:tc>
          <w:tcPr>
            <w:tcW w:w="1522" w:type="dxa"/>
          </w:tcPr>
          <w:p w14:paraId="72A3D3EC" w14:textId="77777777" w:rsidR="00793E5B" w:rsidRPr="00DE6433" w:rsidRDefault="00793E5B" w:rsidP="188AB68F">
            <w:pPr>
              <w:rPr>
                <w:rFonts w:eastAsiaTheme="minorEastAsia"/>
                <w:sz w:val="20"/>
                <w:szCs w:val="20"/>
              </w:rPr>
            </w:pPr>
          </w:p>
        </w:tc>
        <w:tc>
          <w:tcPr>
            <w:tcW w:w="2640" w:type="dxa"/>
          </w:tcPr>
          <w:p w14:paraId="54425D27" w14:textId="77777777" w:rsidR="00793E5B" w:rsidRPr="00DE6433" w:rsidRDefault="00793E5B" w:rsidP="188AB68F">
            <w:pPr>
              <w:widowControl w:val="0"/>
              <w:rPr>
                <w:rFonts w:eastAsiaTheme="minorEastAsia"/>
                <w:sz w:val="20"/>
                <w:szCs w:val="20"/>
              </w:rPr>
            </w:pPr>
            <w:r w:rsidRPr="21D55034">
              <w:rPr>
                <w:rFonts w:eastAsiaTheme="minorEastAsia"/>
                <w:sz w:val="20"/>
                <w:szCs w:val="20"/>
              </w:rPr>
              <w:t>Handwriting:</w:t>
            </w:r>
          </w:p>
          <w:p w14:paraId="777D78F9" w14:textId="428D7C10" w:rsidR="07CC40FA" w:rsidRDefault="07CC40FA" w:rsidP="21D55034">
            <w:pPr>
              <w:pStyle w:val="NoSpacing"/>
              <w:rPr>
                <w:rFonts w:eastAsiaTheme="minorEastAsia"/>
                <w:sz w:val="20"/>
                <w:szCs w:val="20"/>
              </w:rPr>
            </w:pPr>
            <w:r w:rsidRPr="21D55034">
              <w:rPr>
                <w:rFonts w:eastAsiaTheme="minorEastAsia"/>
                <w:sz w:val="20"/>
                <w:szCs w:val="20"/>
              </w:rPr>
              <w:t xml:space="preserve">Revise letter formation </w:t>
            </w:r>
            <w:r w:rsidR="1E20F483" w:rsidRPr="21D55034">
              <w:rPr>
                <w:rFonts w:eastAsiaTheme="minorEastAsia"/>
                <w:sz w:val="20"/>
                <w:szCs w:val="20"/>
              </w:rPr>
              <w:t>families</w:t>
            </w:r>
          </w:p>
          <w:p w14:paraId="54CEA332" w14:textId="0669A9F4" w:rsidR="07CC40FA" w:rsidRDefault="07CC40FA" w:rsidP="21D55034">
            <w:pPr>
              <w:pStyle w:val="NoSpacing"/>
              <w:rPr>
                <w:rFonts w:eastAsiaTheme="minorEastAsia"/>
                <w:sz w:val="20"/>
                <w:szCs w:val="20"/>
              </w:rPr>
            </w:pPr>
            <w:r w:rsidRPr="21D55034">
              <w:rPr>
                <w:rFonts w:eastAsiaTheme="minorEastAsia"/>
                <w:sz w:val="20"/>
                <w:szCs w:val="20"/>
              </w:rPr>
              <w:t>Lower case letters of the same size</w:t>
            </w:r>
          </w:p>
          <w:p w14:paraId="75BBF764" w14:textId="58617261" w:rsidR="07CC40FA" w:rsidRDefault="07CC40FA" w:rsidP="21D55034">
            <w:pPr>
              <w:pStyle w:val="NoSpacing"/>
              <w:rPr>
                <w:rFonts w:eastAsiaTheme="minorEastAsia"/>
                <w:sz w:val="20"/>
                <w:szCs w:val="20"/>
              </w:rPr>
            </w:pPr>
            <w:r w:rsidRPr="21D55034">
              <w:rPr>
                <w:rFonts w:eastAsiaTheme="minorEastAsia"/>
                <w:sz w:val="20"/>
                <w:szCs w:val="20"/>
              </w:rPr>
              <w:t>Leave equal spaces between words</w:t>
            </w:r>
          </w:p>
          <w:p w14:paraId="603B24CE" w14:textId="1ED81321" w:rsidR="21D55034" w:rsidRDefault="21D55034" w:rsidP="21D55034">
            <w:pPr>
              <w:pStyle w:val="NoSpacing"/>
              <w:rPr>
                <w:rFonts w:eastAsiaTheme="minorEastAsia"/>
                <w:sz w:val="20"/>
                <w:szCs w:val="20"/>
              </w:rPr>
            </w:pPr>
          </w:p>
          <w:p w14:paraId="6125568A" w14:textId="5446ED11" w:rsidR="21D55034" w:rsidRDefault="21D55034" w:rsidP="21D55034">
            <w:pPr>
              <w:pStyle w:val="NoSpacing"/>
              <w:rPr>
                <w:rFonts w:eastAsiaTheme="minorEastAsia"/>
                <w:sz w:val="20"/>
                <w:szCs w:val="20"/>
              </w:rPr>
            </w:pPr>
          </w:p>
          <w:p w14:paraId="27FADD1B" w14:textId="6365DA5F" w:rsidR="00793E5B" w:rsidRDefault="00793E5B" w:rsidP="21D55034">
            <w:pPr>
              <w:widowControl w:val="0"/>
              <w:rPr>
                <w:rFonts w:eastAsiaTheme="minorEastAsia"/>
                <w:color w:val="4472C4" w:themeColor="accent1"/>
                <w:sz w:val="20"/>
                <w:szCs w:val="20"/>
              </w:rPr>
            </w:pPr>
            <w:r w:rsidRPr="21D55034">
              <w:rPr>
                <w:rFonts w:eastAsiaTheme="minorEastAsia"/>
                <w:color w:val="4471C4"/>
                <w:sz w:val="20"/>
                <w:szCs w:val="20"/>
              </w:rPr>
              <w:t>Spelling:</w:t>
            </w:r>
          </w:p>
          <w:p w14:paraId="660A3A49" w14:textId="0CDB3937" w:rsidR="21D55034" w:rsidRDefault="21D55034" w:rsidP="21D55034">
            <w:pPr>
              <w:widowControl w:val="0"/>
              <w:rPr>
                <w:rFonts w:ascii="Calibri" w:eastAsia="Calibri" w:hAnsi="Calibri" w:cs="Calibri"/>
                <w:sz w:val="20"/>
                <w:szCs w:val="20"/>
              </w:rPr>
            </w:pPr>
          </w:p>
          <w:p w14:paraId="397BB712" w14:textId="00849AED" w:rsidR="4435C996" w:rsidRDefault="4435C996" w:rsidP="21D55034">
            <w:pPr>
              <w:widowControl w:val="0"/>
              <w:rPr>
                <w:rFonts w:ascii="Calibri" w:eastAsia="Calibri" w:hAnsi="Calibri" w:cs="Calibri"/>
                <w:sz w:val="20"/>
                <w:szCs w:val="20"/>
              </w:rPr>
            </w:pPr>
            <w:r w:rsidRPr="21D55034">
              <w:rPr>
                <w:rFonts w:ascii="Calibri" w:eastAsia="Calibri" w:hAnsi="Calibri" w:cs="Calibri"/>
                <w:sz w:val="20"/>
                <w:szCs w:val="20"/>
              </w:rPr>
              <w:t>Spell many of the Year 2 Common Exception Words</w:t>
            </w:r>
          </w:p>
          <w:p w14:paraId="727B8864" w14:textId="43B51BB0" w:rsidR="21D55034" w:rsidRDefault="21D55034" w:rsidP="21D55034">
            <w:pPr>
              <w:widowControl w:val="0"/>
              <w:rPr>
                <w:rFonts w:ascii="Calibri" w:eastAsia="Calibri" w:hAnsi="Calibri" w:cs="Calibri"/>
                <w:sz w:val="20"/>
                <w:szCs w:val="20"/>
              </w:rPr>
            </w:pPr>
          </w:p>
          <w:p w14:paraId="538324E7" w14:textId="00B42676" w:rsidR="4435C996" w:rsidRDefault="4435C996" w:rsidP="21D55034">
            <w:pPr>
              <w:widowControl w:val="0"/>
            </w:pPr>
            <w:r w:rsidRPr="21D55034">
              <w:rPr>
                <w:rFonts w:ascii="Calibri" w:eastAsia="Calibri" w:hAnsi="Calibri" w:cs="Calibri"/>
                <w:sz w:val="20"/>
                <w:szCs w:val="20"/>
              </w:rPr>
              <w:t>-c (s) (race, ice, cell, city, fancy)</w:t>
            </w:r>
          </w:p>
          <w:p w14:paraId="4BD151F2" w14:textId="342BAA52" w:rsidR="21D55034" w:rsidRDefault="21D55034" w:rsidP="21D55034">
            <w:pPr>
              <w:widowControl w:val="0"/>
              <w:rPr>
                <w:rFonts w:ascii="Calibri" w:eastAsia="Calibri" w:hAnsi="Calibri" w:cs="Calibri"/>
                <w:sz w:val="20"/>
                <w:szCs w:val="20"/>
              </w:rPr>
            </w:pPr>
          </w:p>
          <w:p w14:paraId="1C68DDB1" w14:textId="75BBAC97"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kn</w:t>
            </w:r>
            <w:proofErr w:type="spellEnd"/>
            <w:r w:rsidRPr="21D55034">
              <w:rPr>
                <w:rFonts w:ascii="Calibri" w:eastAsia="Calibri" w:hAnsi="Calibri" w:cs="Calibri"/>
                <w:sz w:val="20"/>
                <w:szCs w:val="20"/>
              </w:rPr>
              <w:t xml:space="preserve"> (n) (knock, know, knee) </w:t>
            </w:r>
          </w:p>
          <w:p w14:paraId="286F0675" w14:textId="6883DA4B" w:rsidR="21D55034" w:rsidRDefault="21D55034" w:rsidP="21D55034">
            <w:pPr>
              <w:widowControl w:val="0"/>
              <w:rPr>
                <w:rFonts w:ascii="Calibri" w:eastAsia="Calibri" w:hAnsi="Calibri" w:cs="Calibri"/>
                <w:sz w:val="20"/>
                <w:szCs w:val="20"/>
              </w:rPr>
            </w:pPr>
          </w:p>
          <w:p w14:paraId="261D5456" w14:textId="22329122"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wr</w:t>
            </w:r>
            <w:proofErr w:type="spellEnd"/>
            <w:r w:rsidRPr="21D55034">
              <w:rPr>
                <w:rFonts w:ascii="Calibri" w:eastAsia="Calibri" w:hAnsi="Calibri" w:cs="Calibri"/>
                <w:sz w:val="20"/>
                <w:szCs w:val="20"/>
              </w:rPr>
              <w:t xml:space="preserve"> (r) (write, written, wrote, wrong, wrap) </w:t>
            </w:r>
          </w:p>
          <w:p w14:paraId="1E1C59D0" w14:textId="22E356B2" w:rsidR="21D55034" w:rsidRDefault="21D55034" w:rsidP="21D55034">
            <w:pPr>
              <w:widowControl w:val="0"/>
              <w:rPr>
                <w:rFonts w:ascii="Calibri" w:eastAsia="Calibri" w:hAnsi="Calibri" w:cs="Calibri"/>
                <w:sz w:val="20"/>
                <w:szCs w:val="20"/>
              </w:rPr>
            </w:pPr>
          </w:p>
          <w:p w14:paraId="2E921888" w14:textId="6698E966"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gn</w:t>
            </w:r>
            <w:proofErr w:type="spellEnd"/>
            <w:r w:rsidRPr="21D55034">
              <w:rPr>
                <w:rFonts w:ascii="Calibri" w:eastAsia="Calibri" w:hAnsi="Calibri" w:cs="Calibri"/>
                <w:sz w:val="20"/>
                <w:szCs w:val="20"/>
              </w:rPr>
              <w:t xml:space="preserve"> (n) (gnat, gnaw) </w:t>
            </w:r>
          </w:p>
          <w:p w14:paraId="132CFEAE" w14:textId="5C658E39" w:rsidR="21D55034" w:rsidRDefault="21D55034" w:rsidP="21D55034">
            <w:pPr>
              <w:widowControl w:val="0"/>
              <w:rPr>
                <w:rFonts w:ascii="Calibri" w:eastAsia="Calibri" w:hAnsi="Calibri" w:cs="Calibri"/>
                <w:sz w:val="20"/>
                <w:szCs w:val="20"/>
              </w:rPr>
            </w:pPr>
          </w:p>
          <w:p w14:paraId="56CA4545" w14:textId="7B438BCF"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dge</w:t>
            </w:r>
            <w:proofErr w:type="spellEnd"/>
            <w:r w:rsidRPr="21D55034">
              <w:rPr>
                <w:rFonts w:ascii="Calibri" w:eastAsia="Calibri" w:hAnsi="Calibri" w:cs="Calibri"/>
                <w:sz w:val="20"/>
                <w:szCs w:val="20"/>
              </w:rPr>
              <w:t xml:space="preserve"> (j) (badge, edge, bridge, dodge, fudge)</w:t>
            </w:r>
          </w:p>
          <w:p w14:paraId="76D002A4" w14:textId="5F42BDAD" w:rsidR="21D55034" w:rsidRDefault="21D55034" w:rsidP="21D55034">
            <w:pPr>
              <w:widowControl w:val="0"/>
              <w:rPr>
                <w:rFonts w:ascii="Calibri" w:eastAsia="Calibri" w:hAnsi="Calibri" w:cs="Calibri"/>
                <w:sz w:val="20"/>
                <w:szCs w:val="20"/>
              </w:rPr>
            </w:pPr>
          </w:p>
          <w:p w14:paraId="759575AB" w14:textId="37F2A3B6" w:rsidR="101C53F6" w:rsidRDefault="101C53F6" w:rsidP="21D55034">
            <w:r w:rsidRPr="21D55034">
              <w:rPr>
                <w:rFonts w:ascii="Calibri" w:eastAsia="Calibri" w:hAnsi="Calibri" w:cs="Calibri"/>
                <w:sz w:val="20"/>
                <w:szCs w:val="20"/>
              </w:rPr>
              <w:t>--</w:t>
            </w:r>
            <w:proofErr w:type="spellStart"/>
            <w:r w:rsidRPr="21D55034">
              <w:rPr>
                <w:rFonts w:ascii="Calibri" w:eastAsia="Calibri" w:hAnsi="Calibri" w:cs="Calibri"/>
                <w:sz w:val="20"/>
                <w:szCs w:val="20"/>
              </w:rPr>
              <w:t>ge</w:t>
            </w:r>
            <w:proofErr w:type="spellEnd"/>
            <w:r w:rsidRPr="21D55034">
              <w:rPr>
                <w:rFonts w:ascii="Calibri" w:eastAsia="Calibri" w:hAnsi="Calibri" w:cs="Calibri"/>
                <w:sz w:val="20"/>
                <w:szCs w:val="20"/>
              </w:rPr>
              <w:t xml:space="preserve"> (j) (age, huge, change, charge, bulge, village, gem, giant, magic, giraffe, energy) </w:t>
            </w:r>
          </w:p>
          <w:p w14:paraId="62161444" w14:textId="33C16F1A" w:rsidR="21D55034" w:rsidRDefault="21D55034" w:rsidP="21D55034">
            <w:pPr>
              <w:rPr>
                <w:rFonts w:ascii="Calibri" w:eastAsia="Calibri" w:hAnsi="Calibri" w:cs="Calibri"/>
                <w:sz w:val="20"/>
                <w:szCs w:val="20"/>
              </w:rPr>
            </w:pPr>
          </w:p>
          <w:p w14:paraId="7FB44784" w14:textId="0FBBCE19" w:rsidR="101C53F6" w:rsidRDefault="101C53F6" w:rsidP="21D55034">
            <w:r w:rsidRPr="21D55034">
              <w:rPr>
                <w:rFonts w:ascii="Calibri" w:eastAsia="Calibri" w:hAnsi="Calibri" w:cs="Calibri"/>
                <w:sz w:val="20"/>
                <w:szCs w:val="20"/>
              </w:rPr>
              <w:t>The /</w:t>
            </w:r>
            <w:proofErr w:type="spellStart"/>
            <w:r w:rsidRPr="21D55034">
              <w:rPr>
                <w:rFonts w:ascii="Calibri" w:eastAsia="Calibri" w:hAnsi="Calibri" w:cs="Calibri"/>
                <w:sz w:val="20"/>
                <w:szCs w:val="20"/>
              </w:rPr>
              <w:t>aɪ</w:t>
            </w:r>
            <w:proofErr w:type="spellEnd"/>
            <w:r w:rsidRPr="21D55034">
              <w:rPr>
                <w:rFonts w:ascii="Calibri" w:eastAsia="Calibri" w:hAnsi="Calibri" w:cs="Calibri"/>
                <w:sz w:val="20"/>
                <w:szCs w:val="20"/>
              </w:rPr>
              <w:t xml:space="preserve">/ sound spelt -y at the end of words (cry, fly, dry, try, reply, July) </w:t>
            </w:r>
          </w:p>
          <w:p w14:paraId="5303F7A5" w14:textId="75FE714C" w:rsidR="21D55034" w:rsidRDefault="21D55034" w:rsidP="21D55034">
            <w:pPr>
              <w:rPr>
                <w:rFonts w:ascii="Calibri" w:eastAsia="Calibri" w:hAnsi="Calibri" w:cs="Calibri"/>
                <w:sz w:val="20"/>
                <w:szCs w:val="20"/>
              </w:rPr>
            </w:pPr>
          </w:p>
          <w:p w14:paraId="2FF6478C" w14:textId="3387BA88" w:rsidR="101C53F6" w:rsidRDefault="101C53F6" w:rsidP="21D55034">
            <w:r w:rsidRPr="21D55034">
              <w:rPr>
                <w:rFonts w:ascii="Calibri" w:eastAsia="Calibri" w:hAnsi="Calibri" w:cs="Calibri"/>
                <w:sz w:val="20"/>
                <w:szCs w:val="20"/>
              </w:rPr>
              <w:t xml:space="preserve">Contractions - can’t, didn’t, hasn’t, couldn’t, wouldn’t, it’s, he’s, she’s, I’ll, he’ll, we’ll, she’ll </w:t>
            </w:r>
          </w:p>
          <w:p w14:paraId="27F2793E" w14:textId="3CE20B9A" w:rsidR="21D55034" w:rsidRDefault="21D55034" w:rsidP="21D55034">
            <w:pPr>
              <w:rPr>
                <w:rFonts w:ascii="Calibri" w:eastAsia="Calibri" w:hAnsi="Calibri" w:cs="Calibri"/>
                <w:sz w:val="20"/>
                <w:szCs w:val="20"/>
              </w:rPr>
            </w:pPr>
          </w:p>
          <w:p w14:paraId="79B059BF" w14:textId="586E3F69" w:rsidR="101C53F6" w:rsidRDefault="101C53F6" w:rsidP="21D55034">
            <w:r w:rsidRPr="21D55034">
              <w:rPr>
                <w:rFonts w:ascii="Calibri" w:eastAsia="Calibri" w:hAnsi="Calibri" w:cs="Calibri"/>
                <w:sz w:val="20"/>
                <w:szCs w:val="20"/>
              </w:rPr>
              <w:t>homophones and near homophones -there/their/they’re, here/hear, quite/quiet, see/sea, bare/bear, one/won, sun/ son, to/too/two, be/bee, by/buy, blue/blew, night/knight</w:t>
            </w:r>
          </w:p>
          <w:p w14:paraId="6265B298" w14:textId="77777777" w:rsidR="00793E5B" w:rsidRDefault="00793E5B" w:rsidP="188AB68F">
            <w:pPr>
              <w:rPr>
                <w:rFonts w:eastAsiaTheme="minorEastAsia"/>
                <w:sz w:val="20"/>
                <w:szCs w:val="20"/>
              </w:rPr>
            </w:pPr>
          </w:p>
          <w:p w14:paraId="6606A629" w14:textId="77777777" w:rsidR="00793E5B" w:rsidRDefault="00793E5B" w:rsidP="188AB68F">
            <w:pPr>
              <w:rPr>
                <w:rFonts w:eastAsiaTheme="minorEastAsia"/>
                <w:sz w:val="20"/>
                <w:szCs w:val="20"/>
              </w:rPr>
            </w:pPr>
          </w:p>
          <w:p w14:paraId="0D0B940D" w14:textId="571FC65E" w:rsidR="00793E5B" w:rsidRPr="00DE6433" w:rsidRDefault="00793E5B" w:rsidP="188AB68F">
            <w:pPr>
              <w:rPr>
                <w:rFonts w:eastAsiaTheme="minorEastAsia"/>
                <w:sz w:val="20"/>
                <w:szCs w:val="20"/>
              </w:rPr>
            </w:pPr>
            <w:r w:rsidRPr="188AB68F">
              <w:rPr>
                <w:rFonts w:eastAsiaTheme="minorEastAsia"/>
                <w:sz w:val="20"/>
                <w:szCs w:val="20"/>
              </w:rPr>
              <w:t xml:space="preserve">Jolly phonics – see intervention map </w:t>
            </w:r>
          </w:p>
        </w:tc>
        <w:tc>
          <w:tcPr>
            <w:tcW w:w="2130" w:type="dxa"/>
          </w:tcPr>
          <w:p w14:paraId="57DD09FD"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784ED647" w14:textId="0669A9F4" w:rsidR="00793E5B" w:rsidRPr="00DE6433" w:rsidRDefault="1B8E6FB5" w:rsidP="21D55034">
            <w:pPr>
              <w:pStyle w:val="NoSpacing"/>
              <w:rPr>
                <w:rFonts w:eastAsiaTheme="minorEastAsia"/>
                <w:sz w:val="20"/>
                <w:szCs w:val="20"/>
              </w:rPr>
            </w:pPr>
            <w:r w:rsidRPr="21D55034">
              <w:rPr>
                <w:rFonts w:eastAsiaTheme="minorEastAsia"/>
                <w:sz w:val="20"/>
                <w:szCs w:val="20"/>
              </w:rPr>
              <w:t>Lower case letters of the same size</w:t>
            </w:r>
          </w:p>
          <w:p w14:paraId="53D9A8E3" w14:textId="58617261" w:rsidR="00793E5B" w:rsidRPr="00DE6433" w:rsidRDefault="1B8E6FB5" w:rsidP="21D55034">
            <w:pPr>
              <w:pStyle w:val="NoSpacing"/>
              <w:rPr>
                <w:rFonts w:eastAsiaTheme="minorEastAsia"/>
                <w:sz w:val="20"/>
                <w:szCs w:val="20"/>
              </w:rPr>
            </w:pPr>
            <w:r w:rsidRPr="21D55034">
              <w:rPr>
                <w:rFonts w:eastAsiaTheme="minorEastAsia"/>
                <w:sz w:val="20"/>
                <w:szCs w:val="20"/>
              </w:rPr>
              <w:t>Leave equal spaces between words</w:t>
            </w:r>
          </w:p>
          <w:p w14:paraId="55D50F58" w14:textId="5EED8378" w:rsidR="00793E5B" w:rsidRPr="00DE6433" w:rsidRDefault="1B8E6FB5" w:rsidP="188AB68F">
            <w:pPr>
              <w:widowControl w:val="0"/>
              <w:rPr>
                <w:rFonts w:eastAsiaTheme="minorEastAsia"/>
                <w:sz w:val="20"/>
                <w:szCs w:val="20"/>
              </w:rPr>
            </w:pPr>
            <w:r w:rsidRPr="21D55034">
              <w:rPr>
                <w:rFonts w:eastAsiaTheme="minorEastAsia"/>
                <w:sz w:val="20"/>
                <w:szCs w:val="20"/>
              </w:rPr>
              <w:t>Start using some diagonal strokes to join letters</w:t>
            </w:r>
          </w:p>
          <w:p w14:paraId="69BA740A"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31029201"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5E01035B" w14:textId="0863A501" w:rsidR="21D55034" w:rsidRDefault="21D55034" w:rsidP="21D55034">
            <w:pPr>
              <w:widowControl w:val="0"/>
              <w:rPr>
                <w:rFonts w:eastAsiaTheme="minorEastAsia"/>
                <w:color w:val="4471C4"/>
                <w:sz w:val="20"/>
                <w:szCs w:val="20"/>
              </w:rPr>
            </w:pPr>
          </w:p>
          <w:p w14:paraId="4D0B5369" w14:textId="00849AED" w:rsidR="08274C1D" w:rsidRDefault="08274C1D" w:rsidP="21D55034">
            <w:pPr>
              <w:widowControl w:val="0"/>
              <w:rPr>
                <w:rFonts w:ascii="Calibri" w:eastAsia="Calibri" w:hAnsi="Calibri" w:cs="Calibri"/>
                <w:sz w:val="20"/>
                <w:szCs w:val="20"/>
              </w:rPr>
            </w:pPr>
            <w:r w:rsidRPr="21D55034">
              <w:rPr>
                <w:rFonts w:ascii="Calibri" w:eastAsia="Calibri" w:hAnsi="Calibri" w:cs="Calibri"/>
                <w:sz w:val="20"/>
                <w:szCs w:val="20"/>
              </w:rPr>
              <w:t>Spell many of the Year 2 Common Exception Words</w:t>
            </w:r>
          </w:p>
          <w:p w14:paraId="67F86126" w14:textId="43B51BB0" w:rsidR="21D55034" w:rsidRDefault="21D55034" w:rsidP="21D55034">
            <w:pPr>
              <w:widowControl w:val="0"/>
              <w:rPr>
                <w:rFonts w:ascii="Calibri" w:eastAsia="Calibri" w:hAnsi="Calibri" w:cs="Calibri"/>
                <w:sz w:val="20"/>
                <w:szCs w:val="20"/>
              </w:rPr>
            </w:pPr>
          </w:p>
          <w:p w14:paraId="12CFBD61" w14:textId="00B42676" w:rsidR="08274C1D" w:rsidRDefault="08274C1D" w:rsidP="21D55034">
            <w:pPr>
              <w:widowControl w:val="0"/>
            </w:pPr>
            <w:r w:rsidRPr="21D55034">
              <w:rPr>
                <w:rFonts w:ascii="Calibri" w:eastAsia="Calibri" w:hAnsi="Calibri" w:cs="Calibri"/>
                <w:sz w:val="20"/>
                <w:szCs w:val="20"/>
              </w:rPr>
              <w:t>-c (s) (race, ice, cell, city, fancy)</w:t>
            </w:r>
          </w:p>
          <w:p w14:paraId="6480FD6E" w14:textId="342BAA52" w:rsidR="21D55034" w:rsidRDefault="21D55034" w:rsidP="21D55034">
            <w:pPr>
              <w:widowControl w:val="0"/>
              <w:rPr>
                <w:rFonts w:ascii="Calibri" w:eastAsia="Calibri" w:hAnsi="Calibri" w:cs="Calibri"/>
                <w:sz w:val="20"/>
                <w:szCs w:val="20"/>
              </w:rPr>
            </w:pPr>
          </w:p>
          <w:p w14:paraId="1B5BFC1E" w14:textId="75BBAC97"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kn</w:t>
            </w:r>
            <w:proofErr w:type="spellEnd"/>
            <w:r w:rsidRPr="21D55034">
              <w:rPr>
                <w:rFonts w:ascii="Calibri" w:eastAsia="Calibri" w:hAnsi="Calibri" w:cs="Calibri"/>
                <w:sz w:val="20"/>
                <w:szCs w:val="20"/>
              </w:rPr>
              <w:t xml:space="preserve"> (n) (knock, know, knee) </w:t>
            </w:r>
          </w:p>
          <w:p w14:paraId="64E8423A" w14:textId="6883DA4B" w:rsidR="21D55034" w:rsidRDefault="21D55034" w:rsidP="21D55034">
            <w:pPr>
              <w:widowControl w:val="0"/>
              <w:rPr>
                <w:rFonts w:ascii="Calibri" w:eastAsia="Calibri" w:hAnsi="Calibri" w:cs="Calibri"/>
                <w:sz w:val="20"/>
                <w:szCs w:val="20"/>
              </w:rPr>
            </w:pPr>
          </w:p>
          <w:p w14:paraId="53FBDA27" w14:textId="22329122"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wr</w:t>
            </w:r>
            <w:proofErr w:type="spellEnd"/>
            <w:r w:rsidRPr="21D55034">
              <w:rPr>
                <w:rFonts w:ascii="Calibri" w:eastAsia="Calibri" w:hAnsi="Calibri" w:cs="Calibri"/>
                <w:sz w:val="20"/>
                <w:szCs w:val="20"/>
              </w:rPr>
              <w:t xml:space="preserve"> (r) (write, written, wrote, wrong, wrap) </w:t>
            </w:r>
          </w:p>
          <w:p w14:paraId="59974575" w14:textId="22E356B2" w:rsidR="21D55034" w:rsidRDefault="21D55034" w:rsidP="21D55034">
            <w:pPr>
              <w:widowControl w:val="0"/>
              <w:rPr>
                <w:rFonts w:ascii="Calibri" w:eastAsia="Calibri" w:hAnsi="Calibri" w:cs="Calibri"/>
                <w:sz w:val="20"/>
                <w:szCs w:val="20"/>
              </w:rPr>
            </w:pPr>
          </w:p>
          <w:p w14:paraId="74955CC5" w14:textId="6698E966"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gn</w:t>
            </w:r>
            <w:proofErr w:type="spellEnd"/>
            <w:r w:rsidRPr="21D55034">
              <w:rPr>
                <w:rFonts w:ascii="Calibri" w:eastAsia="Calibri" w:hAnsi="Calibri" w:cs="Calibri"/>
                <w:sz w:val="20"/>
                <w:szCs w:val="20"/>
              </w:rPr>
              <w:t xml:space="preserve"> (n) (gnat, gnaw) </w:t>
            </w:r>
          </w:p>
          <w:p w14:paraId="6547CA68" w14:textId="5C658E39" w:rsidR="21D55034" w:rsidRDefault="21D55034" w:rsidP="21D55034">
            <w:pPr>
              <w:widowControl w:val="0"/>
              <w:rPr>
                <w:rFonts w:ascii="Calibri" w:eastAsia="Calibri" w:hAnsi="Calibri" w:cs="Calibri"/>
                <w:sz w:val="20"/>
                <w:szCs w:val="20"/>
              </w:rPr>
            </w:pPr>
          </w:p>
          <w:p w14:paraId="16ED65D3" w14:textId="3362C543"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dge</w:t>
            </w:r>
            <w:proofErr w:type="spellEnd"/>
            <w:r w:rsidRPr="21D55034">
              <w:rPr>
                <w:rFonts w:ascii="Calibri" w:eastAsia="Calibri" w:hAnsi="Calibri" w:cs="Calibri"/>
                <w:sz w:val="20"/>
                <w:szCs w:val="20"/>
              </w:rPr>
              <w:t xml:space="preserve"> (j) (badge, edge, bridge, </w:t>
            </w:r>
            <w:r w:rsidRPr="21D55034">
              <w:rPr>
                <w:rFonts w:ascii="Calibri" w:eastAsia="Calibri" w:hAnsi="Calibri" w:cs="Calibri"/>
                <w:sz w:val="20"/>
                <w:szCs w:val="20"/>
              </w:rPr>
              <w:lastRenderedPageBreak/>
              <w:t xml:space="preserve">dodge, fudge) </w:t>
            </w:r>
          </w:p>
          <w:p w14:paraId="7408FDD3" w14:textId="7D0D2AB7" w:rsidR="21D55034" w:rsidRDefault="21D55034" w:rsidP="21D55034">
            <w:pPr>
              <w:rPr>
                <w:rFonts w:ascii="Calibri" w:eastAsia="Calibri" w:hAnsi="Calibri" w:cs="Calibri"/>
                <w:sz w:val="20"/>
                <w:szCs w:val="20"/>
              </w:rPr>
            </w:pPr>
          </w:p>
          <w:p w14:paraId="1B6D4EB8" w14:textId="2063A800" w:rsidR="660C43B5" w:rsidRDefault="660C43B5" w:rsidP="21D55034">
            <w:r w:rsidRPr="21D55034">
              <w:rPr>
                <w:rFonts w:ascii="Calibri" w:eastAsia="Calibri" w:hAnsi="Calibri" w:cs="Calibri"/>
                <w:sz w:val="20"/>
                <w:szCs w:val="20"/>
              </w:rPr>
              <w:t>--</w:t>
            </w:r>
            <w:proofErr w:type="spellStart"/>
            <w:r w:rsidRPr="21D55034">
              <w:rPr>
                <w:rFonts w:ascii="Calibri" w:eastAsia="Calibri" w:hAnsi="Calibri" w:cs="Calibri"/>
                <w:sz w:val="20"/>
                <w:szCs w:val="20"/>
              </w:rPr>
              <w:t>ge</w:t>
            </w:r>
            <w:proofErr w:type="spellEnd"/>
            <w:r w:rsidRPr="21D55034">
              <w:rPr>
                <w:rFonts w:ascii="Calibri" w:eastAsia="Calibri" w:hAnsi="Calibri" w:cs="Calibri"/>
                <w:sz w:val="20"/>
                <w:szCs w:val="20"/>
              </w:rPr>
              <w:t xml:space="preserve"> (j) (age, huge, change, charge, bulge, village, gem, giant, magic, giraffe, energy)</w:t>
            </w:r>
          </w:p>
          <w:p w14:paraId="0594A919" w14:textId="29BE4848" w:rsidR="21D55034" w:rsidRDefault="21D55034" w:rsidP="21D55034">
            <w:pPr>
              <w:rPr>
                <w:rFonts w:ascii="Calibri" w:eastAsia="Calibri" w:hAnsi="Calibri" w:cs="Calibri"/>
                <w:sz w:val="20"/>
                <w:szCs w:val="20"/>
              </w:rPr>
            </w:pPr>
          </w:p>
          <w:p w14:paraId="5BC41306" w14:textId="6055D007" w:rsidR="660C43B5" w:rsidRDefault="660C43B5" w:rsidP="21D55034">
            <w:r w:rsidRPr="21D55034">
              <w:rPr>
                <w:rFonts w:ascii="Calibri" w:eastAsia="Calibri" w:hAnsi="Calibri" w:cs="Calibri"/>
                <w:sz w:val="20"/>
                <w:szCs w:val="20"/>
              </w:rPr>
              <w:t>The /</w:t>
            </w:r>
            <w:proofErr w:type="spellStart"/>
            <w:r w:rsidRPr="21D55034">
              <w:rPr>
                <w:rFonts w:ascii="Calibri" w:eastAsia="Calibri" w:hAnsi="Calibri" w:cs="Calibri"/>
                <w:sz w:val="20"/>
                <w:szCs w:val="20"/>
              </w:rPr>
              <w:t>aɪ</w:t>
            </w:r>
            <w:proofErr w:type="spellEnd"/>
            <w:r w:rsidRPr="21D55034">
              <w:rPr>
                <w:rFonts w:ascii="Calibri" w:eastAsia="Calibri" w:hAnsi="Calibri" w:cs="Calibri"/>
                <w:sz w:val="20"/>
                <w:szCs w:val="20"/>
              </w:rPr>
              <w:t xml:space="preserve">/ sound spelt -y at the end of words (cry, fly, dry, try, reply, July) </w:t>
            </w:r>
          </w:p>
          <w:p w14:paraId="48FDB2BB" w14:textId="3DFF5B3D" w:rsidR="21D55034" w:rsidRDefault="21D55034" w:rsidP="21D55034">
            <w:pPr>
              <w:rPr>
                <w:rFonts w:ascii="Calibri" w:eastAsia="Calibri" w:hAnsi="Calibri" w:cs="Calibri"/>
                <w:sz w:val="20"/>
                <w:szCs w:val="20"/>
              </w:rPr>
            </w:pPr>
          </w:p>
          <w:p w14:paraId="0DBDA659" w14:textId="235D8B44" w:rsidR="660C43B5" w:rsidRDefault="660C43B5" w:rsidP="21D55034">
            <w:r w:rsidRPr="21D55034">
              <w:rPr>
                <w:rFonts w:ascii="Calibri" w:eastAsia="Calibri" w:hAnsi="Calibri" w:cs="Calibri"/>
                <w:sz w:val="20"/>
                <w:szCs w:val="20"/>
              </w:rPr>
              <w:t xml:space="preserve">Contractions - can’t, didn’t, hasn’t, couldn’t, wouldn’t, it’s, he’s, she’s, I’ll, he’ll, we’ll, she’ll </w:t>
            </w:r>
          </w:p>
          <w:p w14:paraId="660645BC" w14:textId="3E339B2B" w:rsidR="21D55034" w:rsidRDefault="21D55034" w:rsidP="21D55034">
            <w:pPr>
              <w:rPr>
                <w:rFonts w:ascii="Calibri" w:eastAsia="Calibri" w:hAnsi="Calibri" w:cs="Calibri"/>
                <w:sz w:val="20"/>
                <w:szCs w:val="20"/>
              </w:rPr>
            </w:pPr>
          </w:p>
          <w:p w14:paraId="13840CC4" w14:textId="15F0D4EC" w:rsidR="660C43B5" w:rsidRDefault="660C43B5" w:rsidP="21D55034">
            <w:r w:rsidRPr="21D55034">
              <w:rPr>
                <w:rFonts w:ascii="Calibri" w:eastAsia="Calibri" w:hAnsi="Calibri" w:cs="Calibri"/>
                <w:sz w:val="20"/>
                <w:szCs w:val="20"/>
              </w:rPr>
              <w:t>homophones and near homophones -there/their/they’re, here/hear, quite/quiet, see/sea, bare/bear, one/won, sun/ son, to/too/two, be/bee, by/buy, blue/blew, night/knight</w:t>
            </w:r>
          </w:p>
          <w:p w14:paraId="54BA9682" w14:textId="77777777" w:rsidR="00793E5B" w:rsidRDefault="00793E5B" w:rsidP="188AB68F">
            <w:pPr>
              <w:rPr>
                <w:rFonts w:eastAsiaTheme="minorEastAsia"/>
                <w:sz w:val="20"/>
                <w:szCs w:val="20"/>
              </w:rPr>
            </w:pPr>
          </w:p>
          <w:p w14:paraId="0E27B00A" w14:textId="152CD757" w:rsidR="00793E5B" w:rsidRPr="00DE6433" w:rsidRDefault="00793E5B" w:rsidP="188AB68F">
            <w:pPr>
              <w:rPr>
                <w:rFonts w:eastAsiaTheme="minorEastAsia"/>
                <w:sz w:val="20"/>
                <w:szCs w:val="20"/>
              </w:rPr>
            </w:pPr>
            <w:r w:rsidRPr="188AB68F">
              <w:rPr>
                <w:rFonts w:eastAsiaTheme="minorEastAsia"/>
                <w:sz w:val="20"/>
                <w:szCs w:val="20"/>
              </w:rPr>
              <w:t>Jolly phonics – see intervention map</w:t>
            </w:r>
          </w:p>
        </w:tc>
        <w:tc>
          <w:tcPr>
            <w:tcW w:w="1714" w:type="dxa"/>
          </w:tcPr>
          <w:p w14:paraId="6AC552C7"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029B5905" w14:textId="5DCA16E3" w:rsidR="40C4D6C4" w:rsidRDefault="40C4D6C4" w:rsidP="21D55034">
            <w:pPr>
              <w:widowControl w:val="0"/>
              <w:rPr>
                <w:rFonts w:eastAsiaTheme="minorEastAsia"/>
                <w:sz w:val="20"/>
                <w:szCs w:val="20"/>
              </w:rPr>
            </w:pPr>
            <w:r w:rsidRPr="21D55034">
              <w:rPr>
                <w:rFonts w:eastAsiaTheme="minorEastAsia"/>
                <w:sz w:val="20"/>
                <w:szCs w:val="20"/>
              </w:rPr>
              <w:t>Start using some horizontal strokes to join letters</w:t>
            </w:r>
          </w:p>
          <w:p w14:paraId="47401EB1" w14:textId="26F908F9" w:rsidR="21D55034" w:rsidRDefault="21D55034" w:rsidP="21D55034">
            <w:pPr>
              <w:widowControl w:val="0"/>
              <w:rPr>
                <w:rFonts w:eastAsiaTheme="minorEastAsia"/>
                <w:sz w:val="20"/>
                <w:szCs w:val="20"/>
              </w:rPr>
            </w:pPr>
          </w:p>
          <w:p w14:paraId="02D7B271"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27E54A81"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3EEEE3A4" w14:textId="6F6AAEE3" w:rsidR="21D55034" w:rsidRDefault="21D55034" w:rsidP="21D55034">
            <w:pPr>
              <w:widowControl w:val="0"/>
              <w:rPr>
                <w:rFonts w:eastAsiaTheme="minorEastAsia"/>
                <w:color w:val="4471C4"/>
                <w:sz w:val="20"/>
                <w:szCs w:val="20"/>
              </w:rPr>
            </w:pPr>
          </w:p>
          <w:p w14:paraId="2B77D4E5" w14:textId="4B57A845" w:rsidR="353E7A5D" w:rsidRDefault="353E7A5D" w:rsidP="21D55034">
            <w:r w:rsidRPr="21D55034">
              <w:rPr>
                <w:rFonts w:ascii="Calibri" w:eastAsia="Calibri" w:hAnsi="Calibri" w:cs="Calibri"/>
                <w:sz w:val="20"/>
                <w:szCs w:val="20"/>
              </w:rPr>
              <w:t xml:space="preserve">/le (table, apple, bottle, little, middle) </w:t>
            </w:r>
          </w:p>
          <w:p w14:paraId="007BFB50" w14:textId="29486E0C" w:rsidR="21D55034" w:rsidRDefault="21D55034" w:rsidP="21D55034">
            <w:pPr>
              <w:rPr>
                <w:rFonts w:ascii="Calibri" w:eastAsia="Calibri" w:hAnsi="Calibri" w:cs="Calibri"/>
                <w:sz w:val="20"/>
                <w:szCs w:val="20"/>
              </w:rPr>
            </w:pPr>
          </w:p>
          <w:p w14:paraId="10D4BBB9" w14:textId="425EA3EF" w:rsidR="353E7A5D" w:rsidRDefault="353E7A5D" w:rsidP="21D55034">
            <w:r w:rsidRPr="21D55034">
              <w:rPr>
                <w:rFonts w:ascii="Calibri" w:eastAsia="Calibri" w:hAnsi="Calibri" w:cs="Calibri"/>
                <w:sz w:val="20"/>
                <w:szCs w:val="20"/>
              </w:rPr>
              <w:t>/l/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sound spelt -el at the end of words (camel, tunnel, squirrel, travel, towel, tinsel)</w:t>
            </w:r>
          </w:p>
          <w:p w14:paraId="3B34D567" w14:textId="2884AE3D" w:rsidR="21D55034" w:rsidRDefault="21D55034" w:rsidP="21D55034">
            <w:pPr>
              <w:rPr>
                <w:rFonts w:ascii="Calibri" w:eastAsia="Calibri" w:hAnsi="Calibri" w:cs="Calibri"/>
                <w:sz w:val="20"/>
                <w:szCs w:val="20"/>
              </w:rPr>
            </w:pPr>
          </w:p>
          <w:p w14:paraId="17276719" w14:textId="7C266119" w:rsidR="353E7A5D" w:rsidRDefault="353E7A5D" w:rsidP="21D55034">
            <w:r w:rsidRPr="21D55034">
              <w:rPr>
                <w:rFonts w:ascii="Calibri" w:eastAsia="Calibri" w:hAnsi="Calibri" w:cs="Calibri"/>
                <w:sz w:val="20"/>
                <w:szCs w:val="20"/>
              </w:rPr>
              <w:t xml:space="preserve"> /l/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xml:space="preserve">/ sound spelt -al (metal, pedal, capital, hospital, animal) </w:t>
            </w:r>
          </w:p>
          <w:p w14:paraId="2F7A30BC" w14:textId="68F88B89" w:rsidR="21D55034" w:rsidRDefault="21D55034" w:rsidP="21D55034">
            <w:pPr>
              <w:rPr>
                <w:rFonts w:ascii="Calibri" w:eastAsia="Calibri" w:hAnsi="Calibri" w:cs="Calibri"/>
                <w:sz w:val="20"/>
                <w:szCs w:val="20"/>
              </w:rPr>
            </w:pPr>
          </w:p>
          <w:p w14:paraId="7579D420" w14:textId="47899827" w:rsidR="353E7A5D" w:rsidRDefault="353E7A5D" w:rsidP="21D55034">
            <w:r w:rsidRPr="21D55034">
              <w:rPr>
                <w:rFonts w:ascii="Calibri" w:eastAsia="Calibri" w:hAnsi="Calibri" w:cs="Calibri"/>
                <w:sz w:val="20"/>
                <w:szCs w:val="20"/>
              </w:rPr>
              <w:lastRenderedPageBreak/>
              <w:t>Words ending -</w:t>
            </w:r>
            <w:proofErr w:type="spellStart"/>
            <w:r w:rsidRPr="21D55034">
              <w:rPr>
                <w:rFonts w:ascii="Calibri" w:eastAsia="Calibri" w:hAnsi="Calibri" w:cs="Calibri"/>
                <w:sz w:val="20"/>
                <w:szCs w:val="20"/>
              </w:rPr>
              <w:t>il</w:t>
            </w:r>
            <w:proofErr w:type="spellEnd"/>
            <w:r w:rsidRPr="21D55034">
              <w:rPr>
                <w:rFonts w:ascii="Calibri" w:eastAsia="Calibri" w:hAnsi="Calibri" w:cs="Calibri"/>
                <w:sz w:val="20"/>
                <w:szCs w:val="20"/>
              </w:rPr>
              <w:t xml:space="preserve"> (pencil, fossil, nostril) </w:t>
            </w:r>
          </w:p>
          <w:p w14:paraId="09DB9489" w14:textId="5C689C2C" w:rsidR="21D55034" w:rsidRDefault="21D55034" w:rsidP="21D55034">
            <w:pPr>
              <w:rPr>
                <w:rFonts w:ascii="Calibri" w:eastAsia="Calibri" w:hAnsi="Calibri" w:cs="Calibri"/>
                <w:sz w:val="20"/>
                <w:szCs w:val="20"/>
              </w:rPr>
            </w:pPr>
          </w:p>
          <w:p w14:paraId="7D093EA7" w14:textId="2F2B772B" w:rsidR="353E7A5D" w:rsidRDefault="353E7A5D" w:rsidP="21D55034">
            <w:r w:rsidRPr="21D55034">
              <w:rPr>
                <w:rFonts w:ascii="Calibri" w:eastAsia="Calibri" w:hAnsi="Calibri" w:cs="Calibri"/>
                <w:sz w:val="20"/>
                <w:szCs w:val="20"/>
              </w:rPr>
              <w:t xml:space="preserve">The /ɔ:/ sound spelt a before -l and </w:t>
            </w:r>
            <w:proofErr w:type="spellStart"/>
            <w:r w:rsidRPr="21D55034">
              <w:rPr>
                <w:rFonts w:ascii="Calibri" w:eastAsia="Calibri" w:hAnsi="Calibri" w:cs="Calibri"/>
                <w:sz w:val="20"/>
                <w:szCs w:val="20"/>
              </w:rPr>
              <w:t>ll</w:t>
            </w:r>
            <w:proofErr w:type="spellEnd"/>
            <w:r w:rsidRPr="21D55034">
              <w:rPr>
                <w:rFonts w:ascii="Calibri" w:eastAsia="Calibri" w:hAnsi="Calibri" w:cs="Calibri"/>
                <w:sz w:val="20"/>
                <w:szCs w:val="20"/>
              </w:rPr>
              <w:t xml:space="preserve"> (all, ball, call, walk, talk, always) </w:t>
            </w:r>
          </w:p>
          <w:p w14:paraId="14900B26" w14:textId="0AE28AFE" w:rsidR="21D55034" w:rsidRDefault="21D55034" w:rsidP="21D55034">
            <w:pPr>
              <w:rPr>
                <w:rFonts w:ascii="Calibri" w:eastAsia="Calibri" w:hAnsi="Calibri" w:cs="Calibri"/>
                <w:sz w:val="20"/>
                <w:szCs w:val="20"/>
              </w:rPr>
            </w:pPr>
          </w:p>
          <w:p w14:paraId="300C1572" w14:textId="624F68CC" w:rsidR="353E7A5D" w:rsidRDefault="353E7A5D" w:rsidP="21D55034">
            <w:r w:rsidRPr="21D55034">
              <w:rPr>
                <w:rFonts w:ascii="Calibri" w:eastAsia="Calibri" w:hAnsi="Calibri" w:cs="Calibri"/>
                <w:sz w:val="20"/>
                <w:szCs w:val="20"/>
              </w:rPr>
              <w:t xml:space="preserve">The /Ʌ/ sound spelt o (other, mother, brother, nothing, Monday) </w:t>
            </w:r>
          </w:p>
          <w:p w14:paraId="4C46B012" w14:textId="76F65B62" w:rsidR="353E7A5D" w:rsidRDefault="353E7A5D" w:rsidP="21D55034">
            <w:r w:rsidRPr="21D55034">
              <w:rPr>
                <w:rFonts w:ascii="Calibri" w:eastAsia="Calibri" w:hAnsi="Calibri" w:cs="Calibri"/>
                <w:sz w:val="20"/>
                <w:szCs w:val="20"/>
              </w:rPr>
              <w:t>The /i:/ sound spelt -</w:t>
            </w:r>
            <w:proofErr w:type="spellStart"/>
            <w:r w:rsidRPr="21D55034">
              <w:rPr>
                <w:rFonts w:ascii="Calibri" w:eastAsia="Calibri" w:hAnsi="Calibri" w:cs="Calibri"/>
                <w:sz w:val="20"/>
                <w:szCs w:val="20"/>
              </w:rPr>
              <w:t>ey</w:t>
            </w:r>
            <w:proofErr w:type="spellEnd"/>
            <w:r w:rsidRPr="21D55034">
              <w:rPr>
                <w:rFonts w:ascii="Calibri" w:eastAsia="Calibri" w:hAnsi="Calibri" w:cs="Calibri"/>
                <w:sz w:val="20"/>
                <w:szCs w:val="20"/>
              </w:rPr>
              <w:t xml:space="preserve"> (key, donkey, monkey, chimney, valley) </w:t>
            </w:r>
          </w:p>
          <w:p w14:paraId="6ED11752" w14:textId="461C1575" w:rsidR="21D55034" w:rsidRDefault="21D55034" w:rsidP="21D55034">
            <w:pPr>
              <w:rPr>
                <w:rFonts w:ascii="Calibri" w:eastAsia="Calibri" w:hAnsi="Calibri" w:cs="Calibri"/>
                <w:sz w:val="20"/>
                <w:szCs w:val="20"/>
              </w:rPr>
            </w:pPr>
          </w:p>
          <w:p w14:paraId="7F553037" w14:textId="7743A400" w:rsidR="353E7A5D" w:rsidRDefault="353E7A5D" w:rsidP="21D55034">
            <w:r w:rsidRPr="21D55034">
              <w:rPr>
                <w:rFonts w:ascii="Calibri" w:eastAsia="Calibri" w:hAnsi="Calibri" w:cs="Calibri"/>
                <w:sz w:val="20"/>
                <w:szCs w:val="20"/>
              </w:rPr>
              <w:t xml:space="preserve">The /ɒ/ sound spelt a after w (want, watch, wander) and </w:t>
            </w:r>
            <w:proofErr w:type="spellStart"/>
            <w:r w:rsidRPr="21D55034">
              <w:rPr>
                <w:rFonts w:ascii="Calibri" w:eastAsia="Calibri" w:hAnsi="Calibri" w:cs="Calibri"/>
                <w:sz w:val="20"/>
                <w:szCs w:val="20"/>
              </w:rPr>
              <w:t>qu</w:t>
            </w:r>
            <w:proofErr w:type="spellEnd"/>
            <w:r w:rsidRPr="21D55034">
              <w:rPr>
                <w:rFonts w:ascii="Calibri" w:eastAsia="Calibri" w:hAnsi="Calibri" w:cs="Calibri"/>
                <w:sz w:val="20"/>
                <w:szCs w:val="20"/>
              </w:rPr>
              <w:t xml:space="preserve"> (quantity, quality, squash) </w:t>
            </w:r>
          </w:p>
          <w:p w14:paraId="10CFBE09" w14:textId="4084B145" w:rsidR="21D55034" w:rsidRDefault="21D55034" w:rsidP="21D55034">
            <w:pPr>
              <w:rPr>
                <w:rFonts w:ascii="Calibri" w:eastAsia="Calibri" w:hAnsi="Calibri" w:cs="Calibri"/>
                <w:sz w:val="20"/>
                <w:szCs w:val="20"/>
              </w:rPr>
            </w:pPr>
          </w:p>
          <w:p w14:paraId="04C36ACE" w14:textId="3EDCD1E1" w:rsidR="353E7A5D" w:rsidRDefault="353E7A5D" w:rsidP="21D55034">
            <w:r w:rsidRPr="21D55034">
              <w:rPr>
                <w:rFonts w:ascii="Calibri" w:eastAsia="Calibri" w:hAnsi="Calibri" w:cs="Calibri"/>
                <w:sz w:val="20"/>
                <w:szCs w:val="20"/>
              </w:rPr>
              <w:t xml:space="preserve">The /ɜ:/ sound spelt or after w (word, work, worm, world, worth) </w:t>
            </w:r>
          </w:p>
          <w:p w14:paraId="5383085D" w14:textId="1EF55BF6" w:rsidR="21D55034" w:rsidRDefault="21D55034" w:rsidP="21D55034">
            <w:pPr>
              <w:rPr>
                <w:rFonts w:ascii="Calibri" w:eastAsia="Calibri" w:hAnsi="Calibri" w:cs="Calibri"/>
                <w:sz w:val="20"/>
                <w:szCs w:val="20"/>
              </w:rPr>
            </w:pPr>
          </w:p>
          <w:p w14:paraId="130EBB34" w14:textId="7B3A6236" w:rsidR="353E7A5D" w:rsidRDefault="353E7A5D" w:rsidP="21D55034">
            <w:r w:rsidRPr="21D55034">
              <w:rPr>
                <w:rFonts w:ascii="Calibri" w:eastAsia="Calibri" w:hAnsi="Calibri" w:cs="Calibri"/>
                <w:sz w:val="20"/>
                <w:szCs w:val="20"/>
              </w:rPr>
              <w:t xml:space="preserve">The /ɔ:/ sound spelt </w:t>
            </w:r>
            <w:proofErr w:type="spellStart"/>
            <w:r w:rsidRPr="21D55034">
              <w:rPr>
                <w:rFonts w:ascii="Calibri" w:eastAsia="Calibri" w:hAnsi="Calibri" w:cs="Calibri"/>
                <w:sz w:val="20"/>
                <w:szCs w:val="20"/>
              </w:rPr>
              <w:t>ar</w:t>
            </w:r>
            <w:proofErr w:type="spellEnd"/>
            <w:r w:rsidRPr="21D55034">
              <w:rPr>
                <w:rFonts w:ascii="Calibri" w:eastAsia="Calibri" w:hAnsi="Calibri" w:cs="Calibri"/>
                <w:sz w:val="20"/>
                <w:szCs w:val="20"/>
              </w:rPr>
              <w:t xml:space="preserve"> after w (war, warm, towards) </w:t>
            </w:r>
          </w:p>
          <w:p w14:paraId="58BDDC77" w14:textId="74DE1D07" w:rsidR="21D55034" w:rsidRDefault="21D55034" w:rsidP="21D55034">
            <w:pPr>
              <w:rPr>
                <w:rFonts w:ascii="Calibri" w:eastAsia="Calibri" w:hAnsi="Calibri" w:cs="Calibri"/>
                <w:sz w:val="20"/>
                <w:szCs w:val="20"/>
              </w:rPr>
            </w:pPr>
          </w:p>
          <w:p w14:paraId="459A8209" w14:textId="6670D811" w:rsidR="353E7A5D" w:rsidRDefault="353E7A5D" w:rsidP="21D55034">
            <w:r w:rsidRPr="21D55034">
              <w:rPr>
                <w:rFonts w:ascii="Calibri" w:eastAsia="Calibri" w:hAnsi="Calibri" w:cs="Calibri"/>
                <w:sz w:val="20"/>
                <w:szCs w:val="20"/>
              </w:rPr>
              <w:t xml:space="preserve">The /ᴣ/ sound spelt s (television, treasure, unusual) </w:t>
            </w:r>
          </w:p>
          <w:p w14:paraId="4BBB4E13" w14:textId="79DF76D8" w:rsidR="353E7A5D" w:rsidRDefault="353E7A5D" w:rsidP="21D55034">
            <w:r w:rsidRPr="21D55034">
              <w:rPr>
                <w:rFonts w:ascii="Calibri" w:eastAsia="Calibri" w:hAnsi="Calibri" w:cs="Calibri"/>
                <w:sz w:val="20"/>
                <w:szCs w:val="20"/>
              </w:rPr>
              <w:lastRenderedPageBreak/>
              <w:t>Words ending in -</w:t>
            </w:r>
            <w:proofErr w:type="spellStart"/>
            <w:r w:rsidRPr="21D55034">
              <w:rPr>
                <w:rFonts w:ascii="Calibri" w:eastAsia="Calibri" w:hAnsi="Calibri" w:cs="Calibri"/>
                <w:sz w:val="20"/>
                <w:szCs w:val="20"/>
              </w:rPr>
              <w:t>tion</w:t>
            </w:r>
            <w:proofErr w:type="spellEnd"/>
            <w:r w:rsidRPr="21D55034">
              <w:rPr>
                <w:rFonts w:ascii="Calibri" w:eastAsia="Calibri" w:hAnsi="Calibri" w:cs="Calibri"/>
                <w:sz w:val="20"/>
                <w:szCs w:val="20"/>
              </w:rPr>
              <w:t xml:space="preserve"> (shun) (station, fiction, motion, national, section) </w:t>
            </w:r>
          </w:p>
          <w:p w14:paraId="123E35F6" w14:textId="0D3EA05E" w:rsidR="21D55034" w:rsidRDefault="21D55034" w:rsidP="21D55034">
            <w:pPr>
              <w:rPr>
                <w:rFonts w:ascii="Calibri" w:eastAsia="Calibri" w:hAnsi="Calibri" w:cs="Calibri"/>
                <w:sz w:val="20"/>
                <w:szCs w:val="20"/>
              </w:rPr>
            </w:pPr>
          </w:p>
          <w:p w14:paraId="43420618" w14:textId="5E65B0CE" w:rsidR="353E7A5D" w:rsidRDefault="353E7A5D" w:rsidP="21D55034">
            <w:r w:rsidRPr="21D55034">
              <w:rPr>
                <w:rFonts w:ascii="Calibri" w:eastAsia="Calibri" w:hAnsi="Calibri" w:cs="Calibri"/>
                <w:sz w:val="20"/>
                <w:szCs w:val="20"/>
              </w:rPr>
              <w:t xml:space="preserve">adding -s and – </w:t>
            </w:r>
            <w:proofErr w:type="spellStart"/>
            <w:r w:rsidRPr="21D55034">
              <w:rPr>
                <w:rFonts w:ascii="Calibri" w:eastAsia="Calibri" w:hAnsi="Calibri" w:cs="Calibri"/>
                <w:sz w:val="20"/>
                <w:szCs w:val="20"/>
              </w:rPr>
              <w:t>es</w:t>
            </w:r>
            <w:proofErr w:type="spellEnd"/>
            <w:r w:rsidRPr="21D55034">
              <w:rPr>
                <w:rFonts w:ascii="Calibri" w:eastAsia="Calibri" w:hAnsi="Calibri" w:cs="Calibri"/>
                <w:sz w:val="20"/>
                <w:szCs w:val="20"/>
              </w:rPr>
              <w:t xml:space="preserve"> to nouns and verbs ending in -y (flies, tries, copies, babies, carries)</w:t>
            </w:r>
          </w:p>
          <w:p w14:paraId="6F4E2A59" w14:textId="77777777" w:rsidR="00793E5B" w:rsidRDefault="00793E5B" w:rsidP="188AB68F">
            <w:pPr>
              <w:rPr>
                <w:rFonts w:eastAsiaTheme="minorEastAsia"/>
                <w:sz w:val="20"/>
                <w:szCs w:val="20"/>
              </w:rPr>
            </w:pPr>
          </w:p>
          <w:p w14:paraId="60061E4C" w14:textId="24BB9132" w:rsidR="00793E5B" w:rsidRPr="00793E5B" w:rsidRDefault="00793E5B" w:rsidP="188AB68F">
            <w:pPr>
              <w:rPr>
                <w:rFonts w:eastAsiaTheme="minorEastAsia"/>
                <w:sz w:val="20"/>
                <w:szCs w:val="20"/>
              </w:rPr>
            </w:pPr>
            <w:r w:rsidRPr="188AB68F">
              <w:rPr>
                <w:rFonts w:eastAsiaTheme="minorEastAsia"/>
                <w:sz w:val="20"/>
                <w:szCs w:val="20"/>
              </w:rPr>
              <w:t>Jolly phonics – see intervention map</w:t>
            </w:r>
          </w:p>
        </w:tc>
        <w:tc>
          <w:tcPr>
            <w:tcW w:w="1852" w:type="dxa"/>
          </w:tcPr>
          <w:p w14:paraId="7273A0F5"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0B4F6BE3" w14:textId="6FC49770" w:rsidR="00793E5B" w:rsidRPr="00DE6433" w:rsidRDefault="1B150C7D" w:rsidP="21D55034">
            <w:pPr>
              <w:widowControl w:val="0"/>
              <w:rPr>
                <w:rFonts w:eastAsiaTheme="minorEastAsia"/>
                <w:sz w:val="20"/>
                <w:szCs w:val="20"/>
              </w:rPr>
            </w:pPr>
            <w:r w:rsidRPr="21D55034">
              <w:rPr>
                <w:rFonts w:eastAsiaTheme="minorEastAsia"/>
                <w:sz w:val="20"/>
                <w:szCs w:val="20"/>
              </w:rPr>
              <w:t xml:space="preserve">Start using some horizontal strokes to join letters </w:t>
            </w:r>
          </w:p>
          <w:p w14:paraId="746B1E46" w14:textId="5951BEE6" w:rsidR="00793E5B" w:rsidRPr="00DE6433" w:rsidRDefault="00793E5B" w:rsidP="188AB68F">
            <w:pPr>
              <w:widowControl w:val="0"/>
              <w:rPr>
                <w:rFonts w:eastAsiaTheme="minorEastAsia"/>
                <w:sz w:val="20"/>
                <w:szCs w:val="20"/>
              </w:rPr>
            </w:pPr>
            <w:r w:rsidRPr="21D55034">
              <w:rPr>
                <w:rFonts w:eastAsiaTheme="minorEastAsia"/>
                <w:sz w:val="20"/>
                <w:szCs w:val="20"/>
              </w:rPr>
              <w:t> </w:t>
            </w:r>
          </w:p>
          <w:p w14:paraId="4C756774"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3F1E1EDE" w14:textId="649470D1" w:rsidR="21D55034" w:rsidRDefault="21D55034" w:rsidP="21D55034">
            <w:pPr>
              <w:rPr>
                <w:rFonts w:ascii="Calibri" w:eastAsia="Calibri" w:hAnsi="Calibri" w:cs="Calibri"/>
                <w:sz w:val="20"/>
                <w:szCs w:val="20"/>
              </w:rPr>
            </w:pPr>
          </w:p>
          <w:p w14:paraId="52527194" w14:textId="47E328A0" w:rsidR="16005E5B" w:rsidRDefault="16005E5B" w:rsidP="21D55034">
            <w:r w:rsidRPr="21D55034">
              <w:rPr>
                <w:rFonts w:ascii="Calibri" w:eastAsia="Calibri" w:hAnsi="Calibri" w:cs="Calibri"/>
                <w:sz w:val="20"/>
                <w:szCs w:val="20"/>
              </w:rPr>
              <w:t xml:space="preserve">/le (table, apple, bottle, little, middle) </w:t>
            </w:r>
          </w:p>
          <w:p w14:paraId="67970A79" w14:textId="0EBEC9A6" w:rsidR="21D55034" w:rsidRDefault="21D55034" w:rsidP="21D55034">
            <w:pPr>
              <w:rPr>
                <w:rFonts w:ascii="Calibri" w:eastAsia="Calibri" w:hAnsi="Calibri" w:cs="Calibri"/>
                <w:sz w:val="20"/>
                <w:szCs w:val="20"/>
              </w:rPr>
            </w:pPr>
          </w:p>
          <w:p w14:paraId="278A4977" w14:textId="4CC6BE8A" w:rsidR="16005E5B" w:rsidRDefault="16005E5B" w:rsidP="21D55034">
            <w:r w:rsidRPr="21D55034">
              <w:rPr>
                <w:rFonts w:ascii="Calibri" w:eastAsia="Calibri" w:hAnsi="Calibri" w:cs="Calibri"/>
                <w:sz w:val="20"/>
                <w:szCs w:val="20"/>
              </w:rPr>
              <w:t>/l/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xml:space="preserve">/ sound spelt -el at the end of words (camel, tunnel, squirrel, travel, towel, tinsel) </w:t>
            </w:r>
          </w:p>
          <w:p w14:paraId="0B9513FF" w14:textId="00AB7986" w:rsidR="21D55034" w:rsidRDefault="21D55034" w:rsidP="21D55034">
            <w:pPr>
              <w:rPr>
                <w:rFonts w:ascii="Calibri" w:eastAsia="Calibri" w:hAnsi="Calibri" w:cs="Calibri"/>
                <w:sz w:val="20"/>
                <w:szCs w:val="20"/>
              </w:rPr>
            </w:pPr>
          </w:p>
          <w:p w14:paraId="0A6DFFB0" w14:textId="4494594C" w:rsidR="16005E5B" w:rsidRDefault="16005E5B" w:rsidP="21D55034">
            <w:r w:rsidRPr="21D55034">
              <w:rPr>
                <w:rFonts w:ascii="Calibri" w:eastAsia="Calibri" w:hAnsi="Calibri" w:cs="Calibri"/>
                <w:sz w:val="20"/>
                <w:szCs w:val="20"/>
              </w:rPr>
              <w:t>/l/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xml:space="preserve">/ sound spelt -al (metal, pedal, capital, hospital, animal) </w:t>
            </w:r>
          </w:p>
          <w:p w14:paraId="24BCF2A3" w14:textId="195763F4" w:rsidR="21D55034" w:rsidRDefault="21D55034" w:rsidP="21D55034">
            <w:pPr>
              <w:rPr>
                <w:rFonts w:ascii="Calibri" w:eastAsia="Calibri" w:hAnsi="Calibri" w:cs="Calibri"/>
                <w:sz w:val="20"/>
                <w:szCs w:val="20"/>
              </w:rPr>
            </w:pPr>
          </w:p>
          <w:p w14:paraId="0D8BECBC" w14:textId="7C763601" w:rsidR="16005E5B" w:rsidRDefault="16005E5B" w:rsidP="21D55034">
            <w:r w:rsidRPr="21D55034">
              <w:rPr>
                <w:rFonts w:ascii="Calibri" w:eastAsia="Calibri" w:hAnsi="Calibri" w:cs="Calibri"/>
                <w:sz w:val="20"/>
                <w:szCs w:val="20"/>
              </w:rPr>
              <w:lastRenderedPageBreak/>
              <w:t>Words ending -</w:t>
            </w:r>
            <w:proofErr w:type="spellStart"/>
            <w:r w:rsidRPr="21D55034">
              <w:rPr>
                <w:rFonts w:ascii="Calibri" w:eastAsia="Calibri" w:hAnsi="Calibri" w:cs="Calibri"/>
                <w:sz w:val="20"/>
                <w:szCs w:val="20"/>
              </w:rPr>
              <w:t>il</w:t>
            </w:r>
            <w:proofErr w:type="spellEnd"/>
            <w:r w:rsidRPr="21D55034">
              <w:rPr>
                <w:rFonts w:ascii="Calibri" w:eastAsia="Calibri" w:hAnsi="Calibri" w:cs="Calibri"/>
                <w:sz w:val="20"/>
                <w:szCs w:val="20"/>
              </w:rPr>
              <w:t xml:space="preserve"> (pencil, fossil, nostril) </w:t>
            </w:r>
          </w:p>
          <w:p w14:paraId="7D798852" w14:textId="37156147" w:rsidR="21D55034" w:rsidRDefault="21D55034" w:rsidP="21D55034">
            <w:pPr>
              <w:rPr>
                <w:rFonts w:ascii="Calibri" w:eastAsia="Calibri" w:hAnsi="Calibri" w:cs="Calibri"/>
                <w:sz w:val="20"/>
                <w:szCs w:val="20"/>
              </w:rPr>
            </w:pPr>
          </w:p>
          <w:p w14:paraId="18C9ADED" w14:textId="2B236C7E" w:rsidR="16005E5B" w:rsidRDefault="16005E5B" w:rsidP="21D55034">
            <w:r w:rsidRPr="21D55034">
              <w:rPr>
                <w:rFonts w:ascii="Calibri" w:eastAsia="Calibri" w:hAnsi="Calibri" w:cs="Calibri"/>
                <w:sz w:val="20"/>
                <w:szCs w:val="20"/>
              </w:rPr>
              <w:t xml:space="preserve">The /ɔ:/ sound spelt a before -l and </w:t>
            </w:r>
            <w:proofErr w:type="spellStart"/>
            <w:r w:rsidRPr="21D55034">
              <w:rPr>
                <w:rFonts w:ascii="Calibri" w:eastAsia="Calibri" w:hAnsi="Calibri" w:cs="Calibri"/>
                <w:sz w:val="20"/>
                <w:szCs w:val="20"/>
              </w:rPr>
              <w:t>ll</w:t>
            </w:r>
            <w:proofErr w:type="spellEnd"/>
            <w:r w:rsidRPr="21D55034">
              <w:rPr>
                <w:rFonts w:ascii="Calibri" w:eastAsia="Calibri" w:hAnsi="Calibri" w:cs="Calibri"/>
                <w:sz w:val="20"/>
                <w:szCs w:val="20"/>
              </w:rPr>
              <w:t xml:space="preserve"> (all, ball, call, walk, talk, always) </w:t>
            </w:r>
          </w:p>
          <w:p w14:paraId="5FB8DD9B" w14:textId="7471F324" w:rsidR="21D55034" w:rsidRDefault="21D55034" w:rsidP="21D55034">
            <w:pPr>
              <w:rPr>
                <w:rFonts w:ascii="Calibri" w:eastAsia="Calibri" w:hAnsi="Calibri" w:cs="Calibri"/>
                <w:sz w:val="20"/>
                <w:szCs w:val="20"/>
              </w:rPr>
            </w:pPr>
          </w:p>
          <w:p w14:paraId="22C72EE4" w14:textId="06623262" w:rsidR="16005E5B" w:rsidRDefault="16005E5B" w:rsidP="21D55034">
            <w:r w:rsidRPr="21D55034">
              <w:rPr>
                <w:rFonts w:ascii="Calibri" w:eastAsia="Calibri" w:hAnsi="Calibri" w:cs="Calibri"/>
                <w:sz w:val="20"/>
                <w:szCs w:val="20"/>
              </w:rPr>
              <w:t xml:space="preserve">The /Ʌ/ sound spelt o (other, mother, brother, nothing, Monday) </w:t>
            </w:r>
          </w:p>
          <w:p w14:paraId="711CE534" w14:textId="39E699A5" w:rsidR="21D55034" w:rsidRDefault="21D55034" w:rsidP="21D55034">
            <w:pPr>
              <w:rPr>
                <w:rFonts w:ascii="Calibri" w:eastAsia="Calibri" w:hAnsi="Calibri" w:cs="Calibri"/>
                <w:sz w:val="20"/>
                <w:szCs w:val="20"/>
              </w:rPr>
            </w:pPr>
          </w:p>
          <w:p w14:paraId="7F3AE634" w14:textId="41E04896" w:rsidR="16005E5B" w:rsidRDefault="16005E5B" w:rsidP="21D55034">
            <w:r w:rsidRPr="21D55034">
              <w:rPr>
                <w:rFonts w:ascii="Calibri" w:eastAsia="Calibri" w:hAnsi="Calibri" w:cs="Calibri"/>
                <w:sz w:val="20"/>
                <w:szCs w:val="20"/>
              </w:rPr>
              <w:t>The /i:/ sound spelt -</w:t>
            </w:r>
            <w:proofErr w:type="spellStart"/>
            <w:r w:rsidRPr="21D55034">
              <w:rPr>
                <w:rFonts w:ascii="Calibri" w:eastAsia="Calibri" w:hAnsi="Calibri" w:cs="Calibri"/>
                <w:sz w:val="20"/>
                <w:szCs w:val="20"/>
              </w:rPr>
              <w:t>ey</w:t>
            </w:r>
            <w:proofErr w:type="spellEnd"/>
            <w:r w:rsidRPr="21D55034">
              <w:rPr>
                <w:rFonts w:ascii="Calibri" w:eastAsia="Calibri" w:hAnsi="Calibri" w:cs="Calibri"/>
                <w:sz w:val="20"/>
                <w:szCs w:val="20"/>
              </w:rPr>
              <w:t xml:space="preserve"> (key, donkey, monkey, chimney, valley) </w:t>
            </w:r>
          </w:p>
          <w:p w14:paraId="753C3699" w14:textId="69FDBEE8" w:rsidR="21D55034" w:rsidRDefault="21D55034" w:rsidP="21D55034">
            <w:pPr>
              <w:rPr>
                <w:rFonts w:ascii="Calibri" w:eastAsia="Calibri" w:hAnsi="Calibri" w:cs="Calibri"/>
                <w:sz w:val="20"/>
                <w:szCs w:val="20"/>
              </w:rPr>
            </w:pPr>
          </w:p>
          <w:p w14:paraId="6460A13D" w14:textId="67AF81E1" w:rsidR="16005E5B" w:rsidRDefault="16005E5B" w:rsidP="21D55034">
            <w:r w:rsidRPr="21D55034">
              <w:rPr>
                <w:rFonts w:ascii="Calibri" w:eastAsia="Calibri" w:hAnsi="Calibri" w:cs="Calibri"/>
                <w:sz w:val="20"/>
                <w:szCs w:val="20"/>
              </w:rPr>
              <w:t xml:space="preserve">The /ɒ/ sound spelt a after w (want, watch, wander) and </w:t>
            </w:r>
            <w:proofErr w:type="spellStart"/>
            <w:r w:rsidRPr="21D55034">
              <w:rPr>
                <w:rFonts w:ascii="Calibri" w:eastAsia="Calibri" w:hAnsi="Calibri" w:cs="Calibri"/>
                <w:sz w:val="20"/>
                <w:szCs w:val="20"/>
              </w:rPr>
              <w:t>qu</w:t>
            </w:r>
            <w:proofErr w:type="spellEnd"/>
            <w:r w:rsidRPr="21D55034">
              <w:rPr>
                <w:rFonts w:ascii="Calibri" w:eastAsia="Calibri" w:hAnsi="Calibri" w:cs="Calibri"/>
                <w:sz w:val="20"/>
                <w:szCs w:val="20"/>
              </w:rPr>
              <w:t xml:space="preserve"> (quantity, quality, squash) </w:t>
            </w:r>
          </w:p>
          <w:p w14:paraId="3B409F1E" w14:textId="00C59BE9" w:rsidR="21D55034" w:rsidRDefault="21D55034" w:rsidP="21D55034">
            <w:pPr>
              <w:rPr>
                <w:rFonts w:ascii="Calibri" w:eastAsia="Calibri" w:hAnsi="Calibri" w:cs="Calibri"/>
                <w:sz w:val="20"/>
                <w:szCs w:val="20"/>
              </w:rPr>
            </w:pPr>
          </w:p>
          <w:p w14:paraId="4F8ED0CF" w14:textId="3B6E2735" w:rsidR="16005E5B" w:rsidRDefault="16005E5B" w:rsidP="21D55034">
            <w:r w:rsidRPr="21D55034">
              <w:rPr>
                <w:rFonts w:ascii="Calibri" w:eastAsia="Calibri" w:hAnsi="Calibri" w:cs="Calibri"/>
                <w:sz w:val="20"/>
                <w:szCs w:val="20"/>
              </w:rPr>
              <w:t xml:space="preserve">The /ɜ:/ sound spelt or after w (word, work, worm, world, worth) </w:t>
            </w:r>
          </w:p>
          <w:p w14:paraId="668F9313" w14:textId="6387E10D" w:rsidR="21D55034" w:rsidRDefault="21D55034" w:rsidP="21D55034">
            <w:pPr>
              <w:rPr>
                <w:rFonts w:ascii="Calibri" w:eastAsia="Calibri" w:hAnsi="Calibri" w:cs="Calibri"/>
                <w:sz w:val="20"/>
                <w:szCs w:val="20"/>
              </w:rPr>
            </w:pPr>
          </w:p>
          <w:p w14:paraId="6B95D86D" w14:textId="3FB8D514" w:rsidR="16005E5B" w:rsidRDefault="16005E5B" w:rsidP="21D55034">
            <w:r w:rsidRPr="21D55034">
              <w:rPr>
                <w:rFonts w:ascii="Calibri" w:eastAsia="Calibri" w:hAnsi="Calibri" w:cs="Calibri"/>
                <w:sz w:val="20"/>
                <w:szCs w:val="20"/>
              </w:rPr>
              <w:t xml:space="preserve">The /ɔ:/ sound spelt </w:t>
            </w:r>
            <w:proofErr w:type="spellStart"/>
            <w:r w:rsidRPr="21D55034">
              <w:rPr>
                <w:rFonts w:ascii="Calibri" w:eastAsia="Calibri" w:hAnsi="Calibri" w:cs="Calibri"/>
                <w:sz w:val="20"/>
                <w:szCs w:val="20"/>
              </w:rPr>
              <w:t>ar</w:t>
            </w:r>
            <w:proofErr w:type="spellEnd"/>
            <w:r w:rsidRPr="21D55034">
              <w:rPr>
                <w:rFonts w:ascii="Calibri" w:eastAsia="Calibri" w:hAnsi="Calibri" w:cs="Calibri"/>
                <w:sz w:val="20"/>
                <w:szCs w:val="20"/>
              </w:rPr>
              <w:t xml:space="preserve"> after w (war, warm, towards) </w:t>
            </w:r>
          </w:p>
          <w:p w14:paraId="0F81913D" w14:textId="21E706E6" w:rsidR="21D55034" w:rsidRDefault="21D55034" w:rsidP="21D55034">
            <w:pPr>
              <w:rPr>
                <w:rFonts w:ascii="Calibri" w:eastAsia="Calibri" w:hAnsi="Calibri" w:cs="Calibri"/>
                <w:sz w:val="20"/>
                <w:szCs w:val="20"/>
              </w:rPr>
            </w:pPr>
          </w:p>
          <w:p w14:paraId="2B83C710" w14:textId="4AA19C4F" w:rsidR="16005E5B" w:rsidRDefault="16005E5B" w:rsidP="21D55034">
            <w:r w:rsidRPr="21D55034">
              <w:rPr>
                <w:rFonts w:ascii="Calibri" w:eastAsia="Calibri" w:hAnsi="Calibri" w:cs="Calibri"/>
                <w:sz w:val="20"/>
                <w:szCs w:val="20"/>
              </w:rPr>
              <w:lastRenderedPageBreak/>
              <w:t>The /ᴣ/ sound spelt s (television, treasure, unusual)</w:t>
            </w:r>
          </w:p>
          <w:p w14:paraId="16D1F3ED" w14:textId="2DB9B203" w:rsidR="21D55034" w:rsidRDefault="21D55034" w:rsidP="21D55034">
            <w:pPr>
              <w:rPr>
                <w:rFonts w:ascii="Calibri" w:eastAsia="Calibri" w:hAnsi="Calibri" w:cs="Calibri"/>
                <w:sz w:val="20"/>
                <w:szCs w:val="20"/>
              </w:rPr>
            </w:pPr>
          </w:p>
          <w:p w14:paraId="20D9A79F" w14:textId="5C5B6EA1" w:rsidR="16005E5B" w:rsidRDefault="16005E5B" w:rsidP="21D55034">
            <w:r w:rsidRPr="21D55034">
              <w:rPr>
                <w:rFonts w:ascii="Calibri" w:eastAsia="Calibri" w:hAnsi="Calibri" w:cs="Calibri"/>
                <w:sz w:val="20"/>
                <w:szCs w:val="20"/>
              </w:rPr>
              <w:t xml:space="preserve"> Words ending in -</w:t>
            </w:r>
            <w:proofErr w:type="spellStart"/>
            <w:r w:rsidRPr="21D55034">
              <w:rPr>
                <w:rFonts w:ascii="Calibri" w:eastAsia="Calibri" w:hAnsi="Calibri" w:cs="Calibri"/>
                <w:sz w:val="20"/>
                <w:szCs w:val="20"/>
              </w:rPr>
              <w:t>tion</w:t>
            </w:r>
            <w:proofErr w:type="spellEnd"/>
            <w:r w:rsidRPr="21D55034">
              <w:rPr>
                <w:rFonts w:ascii="Calibri" w:eastAsia="Calibri" w:hAnsi="Calibri" w:cs="Calibri"/>
                <w:sz w:val="20"/>
                <w:szCs w:val="20"/>
              </w:rPr>
              <w:t xml:space="preserve"> (shun) (station, fiction, motion, national, section)</w:t>
            </w:r>
          </w:p>
          <w:p w14:paraId="20C9AB5D" w14:textId="75300CF2" w:rsidR="21D55034" w:rsidRDefault="21D55034" w:rsidP="21D55034">
            <w:pPr>
              <w:rPr>
                <w:rFonts w:ascii="Calibri" w:eastAsia="Calibri" w:hAnsi="Calibri" w:cs="Calibri"/>
                <w:sz w:val="20"/>
                <w:szCs w:val="20"/>
              </w:rPr>
            </w:pPr>
          </w:p>
          <w:p w14:paraId="2542B74E" w14:textId="61D9F5DE" w:rsidR="16005E5B" w:rsidRDefault="16005E5B" w:rsidP="21D55034">
            <w:r w:rsidRPr="21D55034">
              <w:rPr>
                <w:rFonts w:ascii="Calibri" w:eastAsia="Calibri" w:hAnsi="Calibri" w:cs="Calibri"/>
                <w:sz w:val="20"/>
                <w:szCs w:val="20"/>
              </w:rPr>
              <w:t xml:space="preserve"> adding -s and – </w:t>
            </w:r>
            <w:proofErr w:type="spellStart"/>
            <w:r w:rsidRPr="21D55034">
              <w:rPr>
                <w:rFonts w:ascii="Calibri" w:eastAsia="Calibri" w:hAnsi="Calibri" w:cs="Calibri"/>
                <w:sz w:val="20"/>
                <w:szCs w:val="20"/>
              </w:rPr>
              <w:t>es</w:t>
            </w:r>
            <w:proofErr w:type="spellEnd"/>
            <w:r w:rsidRPr="21D55034">
              <w:rPr>
                <w:rFonts w:ascii="Calibri" w:eastAsia="Calibri" w:hAnsi="Calibri" w:cs="Calibri"/>
                <w:sz w:val="20"/>
                <w:szCs w:val="20"/>
              </w:rPr>
              <w:t xml:space="preserve"> to nouns and verbs ending in -y (flies, tries, copies, babies, carries)</w:t>
            </w:r>
          </w:p>
          <w:p w14:paraId="3AD34D7D" w14:textId="69816C02" w:rsidR="21D55034" w:rsidRDefault="21D55034" w:rsidP="21D55034">
            <w:pPr>
              <w:rPr>
                <w:rFonts w:ascii="Calibri" w:eastAsia="Calibri" w:hAnsi="Calibri" w:cs="Calibri"/>
                <w:sz w:val="20"/>
                <w:szCs w:val="20"/>
              </w:rPr>
            </w:pPr>
          </w:p>
          <w:p w14:paraId="3F34D3A9" w14:textId="77777777" w:rsidR="00793E5B" w:rsidRDefault="00793E5B" w:rsidP="188AB68F">
            <w:pPr>
              <w:rPr>
                <w:rFonts w:eastAsiaTheme="minorEastAsia"/>
                <w:sz w:val="20"/>
                <w:szCs w:val="20"/>
              </w:rPr>
            </w:pPr>
          </w:p>
          <w:p w14:paraId="44EAFD9C" w14:textId="278D3F6E" w:rsidR="00793E5B" w:rsidRPr="00DE6433" w:rsidRDefault="00793E5B" w:rsidP="188AB68F">
            <w:pPr>
              <w:rPr>
                <w:rFonts w:eastAsiaTheme="minorEastAsia"/>
                <w:sz w:val="20"/>
                <w:szCs w:val="20"/>
              </w:rPr>
            </w:pPr>
            <w:r w:rsidRPr="188AB68F">
              <w:rPr>
                <w:rFonts w:eastAsiaTheme="minorEastAsia"/>
                <w:sz w:val="20"/>
                <w:szCs w:val="20"/>
              </w:rPr>
              <w:t>Jolly phonics – see intervention map</w:t>
            </w:r>
          </w:p>
        </w:tc>
        <w:tc>
          <w:tcPr>
            <w:tcW w:w="2055" w:type="dxa"/>
          </w:tcPr>
          <w:p w14:paraId="77C72B4F"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7072CE89" w14:textId="6BAB4D46" w:rsidR="204BC106" w:rsidRDefault="204BC106" w:rsidP="21D55034">
            <w:pPr>
              <w:widowControl w:val="0"/>
              <w:spacing w:line="259" w:lineRule="auto"/>
            </w:pPr>
            <w:r w:rsidRPr="21D55034">
              <w:rPr>
                <w:rFonts w:eastAsiaTheme="minorEastAsia"/>
                <w:sz w:val="20"/>
                <w:szCs w:val="20"/>
              </w:rPr>
              <w:t>Start to join handwriting</w:t>
            </w:r>
          </w:p>
          <w:p w14:paraId="4B27D28C"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232BE10E" w14:textId="7E3C520A" w:rsidR="00793E5B" w:rsidRDefault="00793E5B" w:rsidP="21D55034">
            <w:pPr>
              <w:widowControl w:val="0"/>
              <w:rPr>
                <w:rFonts w:eastAsiaTheme="minorEastAsia"/>
                <w:color w:val="4471C4"/>
                <w:sz w:val="20"/>
                <w:szCs w:val="20"/>
              </w:rPr>
            </w:pPr>
            <w:r w:rsidRPr="21D55034">
              <w:rPr>
                <w:rFonts w:eastAsiaTheme="minorEastAsia"/>
                <w:color w:val="4471C4"/>
                <w:sz w:val="20"/>
                <w:szCs w:val="20"/>
              </w:rPr>
              <w:t>Sp</w:t>
            </w:r>
            <w:r w:rsidR="4FFE901C" w:rsidRPr="21D55034">
              <w:rPr>
                <w:rFonts w:eastAsiaTheme="minorEastAsia"/>
                <w:color w:val="4471C4"/>
                <w:sz w:val="20"/>
                <w:szCs w:val="20"/>
              </w:rPr>
              <w:t>elling:</w:t>
            </w:r>
          </w:p>
          <w:p w14:paraId="3504BC74" w14:textId="26C4C0B1" w:rsidR="4FFE901C" w:rsidRDefault="4FFE901C" w:rsidP="21D55034">
            <w:pPr>
              <w:widowControl w:val="0"/>
            </w:pPr>
            <w:r w:rsidRPr="21D55034">
              <w:rPr>
                <w:rFonts w:ascii="Calibri" w:eastAsia="Calibri" w:hAnsi="Calibri" w:cs="Calibri"/>
                <w:sz w:val="20"/>
                <w:szCs w:val="20"/>
              </w:rPr>
              <w:t xml:space="preserve">Adding –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xml:space="preserve"> and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to a root word ending in -y with a consonant before it. (</w:t>
            </w:r>
            <w:proofErr w:type="gramStart"/>
            <w:r w:rsidRPr="21D55034">
              <w:rPr>
                <w:rFonts w:ascii="Calibri" w:eastAsia="Calibri" w:hAnsi="Calibri" w:cs="Calibri"/>
                <w:sz w:val="20"/>
                <w:szCs w:val="20"/>
              </w:rPr>
              <w:t>copied</w:t>
            </w:r>
            <w:proofErr w:type="gramEnd"/>
            <w:r w:rsidRPr="21D55034">
              <w:rPr>
                <w:rFonts w:ascii="Calibri" w:eastAsia="Calibri" w:hAnsi="Calibri" w:cs="Calibri"/>
                <w:sz w:val="20"/>
                <w:szCs w:val="20"/>
              </w:rPr>
              <w:t xml:space="preserve">, copier, happier, happiest, cried, replied, copying, crying, replying). </w:t>
            </w:r>
          </w:p>
          <w:p w14:paraId="7DBA9FB2" w14:textId="574126F6" w:rsidR="21D55034" w:rsidRDefault="21D55034" w:rsidP="21D55034">
            <w:pPr>
              <w:widowControl w:val="0"/>
              <w:rPr>
                <w:rFonts w:ascii="Calibri" w:eastAsia="Calibri" w:hAnsi="Calibri" w:cs="Calibri"/>
                <w:sz w:val="20"/>
                <w:szCs w:val="20"/>
              </w:rPr>
            </w:pPr>
          </w:p>
          <w:p w14:paraId="5C882A20" w14:textId="3CEB8A44" w:rsidR="4FFE901C" w:rsidRDefault="4FFE901C" w:rsidP="21D55034">
            <w:pPr>
              <w:widowControl w:val="0"/>
            </w:pPr>
            <w:r w:rsidRPr="21D55034">
              <w:rPr>
                <w:rFonts w:ascii="Calibri" w:eastAsia="Calibri" w:hAnsi="Calibri" w:cs="Calibri"/>
                <w:sz w:val="20"/>
                <w:szCs w:val="20"/>
              </w:rPr>
              <w:t>Adding the endings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ending in -e with a consonant before it. (</w:t>
            </w:r>
            <w:proofErr w:type="gramStart"/>
            <w:r w:rsidRPr="21D55034">
              <w:rPr>
                <w:rFonts w:ascii="Calibri" w:eastAsia="Calibri" w:hAnsi="Calibri" w:cs="Calibri"/>
                <w:sz w:val="20"/>
                <w:szCs w:val="20"/>
              </w:rPr>
              <w:t>hiking</w:t>
            </w:r>
            <w:proofErr w:type="gramEnd"/>
            <w:r w:rsidRPr="21D55034">
              <w:rPr>
                <w:rFonts w:ascii="Calibri" w:eastAsia="Calibri" w:hAnsi="Calibri" w:cs="Calibri"/>
                <w:sz w:val="20"/>
                <w:szCs w:val="20"/>
              </w:rPr>
              <w:t>, hiked, hiker, nicer, nicest, shiny).</w:t>
            </w:r>
          </w:p>
          <w:p w14:paraId="48C0F9A6" w14:textId="1CA7B81C" w:rsidR="21D55034" w:rsidRDefault="21D55034" w:rsidP="21D55034">
            <w:pPr>
              <w:widowControl w:val="0"/>
              <w:rPr>
                <w:rFonts w:ascii="Calibri" w:eastAsia="Calibri" w:hAnsi="Calibri" w:cs="Calibri"/>
                <w:sz w:val="20"/>
                <w:szCs w:val="20"/>
              </w:rPr>
            </w:pPr>
          </w:p>
          <w:p w14:paraId="0085AF9C" w14:textId="6BEE29EC" w:rsidR="4FFE901C" w:rsidRDefault="4FFE901C" w:rsidP="21D55034">
            <w:pPr>
              <w:widowControl w:val="0"/>
            </w:pPr>
            <w:r w:rsidRPr="21D55034">
              <w:rPr>
                <w:rFonts w:ascii="Calibri" w:eastAsia="Calibri" w:hAnsi="Calibri" w:cs="Calibri"/>
                <w:sz w:val="20"/>
                <w:szCs w:val="20"/>
              </w:rPr>
              <w:lastRenderedPageBreak/>
              <w:t xml:space="preserve"> Adding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of one syllable ending in a single consonant letter after a single vowel letter (patting, patted, humming, hummed, dropping, dropped, sadder, saddest, fatter, fattest, runner, runny). </w:t>
            </w:r>
          </w:p>
          <w:p w14:paraId="5A0CF073" w14:textId="56D804D4" w:rsidR="21D55034" w:rsidRDefault="21D55034" w:rsidP="21D55034">
            <w:pPr>
              <w:widowControl w:val="0"/>
              <w:rPr>
                <w:rFonts w:ascii="Calibri" w:eastAsia="Calibri" w:hAnsi="Calibri" w:cs="Calibri"/>
                <w:sz w:val="20"/>
                <w:szCs w:val="20"/>
              </w:rPr>
            </w:pPr>
          </w:p>
          <w:p w14:paraId="009C5DDE" w14:textId="7B4AAD88"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–ness (sadness, kindness, coldness, tenderness, weakness, goodness, happiness, emptiness, silliness). </w:t>
            </w:r>
          </w:p>
          <w:p w14:paraId="20D9B31E" w14:textId="5DB7164C" w:rsidR="21D55034" w:rsidRDefault="21D55034" w:rsidP="21D55034">
            <w:pPr>
              <w:widowControl w:val="0"/>
              <w:rPr>
                <w:rFonts w:ascii="Calibri" w:eastAsia="Calibri" w:hAnsi="Calibri" w:cs="Calibri"/>
                <w:sz w:val="20"/>
                <w:szCs w:val="20"/>
              </w:rPr>
            </w:pPr>
          </w:p>
          <w:p w14:paraId="6B10AF6A" w14:textId="25A20B04"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ment</w:t>
            </w:r>
            <w:proofErr w:type="spellEnd"/>
            <w:r w:rsidRPr="21D55034">
              <w:rPr>
                <w:rFonts w:ascii="Calibri" w:eastAsia="Calibri" w:hAnsi="Calibri" w:cs="Calibri"/>
                <w:sz w:val="20"/>
                <w:szCs w:val="20"/>
              </w:rPr>
              <w:t xml:space="preserve"> to (development, enjoyment, employment, amusement, agreement, entertainment, amazement, payment, disagreement, merriment).</w:t>
            </w:r>
          </w:p>
          <w:p w14:paraId="6F6CC6B9" w14:textId="4EF572EC" w:rsidR="21D55034" w:rsidRDefault="21D55034" w:rsidP="21D55034">
            <w:pPr>
              <w:widowControl w:val="0"/>
              <w:rPr>
                <w:rFonts w:ascii="Calibri" w:eastAsia="Calibri" w:hAnsi="Calibri" w:cs="Calibri"/>
                <w:sz w:val="20"/>
                <w:szCs w:val="20"/>
              </w:rPr>
            </w:pPr>
          </w:p>
          <w:p w14:paraId="5A025A50" w14:textId="262C502B" w:rsidR="4FFE901C" w:rsidRDefault="4FFE901C" w:rsidP="21D55034">
            <w:pPr>
              <w:widowControl w:val="0"/>
            </w:pPr>
            <w:proofErr w:type="gramStart"/>
            <w:r w:rsidRPr="21D55034">
              <w:rPr>
                <w:rFonts w:ascii="Calibri" w:eastAsia="Calibri" w:hAnsi="Calibri" w:cs="Calibri"/>
                <w:sz w:val="20"/>
                <w:szCs w:val="20"/>
              </w:rPr>
              <w:lastRenderedPageBreak/>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ly</w:t>
            </w:r>
            <w:proofErr w:type="spellEnd"/>
            <w:r w:rsidRPr="21D55034">
              <w:rPr>
                <w:rFonts w:ascii="Calibri" w:eastAsia="Calibri" w:hAnsi="Calibri" w:cs="Calibri"/>
                <w:sz w:val="20"/>
                <w:szCs w:val="20"/>
              </w:rPr>
              <w:t xml:space="preserve"> (badly, happily, weekly, quietly, carefully, , bravely, openly, merrily).</w:t>
            </w:r>
          </w:p>
          <w:p w14:paraId="6EE9E527" w14:textId="272F69F0" w:rsidR="21D55034" w:rsidRDefault="21D55034" w:rsidP="21D55034">
            <w:pPr>
              <w:widowControl w:val="0"/>
              <w:rPr>
                <w:rFonts w:ascii="Calibri" w:eastAsia="Calibri" w:hAnsi="Calibri" w:cs="Calibri"/>
                <w:sz w:val="20"/>
                <w:szCs w:val="20"/>
              </w:rPr>
            </w:pPr>
          </w:p>
          <w:p w14:paraId="0C453BF4" w14:textId="241C2A7C" w:rsidR="4FFE901C" w:rsidRDefault="4FFE901C" w:rsidP="21D55034">
            <w:pPr>
              <w:widowControl w:val="0"/>
            </w:pPr>
            <w:r w:rsidRPr="21D55034">
              <w:rPr>
                <w:rFonts w:ascii="Calibri" w:eastAsia="Calibri" w:hAnsi="Calibri" w:cs="Calibri"/>
                <w:sz w:val="20"/>
                <w:szCs w:val="20"/>
              </w:rPr>
              <w:t xml:space="preserve"> </w:t>
            </w: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ful</w:t>
            </w:r>
            <w:proofErr w:type="spellEnd"/>
            <w:r w:rsidRPr="21D55034">
              <w:rPr>
                <w:rFonts w:ascii="Calibri" w:eastAsia="Calibri" w:hAnsi="Calibri" w:cs="Calibri"/>
                <w:sz w:val="20"/>
                <w:szCs w:val="20"/>
              </w:rPr>
              <w:t xml:space="preserve"> (careful, fearful, powerful, dreadful, wonderful, playful, beautiful). </w:t>
            </w:r>
          </w:p>
          <w:p w14:paraId="0D4A6179" w14:textId="1F3F9230" w:rsidR="21D55034" w:rsidRDefault="21D55034" w:rsidP="21D55034">
            <w:pPr>
              <w:widowControl w:val="0"/>
              <w:rPr>
                <w:rFonts w:ascii="Calibri" w:eastAsia="Calibri" w:hAnsi="Calibri" w:cs="Calibri"/>
                <w:sz w:val="20"/>
                <w:szCs w:val="20"/>
              </w:rPr>
            </w:pPr>
          </w:p>
          <w:p w14:paraId="3B9097AE" w14:textId="78AEBF5C"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-less (hopeless, fearless, penniless, helpless).</w:t>
            </w:r>
          </w:p>
          <w:p w14:paraId="3F3471C1" w14:textId="0C10E334" w:rsidR="21D55034" w:rsidRDefault="21D55034" w:rsidP="21D55034">
            <w:pPr>
              <w:widowControl w:val="0"/>
              <w:rPr>
                <w:rFonts w:ascii="Calibri" w:eastAsia="Calibri" w:hAnsi="Calibri" w:cs="Calibri"/>
                <w:sz w:val="20"/>
                <w:szCs w:val="20"/>
              </w:rPr>
            </w:pPr>
          </w:p>
          <w:p w14:paraId="072C7F04" w14:textId="511181C3" w:rsidR="00793E5B" w:rsidRDefault="00793E5B" w:rsidP="188AB68F">
            <w:pPr>
              <w:rPr>
                <w:rFonts w:eastAsiaTheme="minorEastAsia"/>
                <w:sz w:val="20"/>
                <w:szCs w:val="20"/>
              </w:rPr>
            </w:pPr>
            <w:r w:rsidRPr="188AB68F">
              <w:rPr>
                <w:rFonts w:eastAsiaTheme="minorEastAsia"/>
                <w:sz w:val="20"/>
                <w:szCs w:val="20"/>
              </w:rPr>
              <w:t>Jolly phonics – see intervention map</w:t>
            </w:r>
          </w:p>
          <w:p w14:paraId="4B94D5A5" w14:textId="56A8C16F" w:rsidR="00793E5B" w:rsidRPr="00DE6433" w:rsidRDefault="00793E5B" w:rsidP="188AB68F">
            <w:pPr>
              <w:rPr>
                <w:rFonts w:eastAsiaTheme="minorEastAsia"/>
                <w:sz w:val="20"/>
                <w:szCs w:val="20"/>
              </w:rPr>
            </w:pPr>
          </w:p>
        </w:tc>
        <w:tc>
          <w:tcPr>
            <w:tcW w:w="2035" w:type="dxa"/>
          </w:tcPr>
          <w:p w14:paraId="5F7CBA55" w14:textId="77777777" w:rsidR="00793E5B" w:rsidRPr="00DE6433" w:rsidRDefault="00793E5B" w:rsidP="188AB68F">
            <w:pPr>
              <w:widowControl w:val="0"/>
              <w:rPr>
                <w:rFonts w:eastAsiaTheme="minorEastAsia"/>
                <w:sz w:val="20"/>
                <w:szCs w:val="20"/>
              </w:rPr>
            </w:pPr>
            <w:r w:rsidRPr="188AB68F">
              <w:rPr>
                <w:rFonts w:eastAsiaTheme="minorEastAsia"/>
                <w:sz w:val="20"/>
                <w:szCs w:val="20"/>
              </w:rPr>
              <w:lastRenderedPageBreak/>
              <w:t>Handwriting:</w:t>
            </w:r>
          </w:p>
          <w:p w14:paraId="4F053515" w14:textId="5C5BB1E4" w:rsidR="00793E5B" w:rsidRPr="00DE6433" w:rsidRDefault="4911A369" w:rsidP="188AB68F">
            <w:pPr>
              <w:widowControl w:val="0"/>
              <w:rPr>
                <w:rFonts w:eastAsiaTheme="minorEastAsia"/>
                <w:sz w:val="20"/>
                <w:szCs w:val="20"/>
              </w:rPr>
            </w:pPr>
            <w:r w:rsidRPr="21D55034">
              <w:rPr>
                <w:rFonts w:eastAsiaTheme="minorEastAsia"/>
                <w:sz w:val="20"/>
                <w:szCs w:val="20"/>
              </w:rPr>
              <w:t>Start to join handwriting</w:t>
            </w:r>
          </w:p>
          <w:p w14:paraId="15D2372E"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3C9B9D4D"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42243C43" w14:textId="7206FC4E" w:rsidR="00793E5B" w:rsidRDefault="3C70E4F0" w:rsidP="21D55034">
            <w:r w:rsidRPr="21D55034">
              <w:rPr>
                <w:rFonts w:ascii="Calibri" w:eastAsia="Calibri" w:hAnsi="Calibri" w:cs="Calibri"/>
                <w:sz w:val="20"/>
                <w:szCs w:val="20"/>
              </w:rPr>
              <w:t xml:space="preserve">Adding –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xml:space="preserve"> and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to a root word ending in -y with a consonant before it. (</w:t>
            </w:r>
            <w:proofErr w:type="gramStart"/>
            <w:r w:rsidRPr="21D55034">
              <w:rPr>
                <w:rFonts w:ascii="Calibri" w:eastAsia="Calibri" w:hAnsi="Calibri" w:cs="Calibri"/>
                <w:sz w:val="20"/>
                <w:szCs w:val="20"/>
              </w:rPr>
              <w:t>copied</w:t>
            </w:r>
            <w:proofErr w:type="gramEnd"/>
            <w:r w:rsidRPr="21D55034">
              <w:rPr>
                <w:rFonts w:ascii="Calibri" w:eastAsia="Calibri" w:hAnsi="Calibri" w:cs="Calibri"/>
                <w:sz w:val="20"/>
                <w:szCs w:val="20"/>
              </w:rPr>
              <w:t xml:space="preserve">, copier, happier, happiest, cried, replied, copying, crying, replying). </w:t>
            </w:r>
          </w:p>
          <w:p w14:paraId="4D7A3BAF" w14:textId="42CC8369" w:rsidR="00793E5B" w:rsidRDefault="00793E5B" w:rsidP="21D55034">
            <w:pPr>
              <w:rPr>
                <w:rFonts w:ascii="Calibri" w:eastAsia="Calibri" w:hAnsi="Calibri" w:cs="Calibri"/>
                <w:sz w:val="20"/>
                <w:szCs w:val="20"/>
              </w:rPr>
            </w:pPr>
          </w:p>
          <w:p w14:paraId="4863EFE9" w14:textId="075D4247" w:rsidR="00793E5B" w:rsidRDefault="3C70E4F0" w:rsidP="21D55034">
            <w:r w:rsidRPr="21D55034">
              <w:rPr>
                <w:rFonts w:ascii="Calibri" w:eastAsia="Calibri" w:hAnsi="Calibri" w:cs="Calibri"/>
                <w:sz w:val="20"/>
                <w:szCs w:val="20"/>
              </w:rPr>
              <w:t>Adding the endings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ending in -e with a consonant before it. (</w:t>
            </w:r>
            <w:proofErr w:type="gramStart"/>
            <w:r w:rsidRPr="21D55034">
              <w:rPr>
                <w:rFonts w:ascii="Calibri" w:eastAsia="Calibri" w:hAnsi="Calibri" w:cs="Calibri"/>
                <w:sz w:val="20"/>
                <w:szCs w:val="20"/>
              </w:rPr>
              <w:t>hiking</w:t>
            </w:r>
            <w:proofErr w:type="gramEnd"/>
            <w:r w:rsidRPr="21D55034">
              <w:rPr>
                <w:rFonts w:ascii="Calibri" w:eastAsia="Calibri" w:hAnsi="Calibri" w:cs="Calibri"/>
                <w:sz w:val="20"/>
                <w:szCs w:val="20"/>
              </w:rPr>
              <w:t>, hiked, hiker, nicer, nicest, shiny).</w:t>
            </w:r>
          </w:p>
          <w:p w14:paraId="63B5820B" w14:textId="0B286F35" w:rsidR="00793E5B" w:rsidRDefault="00793E5B" w:rsidP="21D55034">
            <w:pPr>
              <w:rPr>
                <w:rFonts w:ascii="Calibri" w:eastAsia="Calibri" w:hAnsi="Calibri" w:cs="Calibri"/>
                <w:sz w:val="20"/>
                <w:szCs w:val="20"/>
              </w:rPr>
            </w:pPr>
          </w:p>
          <w:p w14:paraId="1BFD8287" w14:textId="300BAE7C" w:rsidR="00793E5B" w:rsidRDefault="3C70E4F0" w:rsidP="21D55034">
            <w:r w:rsidRPr="21D55034">
              <w:rPr>
                <w:rFonts w:ascii="Calibri" w:eastAsia="Calibri" w:hAnsi="Calibri" w:cs="Calibri"/>
                <w:sz w:val="20"/>
                <w:szCs w:val="20"/>
              </w:rPr>
              <w:lastRenderedPageBreak/>
              <w:t xml:space="preserve"> Adding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of one syllable ending in a single consonant letter after a single vowel letter (patting, patted, humming, hummed, dropping, dropped, sadder, saddest, fatter, fattest, runner, runny).</w:t>
            </w:r>
          </w:p>
          <w:p w14:paraId="303D036C" w14:textId="7F5AB8AD" w:rsidR="00793E5B" w:rsidRDefault="00793E5B" w:rsidP="21D55034">
            <w:pPr>
              <w:rPr>
                <w:rFonts w:ascii="Calibri" w:eastAsia="Calibri" w:hAnsi="Calibri" w:cs="Calibri"/>
                <w:sz w:val="20"/>
                <w:szCs w:val="20"/>
              </w:rPr>
            </w:pPr>
          </w:p>
          <w:p w14:paraId="52030764" w14:textId="7FD60A1C"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–ness (sadness, kindness, coldness, tenderness, weakness, goodness, happiness, emptiness, silliness). </w:t>
            </w:r>
          </w:p>
          <w:p w14:paraId="2F9D58CE" w14:textId="362A2A83" w:rsidR="00793E5B" w:rsidRDefault="00793E5B" w:rsidP="21D55034">
            <w:pPr>
              <w:rPr>
                <w:rFonts w:ascii="Calibri" w:eastAsia="Calibri" w:hAnsi="Calibri" w:cs="Calibri"/>
                <w:sz w:val="20"/>
                <w:szCs w:val="20"/>
              </w:rPr>
            </w:pPr>
          </w:p>
          <w:p w14:paraId="7EF6F030" w14:textId="6477015C"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ment</w:t>
            </w:r>
            <w:proofErr w:type="spellEnd"/>
            <w:r w:rsidRPr="21D55034">
              <w:rPr>
                <w:rFonts w:ascii="Calibri" w:eastAsia="Calibri" w:hAnsi="Calibri" w:cs="Calibri"/>
                <w:sz w:val="20"/>
                <w:szCs w:val="20"/>
              </w:rPr>
              <w:t xml:space="preserve"> to (development, enjoyment, employment, amusement, agreement, entertainment, amazement, payment, disagreement, merriment). </w:t>
            </w:r>
          </w:p>
          <w:p w14:paraId="2C58933E" w14:textId="3C1E3801" w:rsidR="00793E5B" w:rsidRDefault="00793E5B" w:rsidP="21D55034">
            <w:pPr>
              <w:rPr>
                <w:rFonts w:ascii="Calibri" w:eastAsia="Calibri" w:hAnsi="Calibri" w:cs="Calibri"/>
                <w:sz w:val="20"/>
                <w:szCs w:val="20"/>
              </w:rPr>
            </w:pPr>
          </w:p>
          <w:p w14:paraId="593E3586" w14:textId="267CFAD6"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ly</w:t>
            </w:r>
            <w:proofErr w:type="spellEnd"/>
            <w:r w:rsidRPr="21D55034">
              <w:rPr>
                <w:rFonts w:ascii="Calibri" w:eastAsia="Calibri" w:hAnsi="Calibri" w:cs="Calibri"/>
                <w:sz w:val="20"/>
                <w:szCs w:val="20"/>
              </w:rPr>
              <w:t xml:space="preserve"> (badly, happily, </w:t>
            </w:r>
            <w:r w:rsidRPr="21D55034">
              <w:rPr>
                <w:rFonts w:ascii="Calibri" w:eastAsia="Calibri" w:hAnsi="Calibri" w:cs="Calibri"/>
                <w:sz w:val="20"/>
                <w:szCs w:val="20"/>
              </w:rPr>
              <w:lastRenderedPageBreak/>
              <w:t>weekly, quietly, carefully, , bravely, openly, merrily).</w:t>
            </w:r>
          </w:p>
          <w:p w14:paraId="1293D6DA" w14:textId="62F0F9DA" w:rsidR="00793E5B" w:rsidRDefault="00793E5B" w:rsidP="21D55034">
            <w:pPr>
              <w:rPr>
                <w:rFonts w:ascii="Calibri" w:eastAsia="Calibri" w:hAnsi="Calibri" w:cs="Calibri"/>
                <w:sz w:val="20"/>
                <w:szCs w:val="20"/>
              </w:rPr>
            </w:pPr>
          </w:p>
          <w:p w14:paraId="448A7DBB" w14:textId="1461BB00" w:rsidR="00793E5B" w:rsidRDefault="3C70E4F0" w:rsidP="21D55034">
            <w:r w:rsidRPr="21D55034">
              <w:rPr>
                <w:rFonts w:ascii="Calibri" w:eastAsia="Calibri" w:hAnsi="Calibri" w:cs="Calibri"/>
                <w:sz w:val="20"/>
                <w:szCs w:val="20"/>
              </w:rPr>
              <w:t xml:space="preserve"> </w:t>
            </w: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ful</w:t>
            </w:r>
            <w:proofErr w:type="spellEnd"/>
            <w:r w:rsidRPr="21D55034">
              <w:rPr>
                <w:rFonts w:ascii="Calibri" w:eastAsia="Calibri" w:hAnsi="Calibri" w:cs="Calibri"/>
                <w:sz w:val="20"/>
                <w:szCs w:val="20"/>
              </w:rPr>
              <w:t xml:space="preserve"> (careful, fearful, powerful, dreadful, wonderful, playful, beautiful).</w:t>
            </w:r>
          </w:p>
          <w:p w14:paraId="1B4D2368" w14:textId="6E3760DC" w:rsidR="00793E5B" w:rsidRDefault="00793E5B" w:rsidP="21D55034">
            <w:pPr>
              <w:rPr>
                <w:rFonts w:ascii="Calibri" w:eastAsia="Calibri" w:hAnsi="Calibri" w:cs="Calibri"/>
                <w:sz w:val="20"/>
                <w:szCs w:val="20"/>
              </w:rPr>
            </w:pPr>
          </w:p>
          <w:p w14:paraId="0A3096B9" w14:textId="339F1EAD"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-less (hopeless, fearless, penniless, helpless).</w:t>
            </w:r>
          </w:p>
          <w:p w14:paraId="5D22B990" w14:textId="11473E8C" w:rsidR="21D55034" w:rsidRDefault="21D55034" w:rsidP="21D55034">
            <w:pPr>
              <w:rPr>
                <w:rFonts w:ascii="Calibri" w:eastAsia="Calibri" w:hAnsi="Calibri" w:cs="Calibri"/>
                <w:sz w:val="20"/>
                <w:szCs w:val="20"/>
              </w:rPr>
            </w:pPr>
          </w:p>
          <w:p w14:paraId="3DEEC669" w14:textId="0512EB83" w:rsidR="00793E5B" w:rsidRPr="00DE6433" w:rsidRDefault="00793E5B" w:rsidP="188AB68F">
            <w:pPr>
              <w:rPr>
                <w:rFonts w:eastAsiaTheme="minorEastAsia"/>
                <w:sz w:val="20"/>
                <w:szCs w:val="20"/>
              </w:rPr>
            </w:pPr>
            <w:r w:rsidRPr="188AB68F">
              <w:rPr>
                <w:rFonts w:eastAsiaTheme="minorEastAsia"/>
                <w:sz w:val="20"/>
                <w:szCs w:val="20"/>
              </w:rPr>
              <w:t>Jolly phonics – see intervention map</w:t>
            </w:r>
          </w:p>
        </w:tc>
      </w:tr>
      <w:tr w:rsidR="00793E5B" w14:paraId="23DD6F72" w14:textId="77777777" w:rsidTr="7C77BD04">
        <w:tc>
          <w:tcPr>
            <w:tcW w:w="1522" w:type="dxa"/>
          </w:tcPr>
          <w:p w14:paraId="3656B9AB" w14:textId="77777777" w:rsidR="00793E5B" w:rsidRPr="00DE6433" w:rsidRDefault="00793E5B" w:rsidP="188AB68F">
            <w:pPr>
              <w:rPr>
                <w:rFonts w:eastAsiaTheme="minorEastAsia"/>
                <w:sz w:val="20"/>
                <w:szCs w:val="20"/>
              </w:rPr>
            </w:pPr>
          </w:p>
        </w:tc>
        <w:tc>
          <w:tcPr>
            <w:tcW w:w="2640" w:type="dxa"/>
          </w:tcPr>
          <w:p w14:paraId="3AEE8900"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t>Reading (word reading):</w:t>
            </w:r>
          </w:p>
          <w:p w14:paraId="5FF442E0"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continue to apply phonic knowledge and skills as the route to decode words until automatic decoding has become embedded and reading is fluent </w:t>
            </w:r>
          </w:p>
          <w:p w14:paraId="48DCDA93"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accurately words of two or more syllables that contain the same graphemes as above </w:t>
            </w:r>
          </w:p>
          <w:p w14:paraId="5DB45586"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lastRenderedPageBreak/>
              <w:t xml:space="preserve"> read aloud books closely matched to their improving phonic knowledge, sounding out unfamiliar words accurately, automatically and without undue hesitation </w:t>
            </w:r>
          </w:p>
          <w:p w14:paraId="134342D3"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3A918183"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7B225D39"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10C1AA66" w14:textId="6D63141A" w:rsidR="00793E5B" w:rsidRDefault="00793E5B" w:rsidP="188AB68F">
            <w:pPr>
              <w:pStyle w:val="Default"/>
              <w:rPr>
                <w:rFonts w:asciiTheme="minorHAnsi" w:eastAsiaTheme="minorEastAsia" w:hAnsiTheme="minorHAnsi" w:cstheme="minorBidi"/>
                <w:color w:val="auto"/>
                <w:sz w:val="20"/>
                <w:szCs w:val="20"/>
              </w:rPr>
            </w:pPr>
          </w:p>
          <w:p w14:paraId="0D071F29" w14:textId="1CC506F9"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 xml:space="preserve">Introduce project comprehension skills – Predict what might happen next and find words that you </w:t>
            </w:r>
            <w:proofErr w:type="gramStart"/>
            <w:r w:rsidRPr="188AB68F">
              <w:rPr>
                <w:rFonts w:asciiTheme="minorHAnsi" w:eastAsiaTheme="minorEastAsia" w:hAnsiTheme="minorHAnsi" w:cstheme="minorBidi"/>
                <w:color w:val="auto"/>
                <w:sz w:val="20"/>
                <w:szCs w:val="20"/>
              </w:rPr>
              <w:t>don’t</w:t>
            </w:r>
            <w:proofErr w:type="gramEnd"/>
            <w:r w:rsidRPr="188AB68F">
              <w:rPr>
                <w:rFonts w:asciiTheme="minorHAnsi" w:eastAsiaTheme="minorEastAsia" w:hAnsiTheme="minorHAnsi" w:cstheme="minorBidi"/>
                <w:color w:val="auto"/>
                <w:sz w:val="20"/>
                <w:szCs w:val="20"/>
              </w:rPr>
              <w:t xml:space="preserve"> know the meaning of. </w:t>
            </w:r>
          </w:p>
          <w:p w14:paraId="5C8EC563"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70B2B28A"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becoming increasingly familiar with and retelling a wider range of stories, fairy stories and traditional tales </w:t>
            </w:r>
          </w:p>
          <w:p w14:paraId="12784DC6" w14:textId="77777777" w:rsidR="00793E5B" w:rsidRPr="00835D9F" w:rsidRDefault="00793E5B" w:rsidP="188AB68F">
            <w:pPr>
              <w:pStyle w:val="Default"/>
              <w:rPr>
                <w:rFonts w:asciiTheme="minorHAnsi" w:eastAsiaTheme="minorEastAsia" w:hAnsiTheme="minorHAnsi" w:cstheme="minorBidi"/>
                <w:sz w:val="20"/>
                <w:szCs w:val="20"/>
              </w:rPr>
            </w:pPr>
          </w:p>
          <w:p w14:paraId="6507B98D" w14:textId="77777777" w:rsidR="00793E5B" w:rsidRPr="00835D9F" w:rsidRDefault="00793E5B" w:rsidP="188AB68F">
            <w:pPr>
              <w:pStyle w:val="Default"/>
              <w:rPr>
                <w:rFonts w:asciiTheme="minorHAnsi" w:eastAsiaTheme="minorEastAsia" w:hAnsiTheme="minorHAnsi" w:cstheme="minorBidi"/>
                <w:sz w:val="20"/>
                <w:szCs w:val="20"/>
              </w:rPr>
            </w:pPr>
          </w:p>
          <w:p w14:paraId="746638A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4A33931A" w14:textId="07143DFA" w:rsidR="00793E5B" w:rsidRPr="00835D9F" w:rsidRDefault="00793E5B" w:rsidP="188AB68F">
            <w:pPr>
              <w:pStyle w:val="Default"/>
              <w:rPr>
                <w:rFonts w:asciiTheme="minorHAnsi" w:eastAsiaTheme="minorEastAsia" w:hAnsiTheme="minorHAnsi" w:cstheme="minorBidi"/>
                <w:color w:val="auto"/>
                <w:sz w:val="20"/>
                <w:szCs w:val="20"/>
              </w:rPr>
            </w:pPr>
          </w:p>
          <w:p w14:paraId="379F2516"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w:t>
            </w:r>
            <w:r w:rsidRPr="188AB68F">
              <w:rPr>
                <w:rFonts w:asciiTheme="minorHAnsi" w:eastAsiaTheme="minorEastAsia" w:hAnsiTheme="minorHAnsi" w:cstheme="minorBidi"/>
                <w:sz w:val="20"/>
                <w:szCs w:val="20"/>
              </w:rPr>
              <w:lastRenderedPageBreak/>
              <w:t xml:space="preserve">background information and vocabulary provided by the teacher </w:t>
            </w:r>
          </w:p>
          <w:p w14:paraId="6F5E9242" w14:textId="77777777" w:rsidR="00793E5B" w:rsidRPr="00835D9F" w:rsidRDefault="00793E5B" w:rsidP="188AB68F">
            <w:pPr>
              <w:pStyle w:val="Default"/>
              <w:rPr>
                <w:rFonts w:asciiTheme="minorHAnsi" w:eastAsiaTheme="minorEastAsia" w:hAnsiTheme="minorHAnsi" w:cstheme="minorBidi"/>
                <w:sz w:val="20"/>
                <w:szCs w:val="20"/>
              </w:rPr>
            </w:pPr>
          </w:p>
          <w:p w14:paraId="31F7C0DE" w14:textId="5EA33819"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08AEC05F"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predicting what might happen on the basis of what has been read so far </w:t>
            </w:r>
          </w:p>
          <w:p w14:paraId="45FB0818" w14:textId="77777777" w:rsidR="00793E5B" w:rsidRPr="00DE6433" w:rsidRDefault="00793E5B" w:rsidP="188AB68F">
            <w:pPr>
              <w:rPr>
                <w:rFonts w:eastAsiaTheme="minorEastAsia"/>
                <w:sz w:val="20"/>
                <w:szCs w:val="20"/>
              </w:rPr>
            </w:pPr>
          </w:p>
        </w:tc>
        <w:tc>
          <w:tcPr>
            <w:tcW w:w="2130" w:type="dxa"/>
          </w:tcPr>
          <w:p w14:paraId="4AA7F931"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5000F73A" w14:textId="071B9E00"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50194263"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accurately words of two or more syllables that contain the same graphemes as above </w:t>
            </w:r>
          </w:p>
          <w:p w14:paraId="593304F4"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further common exception words, noting unusual correspondences between spelling and sound and where these occur in the word </w:t>
            </w:r>
          </w:p>
          <w:p w14:paraId="533D54E4"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their fluency and confidence in word reading </w:t>
            </w:r>
          </w:p>
          <w:p w14:paraId="290FBBEC" w14:textId="77777777" w:rsidR="00793E5B" w:rsidRPr="00DE6433" w:rsidRDefault="00793E5B" w:rsidP="188AB68F">
            <w:pPr>
              <w:widowControl w:val="0"/>
              <w:rPr>
                <w:rFonts w:eastAsiaTheme="minorEastAsia"/>
                <w:sz w:val="20"/>
                <w:szCs w:val="20"/>
              </w:rPr>
            </w:pPr>
          </w:p>
          <w:p w14:paraId="5BA90E85"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066228C"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3948056A"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lastRenderedPageBreak/>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1B0481F6" w14:textId="739C1990" w:rsidR="00793E5B" w:rsidRDefault="00793E5B" w:rsidP="188AB68F">
            <w:pPr>
              <w:pStyle w:val="Default"/>
              <w:rPr>
                <w:rFonts w:asciiTheme="minorHAnsi" w:eastAsiaTheme="minorEastAsia" w:hAnsiTheme="minorHAnsi" w:cstheme="minorBidi"/>
                <w:color w:val="auto"/>
                <w:sz w:val="20"/>
                <w:szCs w:val="20"/>
              </w:rPr>
            </w:pPr>
          </w:p>
          <w:p w14:paraId="468DB0EF" w14:textId="6703006F"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Introduce project comprehension skills – make pictures in your head</w:t>
            </w:r>
            <w:proofErr w:type="gramStart"/>
            <w:r w:rsidRPr="188AB68F">
              <w:rPr>
                <w:rFonts w:asciiTheme="minorHAnsi" w:eastAsiaTheme="minorEastAsia" w:hAnsiTheme="minorHAnsi" w:cstheme="minorBidi"/>
                <w:color w:val="auto"/>
                <w:sz w:val="20"/>
                <w:szCs w:val="20"/>
              </w:rPr>
              <w:t>,.</w:t>
            </w:r>
            <w:proofErr w:type="gramEnd"/>
            <w:r w:rsidRPr="188AB68F">
              <w:rPr>
                <w:rFonts w:asciiTheme="minorHAnsi" w:eastAsiaTheme="minorEastAsia" w:hAnsiTheme="minorHAnsi" w:cstheme="minorBidi"/>
                <w:color w:val="auto"/>
                <w:sz w:val="20"/>
                <w:szCs w:val="20"/>
              </w:rPr>
              <w:t xml:space="preserve"> Ask questions </w:t>
            </w:r>
          </w:p>
          <w:p w14:paraId="03F1CC6F"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22BCE78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being introduced to non-fiction books that are structured in different ways </w:t>
            </w:r>
          </w:p>
          <w:p w14:paraId="440AA345"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6726729E"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49080E76" w14:textId="77777777" w:rsidR="00793E5B" w:rsidRPr="00835D9F" w:rsidRDefault="00793E5B" w:rsidP="188AB68F">
            <w:pPr>
              <w:pStyle w:val="Default"/>
              <w:rPr>
                <w:rFonts w:asciiTheme="minorHAnsi" w:eastAsiaTheme="minorEastAsia" w:hAnsiTheme="minorHAnsi" w:cstheme="minorBidi"/>
                <w:sz w:val="20"/>
                <w:szCs w:val="20"/>
              </w:rPr>
            </w:pPr>
          </w:p>
          <w:p w14:paraId="551F9065" w14:textId="341054D6"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0F1F03FE" w14:textId="625A0998"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checking that the text makes sense to them as they read and correcting inaccurate reading </w:t>
            </w:r>
          </w:p>
          <w:p w14:paraId="33E8E371" w14:textId="77777777" w:rsidR="00793E5B" w:rsidRPr="00835D9F" w:rsidRDefault="00793E5B" w:rsidP="188AB68F">
            <w:pPr>
              <w:pStyle w:val="Default"/>
              <w:rPr>
                <w:rFonts w:asciiTheme="minorHAnsi" w:eastAsiaTheme="minorEastAsia" w:hAnsiTheme="minorHAnsi" w:cstheme="minorBidi"/>
                <w:sz w:val="20"/>
                <w:szCs w:val="20"/>
              </w:rPr>
            </w:pPr>
          </w:p>
          <w:p w14:paraId="086A3A6C"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making inferences on the basis of what is being said and done </w:t>
            </w:r>
          </w:p>
          <w:p w14:paraId="6E5008F0"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answering and asking questions </w:t>
            </w:r>
          </w:p>
          <w:p w14:paraId="0F73D8E0" w14:textId="77777777" w:rsidR="00793E5B" w:rsidRPr="00835D9F" w:rsidRDefault="00793E5B" w:rsidP="188AB68F">
            <w:pPr>
              <w:pStyle w:val="Default"/>
              <w:rPr>
                <w:rFonts w:asciiTheme="minorHAnsi" w:eastAsiaTheme="minorEastAsia" w:hAnsiTheme="minorHAnsi" w:cstheme="minorBidi"/>
                <w:sz w:val="20"/>
                <w:szCs w:val="20"/>
              </w:rPr>
            </w:pPr>
          </w:p>
          <w:p w14:paraId="049F31CB" w14:textId="77777777" w:rsidR="00793E5B" w:rsidRPr="00DE6433" w:rsidRDefault="00793E5B" w:rsidP="188AB68F">
            <w:pPr>
              <w:rPr>
                <w:rFonts w:eastAsiaTheme="minorEastAsia"/>
                <w:sz w:val="20"/>
                <w:szCs w:val="20"/>
              </w:rPr>
            </w:pPr>
          </w:p>
        </w:tc>
        <w:tc>
          <w:tcPr>
            <w:tcW w:w="1714" w:type="dxa"/>
          </w:tcPr>
          <w:p w14:paraId="22680C36"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411E21B9" w14:textId="0C2166A3"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w:t>
            </w:r>
            <w:r w:rsidRPr="59361031">
              <w:rPr>
                <w:rFonts w:asciiTheme="minorHAnsi" w:eastAsiaTheme="minorEastAsia" w:hAnsiTheme="minorHAnsi" w:cstheme="minorBidi"/>
                <w:sz w:val="20"/>
                <w:szCs w:val="20"/>
              </w:rPr>
              <w:t xml:space="preserve"> read accurately words of two or more syllables that contain the same graphemes as above </w:t>
            </w:r>
          </w:p>
          <w:p w14:paraId="3C008196"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words containing common suffixes </w:t>
            </w:r>
          </w:p>
          <w:p w14:paraId="6E7CAD65"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most words quickly and accurately, without overt sounding and blending, when they have been </w:t>
            </w:r>
            <w:r w:rsidRPr="188AB68F">
              <w:rPr>
                <w:rFonts w:asciiTheme="minorHAnsi" w:eastAsiaTheme="minorEastAsia" w:hAnsiTheme="minorHAnsi" w:cstheme="minorBidi"/>
                <w:sz w:val="20"/>
                <w:szCs w:val="20"/>
              </w:rPr>
              <w:lastRenderedPageBreak/>
              <w:t xml:space="preserve">frequently encountered </w:t>
            </w:r>
          </w:p>
          <w:p w14:paraId="4014F4B3"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aloud books closely matched to their improving phonic knowledge, sounding out unfamiliar words accurately, automatically and without undue hesitation </w:t>
            </w:r>
          </w:p>
          <w:p w14:paraId="531C350F" w14:textId="7B553F9C"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0764168" w14:textId="6EDA0C10" w:rsidR="00793E5B" w:rsidRPr="00793E5B" w:rsidRDefault="00793E5B" w:rsidP="188AB68F">
            <w:pPr>
              <w:pStyle w:val="NoSpacing"/>
              <w:rPr>
                <w:rFonts w:eastAsiaTheme="minorEastAsia"/>
                <w:sz w:val="20"/>
                <w:szCs w:val="20"/>
              </w:rPr>
            </w:pPr>
            <w:r w:rsidRPr="188AB68F">
              <w:rPr>
                <w:rFonts w:eastAsiaTheme="minorEastAsia"/>
                <w:sz w:val="20"/>
                <w:szCs w:val="20"/>
              </w:rPr>
              <w:t xml:space="preserve">Introduce formal comprehension </w:t>
            </w:r>
          </w:p>
          <w:p w14:paraId="2969C9E7"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1AA5BA3D" w14:textId="40C25BF0" w:rsidR="00793E5B"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p>
          <w:p w14:paraId="7B4DED6F" w14:textId="779AC710" w:rsidR="00793E5B" w:rsidRDefault="00793E5B" w:rsidP="188AB68F">
            <w:pPr>
              <w:pStyle w:val="NoSpacing"/>
              <w:rPr>
                <w:rFonts w:eastAsiaTheme="minorEastAsia"/>
                <w:sz w:val="20"/>
                <w:szCs w:val="20"/>
              </w:rPr>
            </w:pPr>
          </w:p>
          <w:p w14:paraId="07D3A7E1" w14:textId="6E509813" w:rsidR="00793E5B" w:rsidRDefault="00793E5B" w:rsidP="188AB68F">
            <w:pPr>
              <w:pStyle w:val="NoSpacing"/>
              <w:rPr>
                <w:rFonts w:eastAsiaTheme="minorEastAsia"/>
                <w:sz w:val="20"/>
                <w:szCs w:val="20"/>
              </w:rPr>
            </w:pPr>
            <w:r w:rsidRPr="188AB68F">
              <w:rPr>
                <w:rFonts w:eastAsiaTheme="minorEastAsia"/>
                <w:sz w:val="20"/>
                <w:szCs w:val="20"/>
              </w:rPr>
              <w:t xml:space="preserve">Introduce project comprehension skills – find clues to build meaning and talk about the main ideas. </w:t>
            </w:r>
          </w:p>
          <w:p w14:paraId="24E71620" w14:textId="77777777" w:rsidR="00793E5B" w:rsidRPr="00835D9F" w:rsidRDefault="00793E5B" w:rsidP="188AB68F">
            <w:pPr>
              <w:pStyle w:val="NoSpacing"/>
              <w:rPr>
                <w:rFonts w:eastAsiaTheme="minorEastAsia"/>
                <w:sz w:val="20"/>
                <w:szCs w:val="20"/>
              </w:rPr>
            </w:pPr>
          </w:p>
          <w:p w14:paraId="140D984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being introduced to non-fiction books that are structured in different ways </w:t>
            </w:r>
          </w:p>
          <w:p w14:paraId="689889E7"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3EEF4B2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w:t>
            </w:r>
            <w:r w:rsidRPr="188AB68F">
              <w:rPr>
                <w:rFonts w:asciiTheme="minorHAnsi" w:eastAsiaTheme="minorEastAsia" w:hAnsiTheme="minorHAnsi" w:cstheme="minorBidi"/>
                <w:sz w:val="20"/>
                <w:szCs w:val="20"/>
              </w:rPr>
              <w:lastRenderedPageBreak/>
              <w:t xml:space="preserve">meanings to known vocabulary </w:t>
            </w:r>
          </w:p>
          <w:p w14:paraId="7D229750" w14:textId="77777777" w:rsidR="00793E5B" w:rsidRPr="00835D9F" w:rsidRDefault="00793E5B" w:rsidP="188AB68F">
            <w:pPr>
              <w:pStyle w:val="Default"/>
              <w:rPr>
                <w:rFonts w:asciiTheme="minorHAnsi" w:eastAsiaTheme="minorEastAsia" w:hAnsiTheme="minorHAnsi" w:cstheme="minorBidi"/>
                <w:sz w:val="20"/>
                <w:szCs w:val="20"/>
              </w:rPr>
            </w:pPr>
          </w:p>
          <w:p w14:paraId="3313E634"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1D732266"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64FB5DCC"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vocabulary provided by the teacher </w:t>
            </w:r>
          </w:p>
          <w:p w14:paraId="1A4A4489" w14:textId="77777777" w:rsidR="00793E5B" w:rsidRPr="00835D9F" w:rsidRDefault="00793E5B" w:rsidP="188AB68F">
            <w:pPr>
              <w:pStyle w:val="Default"/>
              <w:rPr>
                <w:rFonts w:asciiTheme="minorHAnsi" w:eastAsiaTheme="minorEastAsia" w:hAnsiTheme="minorHAnsi" w:cstheme="minorBidi"/>
                <w:sz w:val="20"/>
                <w:szCs w:val="20"/>
              </w:rPr>
            </w:pPr>
          </w:p>
          <w:p w14:paraId="53128261" w14:textId="5F425502" w:rsidR="00793E5B" w:rsidRPr="00DE6433" w:rsidRDefault="00793E5B" w:rsidP="59361031">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tc>
        <w:tc>
          <w:tcPr>
            <w:tcW w:w="1852" w:type="dxa"/>
          </w:tcPr>
          <w:p w14:paraId="4F0EA914"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32BC8F0B"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continue to apply phonic knowledge and skills as the route to decode words until automatic decoding has become embedded and reading is fluent </w:t>
            </w:r>
          </w:p>
          <w:p w14:paraId="06C865A7"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accurately by blending the sounds in words that contain the graphemes taught </w:t>
            </w:r>
            <w:r w:rsidRPr="59361031">
              <w:rPr>
                <w:rFonts w:asciiTheme="minorHAnsi" w:eastAsiaTheme="minorEastAsia" w:hAnsiTheme="minorHAnsi" w:cstheme="minorBidi"/>
                <w:sz w:val="20"/>
                <w:szCs w:val="20"/>
              </w:rPr>
              <w:lastRenderedPageBreak/>
              <w:t xml:space="preserve">so far, especially recognising alternative sounds for graphemes </w:t>
            </w:r>
          </w:p>
          <w:p w14:paraId="175A1878"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most words quickly and accurately, without overt sounding and blending, when they have been frequently encountered </w:t>
            </w:r>
          </w:p>
          <w:p w14:paraId="45A0E3D5"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their fluency and confidence in word reading </w:t>
            </w:r>
          </w:p>
          <w:p w14:paraId="0079393D" w14:textId="77777777" w:rsidR="00793E5B" w:rsidRPr="00DE6433" w:rsidRDefault="00793E5B" w:rsidP="188AB68F">
            <w:pPr>
              <w:widowControl w:val="0"/>
              <w:rPr>
                <w:rFonts w:eastAsiaTheme="minorEastAsia"/>
                <w:sz w:val="20"/>
                <w:szCs w:val="20"/>
              </w:rPr>
            </w:pPr>
          </w:p>
          <w:p w14:paraId="45958BE3" w14:textId="3E0DB5CD"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2F045A35" w14:textId="594087BB" w:rsidR="00793E5B" w:rsidRPr="00793E5B" w:rsidRDefault="00793E5B" w:rsidP="188AB68F">
            <w:pPr>
              <w:pStyle w:val="NoSpacing"/>
              <w:rPr>
                <w:rFonts w:eastAsiaTheme="minorEastAsia"/>
                <w:sz w:val="20"/>
                <w:szCs w:val="20"/>
              </w:rPr>
            </w:pPr>
            <w:r w:rsidRPr="188AB68F">
              <w:rPr>
                <w:rFonts w:eastAsiaTheme="minorEastAsia"/>
                <w:sz w:val="20"/>
                <w:szCs w:val="20"/>
              </w:rPr>
              <w:t xml:space="preserve">formal comprehension </w:t>
            </w:r>
          </w:p>
          <w:p w14:paraId="499A0258"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3458CF33"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4E119A37" w14:textId="3335D079" w:rsidR="00793E5B" w:rsidRDefault="00793E5B" w:rsidP="188AB68F">
            <w:pPr>
              <w:pStyle w:val="Default"/>
              <w:rPr>
                <w:rFonts w:asciiTheme="minorHAnsi" w:eastAsiaTheme="minorEastAsia" w:hAnsiTheme="minorHAnsi" w:cstheme="minorBidi"/>
                <w:color w:val="auto"/>
                <w:sz w:val="20"/>
                <w:szCs w:val="20"/>
              </w:rPr>
            </w:pPr>
          </w:p>
          <w:p w14:paraId="328B740C" w14:textId="292444B0" w:rsidR="00793E5B" w:rsidRDefault="00793E5B" w:rsidP="188AB68F">
            <w:pPr>
              <w:pStyle w:val="Default"/>
              <w:rPr>
                <w:rFonts w:asciiTheme="minorHAnsi" w:eastAsiaTheme="minorEastAsia" w:hAnsiTheme="minorHAnsi" w:cstheme="minorBidi"/>
                <w:color w:val="auto"/>
                <w:sz w:val="20"/>
                <w:szCs w:val="20"/>
              </w:rPr>
            </w:pPr>
            <w:r w:rsidRPr="59361031">
              <w:rPr>
                <w:rFonts w:asciiTheme="minorHAnsi" w:eastAsiaTheme="minorEastAsia" w:hAnsiTheme="minorHAnsi" w:cstheme="minorBidi"/>
                <w:color w:val="auto"/>
                <w:sz w:val="20"/>
                <w:szCs w:val="20"/>
              </w:rPr>
              <w:t xml:space="preserve">Apply project comprehension skills </w:t>
            </w:r>
          </w:p>
          <w:p w14:paraId="67430CB6" w14:textId="62F1CDC6" w:rsidR="59361031" w:rsidRDefault="59361031" w:rsidP="59361031">
            <w:pPr>
              <w:pStyle w:val="Default"/>
              <w:rPr>
                <w:rFonts w:asciiTheme="minorHAnsi" w:eastAsiaTheme="minorEastAsia" w:hAnsiTheme="minorHAnsi" w:cstheme="minorBidi"/>
                <w:color w:val="auto"/>
                <w:sz w:val="20"/>
                <w:szCs w:val="20"/>
              </w:rPr>
            </w:pPr>
          </w:p>
          <w:p w14:paraId="5252C3EE" w14:textId="77777777" w:rsidR="319A4BC5" w:rsidRDefault="319A4BC5" w:rsidP="59361031">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discussing their favourite words and phrases </w:t>
            </w:r>
          </w:p>
          <w:p w14:paraId="346C20DF" w14:textId="1BA3ED3F" w:rsidR="00793E5B" w:rsidRPr="00835D9F" w:rsidRDefault="00793E5B" w:rsidP="188AB68F">
            <w:pPr>
              <w:pStyle w:val="Default"/>
              <w:rPr>
                <w:rFonts w:asciiTheme="minorHAnsi" w:eastAsiaTheme="minorEastAsia" w:hAnsiTheme="minorHAnsi" w:cstheme="minorBidi"/>
                <w:color w:val="auto"/>
                <w:sz w:val="20"/>
                <w:szCs w:val="20"/>
              </w:rPr>
            </w:pPr>
          </w:p>
          <w:p w14:paraId="1455FCC9"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lastRenderedPageBreak/>
              <w:t xml:space="preserve">becoming increasingly familiar with and retelling a wider range of stories, fairy stories and traditional tales </w:t>
            </w:r>
          </w:p>
          <w:p w14:paraId="4C7453C8" w14:textId="552668E1" w:rsidR="00793E5B" w:rsidRPr="00835D9F" w:rsidRDefault="00793E5B" w:rsidP="188AB68F">
            <w:pPr>
              <w:pStyle w:val="Default"/>
              <w:rPr>
                <w:rFonts w:asciiTheme="minorHAnsi" w:eastAsiaTheme="minorEastAsia" w:hAnsiTheme="minorHAnsi" w:cstheme="minorBidi"/>
                <w:sz w:val="20"/>
                <w:szCs w:val="20"/>
              </w:rPr>
            </w:pPr>
          </w:p>
          <w:p w14:paraId="25BEF96C"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2A736EF1"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2973CAB3" w14:textId="77777777" w:rsidR="00793E5B" w:rsidRPr="00835D9F" w:rsidRDefault="00793E5B" w:rsidP="188AB68F">
            <w:pPr>
              <w:pStyle w:val="Default"/>
              <w:rPr>
                <w:rFonts w:asciiTheme="minorHAnsi" w:eastAsiaTheme="minorEastAsia" w:hAnsiTheme="minorHAnsi" w:cstheme="minorBidi"/>
                <w:sz w:val="20"/>
                <w:szCs w:val="20"/>
              </w:rPr>
            </w:pPr>
          </w:p>
          <w:p w14:paraId="5A3402E0"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185F4104"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194DF0A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vocabulary provided by the teacher </w:t>
            </w:r>
          </w:p>
          <w:p w14:paraId="62486C05" w14:textId="51337240" w:rsidR="00793E5B" w:rsidRPr="00DE6433" w:rsidRDefault="00793E5B" w:rsidP="59361031">
            <w:pPr>
              <w:rPr>
                <w:rFonts w:eastAsiaTheme="minorEastAsia"/>
                <w:sz w:val="20"/>
                <w:szCs w:val="20"/>
              </w:rPr>
            </w:pPr>
          </w:p>
        </w:tc>
        <w:tc>
          <w:tcPr>
            <w:tcW w:w="2055" w:type="dxa"/>
          </w:tcPr>
          <w:p w14:paraId="459AA489" w14:textId="373882F2" w:rsidR="00793E5B" w:rsidRDefault="00793E5B" w:rsidP="59361031">
            <w:pPr>
              <w:widowControl w:val="0"/>
              <w:rPr>
                <w:rFonts w:eastAsiaTheme="minorEastAsia"/>
                <w:sz w:val="20"/>
                <w:szCs w:val="20"/>
              </w:rPr>
            </w:pPr>
            <w:r w:rsidRPr="59361031">
              <w:rPr>
                <w:rFonts w:eastAsiaTheme="minorEastAsia"/>
                <w:color w:val="4471C4"/>
                <w:sz w:val="20"/>
                <w:szCs w:val="20"/>
              </w:rPr>
              <w:lastRenderedPageBreak/>
              <w:t>Reading (word reading):</w:t>
            </w:r>
          </w:p>
          <w:p w14:paraId="6E9D38EA"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words containing common suffixes </w:t>
            </w:r>
          </w:p>
          <w:p w14:paraId="209D5548"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further common exception words, noting unusual correspondences between spelling and sound and where these occur in the word </w:t>
            </w:r>
          </w:p>
          <w:p w14:paraId="33EF8D9C"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w:t>
            </w:r>
            <w:r w:rsidRPr="188AB68F">
              <w:rPr>
                <w:rFonts w:asciiTheme="minorHAnsi" w:eastAsiaTheme="minorEastAsia" w:hAnsiTheme="minorHAnsi" w:cstheme="minorBidi"/>
                <w:sz w:val="20"/>
                <w:szCs w:val="20"/>
              </w:rPr>
              <w:lastRenderedPageBreak/>
              <w:t xml:space="preserve">their fluency and confidence in word reading </w:t>
            </w:r>
          </w:p>
          <w:p w14:paraId="521966D0" w14:textId="77777777" w:rsidR="00793E5B" w:rsidRPr="00DE6433" w:rsidRDefault="00793E5B" w:rsidP="188AB68F">
            <w:pPr>
              <w:widowControl w:val="0"/>
              <w:rPr>
                <w:rFonts w:eastAsiaTheme="minorEastAsia"/>
                <w:sz w:val="20"/>
                <w:szCs w:val="20"/>
              </w:rPr>
            </w:pPr>
          </w:p>
          <w:p w14:paraId="338A1DBE" w14:textId="0AF53946"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7CA2D7E4" w14:textId="673AE3C2" w:rsidR="00793E5B" w:rsidRPr="00793E5B" w:rsidRDefault="00793E5B" w:rsidP="188AB68F">
            <w:pPr>
              <w:pStyle w:val="NoSpacing"/>
              <w:rPr>
                <w:rFonts w:eastAsiaTheme="minorEastAsia"/>
                <w:sz w:val="20"/>
                <w:szCs w:val="20"/>
              </w:rPr>
            </w:pPr>
            <w:r w:rsidRPr="188AB68F">
              <w:rPr>
                <w:rFonts w:eastAsiaTheme="minorEastAsia"/>
                <w:sz w:val="20"/>
                <w:szCs w:val="20"/>
              </w:rPr>
              <w:t xml:space="preserve"> formal comprehension </w:t>
            </w:r>
          </w:p>
          <w:p w14:paraId="4BD27CE8"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650EC0BF"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020551E2" w14:textId="2EFDC786" w:rsidR="00793E5B" w:rsidRDefault="00793E5B" w:rsidP="188AB68F">
            <w:pPr>
              <w:pStyle w:val="Default"/>
              <w:rPr>
                <w:rFonts w:asciiTheme="minorHAnsi" w:eastAsiaTheme="minorEastAsia" w:hAnsiTheme="minorHAnsi" w:cstheme="minorBidi"/>
                <w:color w:val="auto"/>
                <w:sz w:val="20"/>
                <w:szCs w:val="20"/>
              </w:rPr>
            </w:pPr>
          </w:p>
          <w:p w14:paraId="197FA1E4" w14:textId="1EB833B8"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 xml:space="preserve">Continue to apply project comprehension skills </w:t>
            </w:r>
          </w:p>
          <w:p w14:paraId="78240924"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2122ED32" w14:textId="77777777"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becoming increasingly familiar with and retelling a wider range of stories, fairy stories and traditional tales </w:t>
            </w:r>
          </w:p>
          <w:p w14:paraId="06062C4D" w14:textId="3D152A10" w:rsidR="59361031" w:rsidRDefault="59361031" w:rsidP="59361031">
            <w:pPr>
              <w:pStyle w:val="Default"/>
              <w:rPr>
                <w:rFonts w:asciiTheme="minorHAnsi" w:eastAsiaTheme="minorEastAsia" w:hAnsiTheme="minorHAnsi" w:cstheme="minorBidi"/>
                <w:sz w:val="20"/>
                <w:szCs w:val="20"/>
              </w:rPr>
            </w:pPr>
          </w:p>
          <w:p w14:paraId="2D4657B7"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vocabulary provided by the teacher </w:t>
            </w:r>
          </w:p>
          <w:p w14:paraId="7E9FE43D" w14:textId="77777777" w:rsidR="00793E5B" w:rsidRPr="00835D9F" w:rsidRDefault="00793E5B" w:rsidP="188AB68F">
            <w:pPr>
              <w:pStyle w:val="Default"/>
              <w:rPr>
                <w:rFonts w:asciiTheme="minorHAnsi" w:eastAsiaTheme="minorEastAsia" w:hAnsiTheme="minorHAnsi" w:cstheme="minorBidi"/>
                <w:sz w:val="20"/>
                <w:szCs w:val="20"/>
              </w:rPr>
            </w:pPr>
          </w:p>
          <w:p w14:paraId="5703F36B"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checking that the text makes sense to them as they read and correcting inaccurate reading </w:t>
            </w:r>
          </w:p>
          <w:p w14:paraId="4D9E2211" w14:textId="77777777" w:rsidR="00793E5B" w:rsidRPr="00835D9F" w:rsidRDefault="00793E5B" w:rsidP="188AB68F">
            <w:pPr>
              <w:pStyle w:val="Default"/>
              <w:rPr>
                <w:rFonts w:asciiTheme="minorHAnsi" w:eastAsiaTheme="minorEastAsia" w:hAnsiTheme="minorHAnsi" w:cstheme="minorBidi"/>
                <w:sz w:val="20"/>
                <w:szCs w:val="20"/>
              </w:rPr>
            </w:pPr>
          </w:p>
          <w:p w14:paraId="468DC9FB"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making inferences on the basis of what is being said and done </w:t>
            </w:r>
          </w:p>
          <w:p w14:paraId="488A79E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answering and asking questions </w:t>
            </w:r>
          </w:p>
          <w:p w14:paraId="0374477A" w14:textId="77777777" w:rsidR="00793E5B" w:rsidRPr="00835D9F" w:rsidRDefault="00793E5B" w:rsidP="188AB68F">
            <w:pPr>
              <w:pStyle w:val="Default"/>
              <w:rPr>
                <w:rFonts w:asciiTheme="minorHAnsi" w:eastAsiaTheme="minorEastAsia" w:hAnsiTheme="minorHAnsi" w:cstheme="minorBidi"/>
                <w:sz w:val="20"/>
                <w:szCs w:val="20"/>
              </w:rPr>
            </w:pPr>
          </w:p>
          <w:p w14:paraId="1EE6C6A6"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predicting what might happen on the basis of what has been read so far </w:t>
            </w:r>
          </w:p>
          <w:p w14:paraId="4101652C" w14:textId="77777777" w:rsidR="00793E5B" w:rsidRPr="00DE6433" w:rsidRDefault="00793E5B" w:rsidP="188AB68F">
            <w:pPr>
              <w:rPr>
                <w:rFonts w:eastAsiaTheme="minorEastAsia"/>
                <w:sz w:val="20"/>
                <w:szCs w:val="20"/>
              </w:rPr>
            </w:pPr>
          </w:p>
        </w:tc>
        <w:tc>
          <w:tcPr>
            <w:tcW w:w="2035" w:type="dxa"/>
          </w:tcPr>
          <w:p w14:paraId="5692C857" w14:textId="319F64DA" w:rsidR="00793E5B" w:rsidRPr="00793E5B" w:rsidRDefault="00793E5B" w:rsidP="59361031">
            <w:pPr>
              <w:widowControl w:val="0"/>
              <w:rPr>
                <w:rFonts w:eastAsiaTheme="minorEastAsia"/>
                <w:sz w:val="20"/>
                <w:szCs w:val="20"/>
              </w:rPr>
            </w:pPr>
            <w:r w:rsidRPr="59361031">
              <w:rPr>
                <w:rFonts w:eastAsiaTheme="minorEastAsia"/>
                <w:color w:val="4471C4"/>
                <w:sz w:val="20"/>
                <w:szCs w:val="20"/>
              </w:rPr>
              <w:lastRenderedPageBreak/>
              <w:t>Reading (word reading):</w:t>
            </w:r>
            <w:r w:rsidRPr="59361031">
              <w:rPr>
                <w:rFonts w:eastAsiaTheme="minorEastAsia"/>
                <w:sz w:val="20"/>
                <w:szCs w:val="20"/>
              </w:rPr>
              <w:t xml:space="preserve">  </w:t>
            </w:r>
          </w:p>
          <w:p w14:paraId="581C8B71"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words containing common suffixes </w:t>
            </w:r>
          </w:p>
          <w:p w14:paraId="5A1E6616"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further common exception words, noting unusual correspondences between spelling and sound and where these occur in the word </w:t>
            </w:r>
          </w:p>
          <w:p w14:paraId="5B3F3361"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most words quickly and </w:t>
            </w:r>
            <w:r w:rsidRPr="59361031">
              <w:rPr>
                <w:rFonts w:asciiTheme="minorHAnsi" w:eastAsiaTheme="minorEastAsia" w:hAnsiTheme="minorHAnsi" w:cstheme="minorBidi"/>
                <w:sz w:val="20"/>
                <w:szCs w:val="20"/>
              </w:rPr>
              <w:lastRenderedPageBreak/>
              <w:t xml:space="preserve">accurately, without overt sounding and blending, when they have been frequently encountered </w:t>
            </w:r>
          </w:p>
          <w:p w14:paraId="62FD04C4"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their fluency and confidence in word reading </w:t>
            </w:r>
          </w:p>
          <w:p w14:paraId="2F9764CD" w14:textId="77777777" w:rsidR="00793E5B" w:rsidRPr="00DE6433" w:rsidRDefault="00793E5B" w:rsidP="188AB68F">
            <w:pPr>
              <w:widowControl w:val="0"/>
              <w:rPr>
                <w:rFonts w:eastAsiaTheme="minorEastAsia"/>
                <w:sz w:val="20"/>
                <w:szCs w:val="20"/>
              </w:rPr>
            </w:pPr>
          </w:p>
          <w:p w14:paraId="5E02E6E9"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65F920B"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6B726B43" w14:textId="739B7124" w:rsidR="00793E5B"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2D505D4D" w14:textId="7574FA3B"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formal comprehension </w:t>
            </w:r>
          </w:p>
          <w:p w14:paraId="1F89DD2E" w14:textId="1D70E870" w:rsidR="00793E5B" w:rsidRDefault="00793E5B" w:rsidP="188AB68F">
            <w:pPr>
              <w:pStyle w:val="Default"/>
              <w:rPr>
                <w:rFonts w:asciiTheme="minorHAnsi" w:eastAsiaTheme="minorEastAsia" w:hAnsiTheme="minorHAnsi" w:cstheme="minorBidi"/>
                <w:color w:val="auto"/>
                <w:sz w:val="20"/>
                <w:szCs w:val="20"/>
              </w:rPr>
            </w:pPr>
          </w:p>
          <w:p w14:paraId="0F91C417" w14:textId="098604DB"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 xml:space="preserve">Continue to apply project comprehension skills </w:t>
            </w:r>
          </w:p>
          <w:p w14:paraId="1CB0B6B4" w14:textId="41F387E0" w:rsidR="00793E5B" w:rsidRPr="00835D9F" w:rsidRDefault="00793E5B" w:rsidP="188AB68F">
            <w:pPr>
              <w:pStyle w:val="Default"/>
              <w:rPr>
                <w:rFonts w:asciiTheme="minorHAnsi" w:eastAsiaTheme="minorEastAsia" w:hAnsiTheme="minorHAnsi" w:cstheme="minorBidi"/>
                <w:color w:val="auto"/>
                <w:sz w:val="20"/>
                <w:szCs w:val="20"/>
              </w:rPr>
            </w:pPr>
          </w:p>
          <w:p w14:paraId="425DCDD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23AF7326" w14:textId="77777777" w:rsidR="00793E5B" w:rsidRPr="00835D9F" w:rsidRDefault="00793E5B" w:rsidP="188AB68F">
            <w:pPr>
              <w:pStyle w:val="Default"/>
              <w:rPr>
                <w:rFonts w:asciiTheme="minorHAnsi" w:eastAsiaTheme="minorEastAsia" w:hAnsiTheme="minorHAnsi" w:cstheme="minorBidi"/>
                <w:sz w:val="20"/>
                <w:szCs w:val="20"/>
              </w:rPr>
            </w:pPr>
          </w:p>
          <w:p w14:paraId="1CE146CF"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09662A0D"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74AF588A" w14:textId="4CE482A6"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drawing on what they already know or on background </w:t>
            </w:r>
            <w:r w:rsidRPr="59361031">
              <w:rPr>
                <w:rFonts w:asciiTheme="minorHAnsi" w:eastAsiaTheme="minorEastAsia" w:hAnsiTheme="minorHAnsi" w:cstheme="minorBidi"/>
                <w:sz w:val="20"/>
                <w:szCs w:val="20"/>
              </w:rPr>
              <w:lastRenderedPageBreak/>
              <w:t xml:space="preserve">information and vocabulary provided by the teacher </w:t>
            </w:r>
          </w:p>
          <w:p w14:paraId="3A6D5DE9" w14:textId="78D16D71" w:rsidR="59361031" w:rsidRDefault="59361031" w:rsidP="59361031">
            <w:pPr>
              <w:pStyle w:val="Default"/>
              <w:rPr>
                <w:rFonts w:asciiTheme="minorHAnsi" w:eastAsiaTheme="minorEastAsia" w:hAnsiTheme="minorHAnsi" w:cstheme="minorBidi"/>
                <w:sz w:val="20"/>
                <w:szCs w:val="20"/>
              </w:rPr>
            </w:pPr>
          </w:p>
          <w:p w14:paraId="05E491F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making inferences on the basis of what is being said and done </w:t>
            </w:r>
          </w:p>
          <w:p w14:paraId="2CC0262B"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answering and asking questions </w:t>
            </w:r>
          </w:p>
          <w:p w14:paraId="62850201" w14:textId="77777777" w:rsidR="00793E5B" w:rsidRPr="00835D9F" w:rsidRDefault="00793E5B" w:rsidP="188AB68F">
            <w:pPr>
              <w:pStyle w:val="Default"/>
              <w:rPr>
                <w:rFonts w:asciiTheme="minorHAnsi" w:eastAsiaTheme="minorEastAsia" w:hAnsiTheme="minorHAnsi" w:cstheme="minorBidi"/>
                <w:sz w:val="20"/>
                <w:szCs w:val="20"/>
              </w:rPr>
            </w:pPr>
          </w:p>
          <w:p w14:paraId="23AADE0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predicting what might happen on the basis of what has been read so far </w:t>
            </w:r>
          </w:p>
          <w:p w14:paraId="4B99056E" w14:textId="77777777" w:rsidR="00793E5B" w:rsidRPr="00DE6433" w:rsidRDefault="00793E5B" w:rsidP="188AB68F">
            <w:pPr>
              <w:rPr>
                <w:rFonts w:eastAsiaTheme="minorEastAsia"/>
                <w:sz w:val="20"/>
                <w:szCs w:val="20"/>
              </w:rPr>
            </w:pPr>
          </w:p>
        </w:tc>
      </w:tr>
      <w:tr w:rsidR="59361031" w14:paraId="5FE78D91" w14:textId="77777777" w:rsidTr="7C77BD04">
        <w:trPr>
          <w:trHeight w:val="300"/>
        </w:trPr>
        <w:tc>
          <w:tcPr>
            <w:tcW w:w="1522" w:type="dxa"/>
          </w:tcPr>
          <w:p w14:paraId="4EE2184E" w14:textId="4307BACF" w:rsidR="492B0D2B" w:rsidRDefault="492B0D2B" w:rsidP="59361031">
            <w:pPr>
              <w:rPr>
                <w:rFonts w:eastAsiaTheme="minorEastAsia"/>
                <w:sz w:val="20"/>
                <w:szCs w:val="20"/>
              </w:rPr>
            </w:pPr>
            <w:r w:rsidRPr="59361031">
              <w:rPr>
                <w:rFonts w:eastAsiaTheme="minorEastAsia"/>
                <w:sz w:val="20"/>
                <w:szCs w:val="20"/>
              </w:rPr>
              <w:lastRenderedPageBreak/>
              <w:t>Spoken language</w:t>
            </w:r>
          </w:p>
        </w:tc>
        <w:tc>
          <w:tcPr>
            <w:tcW w:w="2640" w:type="dxa"/>
          </w:tcPr>
          <w:p w14:paraId="2E44F4C5" w14:textId="2542DC18" w:rsidR="59361031" w:rsidRDefault="59361031" w:rsidP="59361031">
            <w:pPr>
              <w:rPr>
                <w:rFonts w:eastAsiaTheme="minorEastAsia"/>
                <w:color w:val="4471C4"/>
                <w:sz w:val="20"/>
                <w:szCs w:val="20"/>
              </w:rPr>
            </w:pPr>
          </w:p>
        </w:tc>
        <w:tc>
          <w:tcPr>
            <w:tcW w:w="2130" w:type="dxa"/>
          </w:tcPr>
          <w:p w14:paraId="4ABC7EA7" w14:textId="56182E42" w:rsidR="59361031" w:rsidRDefault="59361031" w:rsidP="59361031">
            <w:pPr>
              <w:rPr>
                <w:rFonts w:eastAsiaTheme="minorEastAsia"/>
                <w:color w:val="4471C4"/>
                <w:sz w:val="20"/>
                <w:szCs w:val="20"/>
              </w:rPr>
            </w:pPr>
          </w:p>
        </w:tc>
        <w:tc>
          <w:tcPr>
            <w:tcW w:w="1714" w:type="dxa"/>
          </w:tcPr>
          <w:p w14:paraId="6872D5DF" w14:textId="0D38046A" w:rsidR="59361031" w:rsidRDefault="59361031" w:rsidP="59361031">
            <w:pPr>
              <w:rPr>
                <w:rFonts w:eastAsiaTheme="minorEastAsia"/>
                <w:color w:val="4471C4"/>
                <w:sz w:val="20"/>
                <w:szCs w:val="20"/>
              </w:rPr>
            </w:pPr>
          </w:p>
        </w:tc>
        <w:tc>
          <w:tcPr>
            <w:tcW w:w="1852" w:type="dxa"/>
          </w:tcPr>
          <w:p w14:paraId="18CC9770" w14:textId="638853AD" w:rsidR="59361031" w:rsidRDefault="59361031" w:rsidP="59361031">
            <w:pPr>
              <w:rPr>
                <w:rFonts w:eastAsiaTheme="minorEastAsia"/>
                <w:color w:val="4471C4"/>
                <w:sz w:val="20"/>
                <w:szCs w:val="20"/>
              </w:rPr>
            </w:pPr>
          </w:p>
        </w:tc>
        <w:tc>
          <w:tcPr>
            <w:tcW w:w="2055" w:type="dxa"/>
          </w:tcPr>
          <w:p w14:paraId="3756A782" w14:textId="5CB9F9FF" w:rsidR="59361031" w:rsidRDefault="59361031" w:rsidP="59361031">
            <w:pPr>
              <w:rPr>
                <w:rFonts w:eastAsiaTheme="minorEastAsia"/>
                <w:color w:val="4471C4"/>
                <w:sz w:val="20"/>
                <w:szCs w:val="20"/>
              </w:rPr>
            </w:pPr>
          </w:p>
        </w:tc>
        <w:tc>
          <w:tcPr>
            <w:tcW w:w="2035" w:type="dxa"/>
          </w:tcPr>
          <w:p w14:paraId="0F854F5C" w14:textId="1AFDF6D8" w:rsidR="59361031" w:rsidRDefault="59361031" w:rsidP="59361031">
            <w:pPr>
              <w:rPr>
                <w:rFonts w:eastAsiaTheme="minorEastAsia"/>
                <w:color w:val="4471C4"/>
                <w:sz w:val="20"/>
                <w:szCs w:val="20"/>
              </w:rPr>
            </w:pPr>
          </w:p>
        </w:tc>
      </w:tr>
      <w:tr w:rsidR="00793E5B" w14:paraId="199D8772" w14:textId="77777777" w:rsidTr="7C77BD04">
        <w:tc>
          <w:tcPr>
            <w:tcW w:w="1522" w:type="dxa"/>
          </w:tcPr>
          <w:p w14:paraId="30805382" w14:textId="77777777" w:rsidR="00793E5B" w:rsidRDefault="00793E5B" w:rsidP="188AB68F">
            <w:pPr>
              <w:rPr>
                <w:rFonts w:eastAsiaTheme="minorEastAsia"/>
                <w:sz w:val="20"/>
                <w:szCs w:val="20"/>
              </w:rPr>
            </w:pPr>
            <w:r w:rsidRPr="188AB68F">
              <w:rPr>
                <w:rFonts w:eastAsiaTheme="minorEastAsia"/>
                <w:sz w:val="20"/>
                <w:szCs w:val="20"/>
              </w:rPr>
              <w:t>Maths Objectives:</w:t>
            </w:r>
          </w:p>
        </w:tc>
        <w:tc>
          <w:tcPr>
            <w:tcW w:w="2640" w:type="dxa"/>
          </w:tcPr>
          <w:p w14:paraId="0AFB7EC9" w14:textId="4133E349" w:rsidR="00793E5B" w:rsidRDefault="00793E5B" w:rsidP="188AB68F">
            <w:pPr>
              <w:rPr>
                <w:rFonts w:eastAsiaTheme="minorEastAsia"/>
                <w:sz w:val="20"/>
                <w:szCs w:val="20"/>
              </w:rPr>
            </w:pPr>
            <w:r w:rsidRPr="188AB68F">
              <w:rPr>
                <w:rFonts w:eastAsiaTheme="minorEastAsia"/>
                <w:sz w:val="20"/>
                <w:szCs w:val="20"/>
              </w:rPr>
              <w:t>Place value</w:t>
            </w:r>
          </w:p>
          <w:p w14:paraId="1ABE61C4" w14:textId="03E1F7ED" w:rsidR="00793E5B" w:rsidRDefault="1612C800" w:rsidP="188AB68F">
            <w:pPr>
              <w:rPr>
                <w:rFonts w:eastAsiaTheme="minorEastAsia"/>
                <w:sz w:val="20"/>
                <w:szCs w:val="20"/>
              </w:rPr>
            </w:pPr>
            <w:r w:rsidRPr="188AB68F">
              <w:rPr>
                <w:rFonts w:eastAsiaTheme="minorEastAsia"/>
                <w:sz w:val="20"/>
                <w:szCs w:val="20"/>
              </w:rPr>
              <w:t xml:space="preserve">Shape, space and measure </w:t>
            </w:r>
          </w:p>
          <w:p w14:paraId="737859DF" w14:textId="0854E9BD"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count in steps of 2, 3, and 5 from 0, </w:t>
            </w:r>
            <w:r w:rsidRPr="188AB68F">
              <w:rPr>
                <w:rFonts w:eastAsiaTheme="minorEastAsia"/>
                <w:color w:val="000000" w:themeColor="text1"/>
                <w:sz w:val="20"/>
                <w:szCs w:val="20"/>
              </w:rPr>
              <w:lastRenderedPageBreak/>
              <w:t>and in tens from any number, forward or backward</w:t>
            </w:r>
          </w:p>
          <w:p w14:paraId="15114AD6" w14:textId="1AB08F12" w:rsidR="00793E5B" w:rsidRDefault="00793E5B" w:rsidP="188AB68F">
            <w:pPr>
              <w:spacing w:line="259" w:lineRule="auto"/>
              <w:rPr>
                <w:rFonts w:eastAsiaTheme="minorEastAsia"/>
                <w:i/>
                <w:iCs/>
                <w:color w:val="000000" w:themeColor="text1"/>
                <w:sz w:val="20"/>
                <w:szCs w:val="20"/>
              </w:rPr>
            </w:pPr>
          </w:p>
          <w:p w14:paraId="4B62B730" w14:textId="1FCA4BC1"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compare and order numbers from 0 up to 100; use and = signs</w:t>
            </w:r>
          </w:p>
          <w:p w14:paraId="34193DB6" w14:textId="2B9C9CF7" w:rsidR="00793E5B" w:rsidRDefault="00793E5B" w:rsidP="188AB68F">
            <w:pPr>
              <w:spacing w:line="259" w:lineRule="auto"/>
              <w:rPr>
                <w:rFonts w:eastAsiaTheme="minorEastAsia"/>
                <w:i/>
                <w:iCs/>
                <w:color w:val="000000" w:themeColor="text1"/>
                <w:sz w:val="20"/>
                <w:szCs w:val="20"/>
              </w:rPr>
            </w:pPr>
          </w:p>
          <w:p w14:paraId="66DD69ED" w14:textId="603BB96C"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identify, represent and estimate numbers using different representations, including the number line</w:t>
            </w:r>
          </w:p>
          <w:p w14:paraId="6CBA18CF" w14:textId="63BDA100" w:rsidR="00793E5B" w:rsidRDefault="00793E5B" w:rsidP="188AB68F">
            <w:pPr>
              <w:spacing w:line="259" w:lineRule="auto"/>
              <w:rPr>
                <w:rFonts w:eastAsiaTheme="minorEastAsia"/>
                <w:i/>
                <w:iCs/>
                <w:color w:val="000000" w:themeColor="text1"/>
                <w:sz w:val="20"/>
                <w:szCs w:val="20"/>
              </w:rPr>
            </w:pPr>
          </w:p>
          <w:p w14:paraId="10616878" w14:textId="7CAF8CEA"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read and write numbers to at least 100 in numerals and in words</w:t>
            </w:r>
          </w:p>
          <w:p w14:paraId="6BF674AB" w14:textId="4C13C644" w:rsidR="00793E5B" w:rsidRDefault="00793E5B" w:rsidP="188AB68F">
            <w:pPr>
              <w:spacing w:line="259" w:lineRule="auto"/>
              <w:rPr>
                <w:rFonts w:eastAsiaTheme="minorEastAsia"/>
                <w:i/>
                <w:iCs/>
                <w:color w:val="000000" w:themeColor="text1"/>
                <w:sz w:val="20"/>
                <w:szCs w:val="20"/>
              </w:rPr>
            </w:pPr>
          </w:p>
          <w:p w14:paraId="4842525A" w14:textId="4C80CDEA"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recognise the place value of each digit </w:t>
            </w:r>
            <w:r w:rsidRPr="188AB68F">
              <w:rPr>
                <w:rFonts w:eastAsiaTheme="minorEastAsia"/>
                <w:color w:val="000000" w:themeColor="text1"/>
                <w:sz w:val="20"/>
                <w:szCs w:val="20"/>
              </w:rPr>
              <w:lastRenderedPageBreak/>
              <w:t>in a two-digit number (tens, ones)</w:t>
            </w:r>
          </w:p>
          <w:p w14:paraId="68D2B241" w14:textId="6794B3D0" w:rsidR="00793E5B" w:rsidRDefault="00793E5B" w:rsidP="188AB68F">
            <w:pPr>
              <w:spacing w:line="259" w:lineRule="auto"/>
              <w:rPr>
                <w:rFonts w:eastAsiaTheme="minorEastAsia"/>
                <w:i/>
                <w:iCs/>
                <w:color w:val="000000" w:themeColor="text1"/>
                <w:sz w:val="20"/>
                <w:szCs w:val="20"/>
              </w:rPr>
            </w:pPr>
          </w:p>
          <w:p w14:paraId="63F24003" w14:textId="2CFEB789"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use place value and number facts to solve problems</w:t>
            </w:r>
          </w:p>
          <w:p w14:paraId="4DF550E3" w14:textId="35C57ABA" w:rsidR="00793E5B" w:rsidRDefault="781B7035" w:rsidP="188AB68F">
            <w:pPr>
              <w:rPr>
                <w:rFonts w:eastAsiaTheme="minorEastAsia"/>
                <w:sz w:val="20"/>
                <w:szCs w:val="20"/>
              </w:rPr>
            </w:pPr>
            <w:r w:rsidRPr="188AB68F">
              <w:rPr>
                <w:rFonts w:eastAsiaTheme="minorEastAsia"/>
                <w:sz w:val="20"/>
                <w:szCs w:val="20"/>
              </w:rPr>
              <w:t>Shape</w:t>
            </w:r>
          </w:p>
          <w:p w14:paraId="13A2A480" w14:textId="5C0314AE" w:rsidR="00793E5B" w:rsidRDefault="781B7035" w:rsidP="188AB68F">
            <w:pPr>
              <w:pStyle w:val="ListParagraph"/>
              <w:numPr>
                <w:ilvl w:val="0"/>
                <w:numId w:val="13"/>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tell</w:t>
            </w:r>
            <w:proofErr w:type="gramEnd"/>
            <w:r w:rsidRPr="188AB68F">
              <w:rPr>
                <w:rFonts w:eastAsiaTheme="minorEastAsia"/>
                <w:color w:val="000000" w:themeColor="text1"/>
                <w:sz w:val="20"/>
                <w:szCs w:val="20"/>
              </w:rPr>
              <w:t xml:space="preserve"> and write the time to five minutes, including quarter past/to the hour and draw the hands on a clock face to show these times.</w:t>
            </w:r>
          </w:p>
          <w:p w14:paraId="0CCD36A2" w14:textId="775156EE" w:rsidR="00793E5B" w:rsidRDefault="00793E5B" w:rsidP="188AB68F">
            <w:pPr>
              <w:spacing w:line="259" w:lineRule="auto"/>
              <w:rPr>
                <w:rFonts w:eastAsiaTheme="minorEastAsia"/>
                <w:i/>
                <w:iCs/>
                <w:color w:val="000000" w:themeColor="text1"/>
                <w:sz w:val="20"/>
                <w:szCs w:val="20"/>
              </w:rPr>
            </w:pPr>
          </w:p>
          <w:p w14:paraId="43BEFA4D" w14:textId="3F474B0E" w:rsidR="00793E5B" w:rsidRDefault="781B7035" w:rsidP="188AB68F">
            <w:pPr>
              <w:pStyle w:val="ListParagraph"/>
              <w:numPr>
                <w:ilvl w:val="0"/>
                <w:numId w:val="13"/>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know</w:t>
            </w:r>
            <w:proofErr w:type="gramEnd"/>
            <w:r w:rsidRPr="188AB68F">
              <w:rPr>
                <w:rFonts w:eastAsiaTheme="minorEastAsia"/>
                <w:color w:val="000000" w:themeColor="text1"/>
                <w:sz w:val="20"/>
                <w:szCs w:val="20"/>
              </w:rPr>
              <w:t xml:space="preserve"> the number of minutes in an hour and the number of hours in a day. (appears also in Converting)</w:t>
            </w:r>
          </w:p>
          <w:p w14:paraId="715ADD99" w14:textId="2372471B" w:rsidR="00793E5B" w:rsidRDefault="00793E5B" w:rsidP="188AB68F">
            <w:pPr>
              <w:spacing w:line="259" w:lineRule="auto"/>
              <w:rPr>
                <w:rFonts w:eastAsiaTheme="minorEastAsia"/>
                <w:i/>
                <w:iCs/>
                <w:color w:val="000000" w:themeColor="text1"/>
                <w:sz w:val="20"/>
                <w:szCs w:val="20"/>
              </w:rPr>
            </w:pPr>
          </w:p>
          <w:p w14:paraId="3360B639" w14:textId="32BFF282" w:rsidR="00793E5B" w:rsidRDefault="781B7035" w:rsidP="188AB68F">
            <w:pPr>
              <w:pStyle w:val="ListParagraph"/>
              <w:numPr>
                <w:ilvl w:val="0"/>
                <w:numId w:val="13"/>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lastRenderedPageBreak/>
              <w:t>know</w:t>
            </w:r>
            <w:proofErr w:type="gramEnd"/>
            <w:r w:rsidRPr="188AB68F">
              <w:rPr>
                <w:rFonts w:eastAsiaTheme="minorEastAsia"/>
                <w:color w:val="000000" w:themeColor="text1"/>
                <w:sz w:val="20"/>
                <w:szCs w:val="20"/>
              </w:rPr>
              <w:t xml:space="preserve"> the number of minutes in an hour and the number of hours in a day. (appears also in Telling the Time)</w:t>
            </w:r>
          </w:p>
          <w:p w14:paraId="4DDBEF00" w14:textId="1FDF4F94" w:rsidR="00793E5B" w:rsidRDefault="00793E5B" w:rsidP="188AB68F">
            <w:pPr>
              <w:rPr>
                <w:rFonts w:eastAsiaTheme="minorEastAsia"/>
                <w:sz w:val="20"/>
                <w:szCs w:val="20"/>
              </w:rPr>
            </w:pPr>
          </w:p>
        </w:tc>
        <w:tc>
          <w:tcPr>
            <w:tcW w:w="2130" w:type="dxa"/>
          </w:tcPr>
          <w:p w14:paraId="57F74D93" w14:textId="755753CD" w:rsidR="779E6E71" w:rsidRDefault="779E6E71" w:rsidP="188AB68F">
            <w:pPr>
              <w:rPr>
                <w:rFonts w:eastAsiaTheme="minorEastAsia"/>
                <w:sz w:val="20"/>
                <w:szCs w:val="20"/>
              </w:rPr>
            </w:pPr>
            <w:r w:rsidRPr="188AB68F">
              <w:rPr>
                <w:rFonts w:eastAsiaTheme="minorEastAsia"/>
                <w:sz w:val="20"/>
                <w:szCs w:val="20"/>
              </w:rPr>
              <w:lastRenderedPageBreak/>
              <w:t xml:space="preserve">Shape space and measure cont. </w:t>
            </w:r>
          </w:p>
          <w:p w14:paraId="06BAB720" w14:textId="31124C88" w:rsidR="779E6E71" w:rsidRDefault="779E6E71" w:rsidP="188AB68F">
            <w:pPr>
              <w:rPr>
                <w:rFonts w:eastAsiaTheme="minorEastAsia"/>
                <w:sz w:val="20"/>
                <w:szCs w:val="20"/>
              </w:rPr>
            </w:pPr>
            <w:r w:rsidRPr="188AB68F">
              <w:rPr>
                <w:rFonts w:eastAsiaTheme="minorEastAsia"/>
                <w:sz w:val="20"/>
                <w:szCs w:val="20"/>
              </w:rPr>
              <w:t xml:space="preserve">Time </w:t>
            </w:r>
          </w:p>
          <w:p w14:paraId="44CD5C6F" w14:textId="5249BA6F" w:rsidR="00793E5B" w:rsidRDefault="00793E5B" w:rsidP="188AB68F">
            <w:pPr>
              <w:rPr>
                <w:rFonts w:eastAsiaTheme="minorEastAsia"/>
                <w:sz w:val="20"/>
                <w:szCs w:val="20"/>
              </w:rPr>
            </w:pPr>
            <w:r w:rsidRPr="188AB68F">
              <w:rPr>
                <w:rFonts w:eastAsiaTheme="minorEastAsia"/>
                <w:sz w:val="20"/>
                <w:szCs w:val="20"/>
              </w:rPr>
              <w:t xml:space="preserve">Addition and subtraction </w:t>
            </w:r>
          </w:p>
          <w:p w14:paraId="0C1D9CEE" w14:textId="39B84976" w:rsidR="00793E5B" w:rsidRDefault="3068A44B"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count in steps of 2, 3, and 5 from 0, and in </w:t>
            </w:r>
            <w:r w:rsidRPr="188AB68F">
              <w:rPr>
                <w:rFonts w:eastAsiaTheme="minorEastAsia"/>
                <w:color w:val="000000" w:themeColor="text1"/>
                <w:sz w:val="20"/>
                <w:szCs w:val="20"/>
              </w:rPr>
              <w:lastRenderedPageBreak/>
              <w:t>tens from any number, forward or backward</w:t>
            </w:r>
          </w:p>
          <w:p w14:paraId="02A6DD43" w14:textId="6140984A" w:rsidR="00793E5B" w:rsidRDefault="19AC8840"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identify, represent and estimate numbers using different representations, including the number line</w:t>
            </w:r>
          </w:p>
          <w:p w14:paraId="0933774E" w14:textId="2F0AAFF0"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recall and use addition and subtraction facts to 20 fluently, and derive and use related facts up to 100</w:t>
            </w:r>
          </w:p>
          <w:p w14:paraId="239BEAD0" w14:textId="5CCBAD25" w:rsidR="00793E5B" w:rsidRDefault="00793E5B" w:rsidP="188AB68F">
            <w:pPr>
              <w:spacing w:line="259" w:lineRule="auto"/>
              <w:rPr>
                <w:rFonts w:eastAsiaTheme="minorEastAsia"/>
                <w:i/>
                <w:iCs/>
                <w:color w:val="000000" w:themeColor="text1"/>
                <w:sz w:val="20"/>
                <w:szCs w:val="20"/>
              </w:rPr>
            </w:pPr>
          </w:p>
          <w:p w14:paraId="5000AEE8" w14:textId="1B0A4ED2"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add and subtract numbers using concrete objects, pictorial representations, and mentally, including: * a two-digit number and ones * a two-digit number and tens * two two-digit numbers * adding three one-digit numbers</w:t>
            </w:r>
          </w:p>
          <w:p w14:paraId="41DA9A8D" w14:textId="55F46524" w:rsidR="00793E5B" w:rsidRDefault="00793E5B" w:rsidP="188AB68F">
            <w:pPr>
              <w:spacing w:line="259" w:lineRule="auto"/>
              <w:rPr>
                <w:rFonts w:eastAsiaTheme="minorEastAsia"/>
                <w:i/>
                <w:iCs/>
                <w:color w:val="000000" w:themeColor="text1"/>
                <w:sz w:val="20"/>
                <w:szCs w:val="20"/>
              </w:rPr>
            </w:pPr>
          </w:p>
          <w:p w14:paraId="74DE9417" w14:textId="4EA43701"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show that addition of two numbers can be done in any order (commutative) and subtraction of one number from another cannot</w:t>
            </w:r>
          </w:p>
          <w:p w14:paraId="62EE8034" w14:textId="1B3F6001" w:rsidR="00793E5B" w:rsidRDefault="00793E5B" w:rsidP="188AB68F">
            <w:pPr>
              <w:spacing w:line="259" w:lineRule="auto"/>
              <w:rPr>
                <w:rFonts w:eastAsiaTheme="minorEastAsia"/>
                <w:i/>
                <w:iCs/>
                <w:color w:val="000000" w:themeColor="text1"/>
                <w:sz w:val="20"/>
                <w:szCs w:val="20"/>
              </w:rPr>
            </w:pPr>
          </w:p>
          <w:p w14:paraId="1DBD38BC" w14:textId="5327270D" w:rsidR="00793E5B" w:rsidRDefault="19AC8840" w:rsidP="188AB68F">
            <w:pPr>
              <w:pStyle w:val="ListParagraph"/>
              <w:numPr>
                <w:ilvl w:val="0"/>
                <w:numId w:val="34"/>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recognise</w:t>
            </w:r>
            <w:proofErr w:type="gramEnd"/>
            <w:r w:rsidRPr="188AB68F">
              <w:rPr>
                <w:rFonts w:eastAsiaTheme="minorEastAsia"/>
                <w:color w:val="000000" w:themeColor="text1"/>
                <w:sz w:val="20"/>
                <w:szCs w:val="20"/>
              </w:rPr>
              <w:t xml:space="preserve"> and use the inverse relationship between addition and subtraction and use this to check calculations and solve missing number problems.</w:t>
            </w:r>
          </w:p>
          <w:p w14:paraId="3FB61013" w14:textId="354387FB" w:rsidR="00793E5B" w:rsidRDefault="00793E5B" w:rsidP="188AB68F">
            <w:pPr>
              <w:spacing w:line="259" w:lineRule="auto"/>
              <w:rPr>
                <w:rFonts w:eastAsiaTheme="minorEastAsia"/>
                <w:i/>
                <w:iCs/>
                <w:color w:val="000000" w:themeColor="text1"/>
                <w:sz w:val="20"/>
                <w:szCs w:val="20"/>
              </w:rPr>
            </w:pPr>
          </w:p>
          <w:p w14:paraId="197733B8" w14:textId="73AE8F2B"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solve problems with addition and subtraction: * using concrete objects and pictorial representations, including those involving numbers, quantities and measures * applying their increasing knowledge of mental and written methods</w:t>
            </w:r>
          </w:p>
          <w:p w14:paraId="5E825081" w14:textId="041EEC86" w:rsidR="00793E5B" w:rsidRDefault="00793E5B" w:rsidP="188AB68F">
            <w:pPr>
              <w:spacing w:line="259" w:lineRule="auto"/>
              <w:rPr>
                <w:rFonts w:eastAsiaTheme="minorEastAsia"/>
                <w:i/>
                <w:iCs/>
                <w:color w:val="000000" w:themeColor="text1"/>
                <w:sz w:val="20"/>
                <w:szCs w:val="20"/>
              </w:rPr>
            </w:pPr>
          </w:p>
          <w:p w14:paraId="7319093F" w14:textId="01B8E3ED"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solve simple problems in a practical context involving addition and subtraction of money of the same unit, including giving change (copied from Measurement)</w:t>
            </w:r>
          </w:p>
          <w:p w14:paraId="7C766282" w14:textId="348ADA2C" w:rsidR="00793E5B" w:rsidRDefault="6A4E9091" w:rsidP="188AB68F">
            <w:pPr>
              <w:pStyle w:val="ListParagraph"/>
              <w:numPr>
                <w:ilvl w:val="0"/>
                <w:numId w:val="34"/>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tell</w:t>
            </w:r>
            <w:proofErr w:type="gramEnd"/>
            <w:r w:rsidRPr="188AB68F">
              <w:rPr>
                <w:rFonts w:eastAsiaTheme="minorEastAsia"/>
                <w:color w:val="000000" w:themeColor="text1"/>
                <w:sz w:val="20"/>
                <w:szCs w:val="20"/>
              </w:rPr>
              <w:t xml:space="preserve"> and write the time to five minutes, </w:t>
            </w:r>
            <w:r w:rsidRPr="188AB68F">
              <w:rPr>
                <w:rFonts w:eastAsiaTheme="minorEastAsia"/>
                <w:color w:val="000000" w:themeColor="text1"/>
                <w:sz w:val="20"/>
                <w:szCs w:val="20"/>
              </w:rPr>
              <w:lastRenderedPageBreak/>
              <w:t>including quarter past/to the hour and draw the hands on a clock face to show these times.</w:t>
            </w:r>
          </w:p>
          <w:p w14:paraId="6D263A83" w14:textId="5BD2DF0D" w:rsidR="00793E5B" w:rsidRDefault="00793E5B" w:rsidP="188AB68F">
            <w:pPr>
              <w:pStyle w:val="ListParagraph"/>
              <w:numPr>
                <w:ilvl w:val="0"/>
                <w:numId w:val="34"/>
              </w:numPr>
              <w:spacing w:line="259" w:lineRule="auto"/>
              <w:rPr>
                <w:rFonts w:eastAsiaTheme="minorEastAsia"/>
                <w:i/>
                <w:iCs/>
                <w:color w:val="000000" w:themeColor="text1"/>
                <w:sz w:val="20"/>
                <w:szCs w:val="20"/>
              </w:rPr>
            </w:pPr>
          </w:p>
          <w:p w14:paraId="3461D779" w14:textId="671223C5" w:rsidR="00793E5B" w:rsidRDefault="00793E5B" w:rsidP="188AB68F">
            <w:pPr>
              <w:rPr>
                <w:rFonts w:eastAsiaTheme="minorEastAsia"/>
                <w:sz w:val="20"/>
                <w:szCs w:val="20"/>
              </w:rPr>
            </w:pPr>
          </w:p>
        </w:tc>
        <w:tc>
          <w:tcPr>
            <w:tcW w:w="1714" w:type="dxa"/>
          </w:tcPr>
          <w:p w14:paraId="02CC9AF9" w14:textId="003171E4" w:rsidR="00793E5B" w:rsidRDefault="00793E5B" w:rsidP="188AB68F">
            <w:pPr>
              <w:rPr>
                <w:rFonts w:eastAsiaTheme="minorEastAsia"/>
                <w:sz w:val="20"/>
                <w:szCs w:val="20"/>
              </w:rPr>
            </w:pPr>
            <w:r w:rsidRPr="188AB68F">
              <w:rPr>
                <w:rFonts w:eastAsiaTheme="minorEastAsia"/>
                <w:sz w:val="20"/>
                <w:szCs w:val="20"/>
              </w:rPr>
              <w:lastRenderedPageBreak/>
              <w:t xml:space="preserve">Addition and subtraction </w:t>
            </w:r>
            <w:r w:rsidR="52656A54" w:rsidRPr="188AB68F">
              <w:rPr>
                <w:rFonts w:eastAsiaTheme="minorEastAsia"/>
                <w:sz w:val="20"/>
                <w:szCs w:val="20"/>
              </w:rPr>
              <w:t xml:space="preserve">- </w:t>
            </w:r>
            <w:proofErr w:type="spellStart"/>
            <w:r w:rsidR="52656A54" w:rsidRPr="188AB68F">
              <w:rPr>
                <w:rFonts w:eastAsiaTheme="minorEastAsia"/>
                <w:sz w:val="20"/>
                <w:szCs w:val="20"/>
              </w:rPr>
              <w:t>cont</w:t>
            </w:r>
            <w:proofErr w:type="spellEnd"/>
          </w:p>
          <w:p w14:paraId="4ABEA5A7" w14:textId="4161C814" w:rsidR="2AB4B6A0" w:rsidRDefault="2AB4B6A0" w:rsidP="188AB68F">
            <w:pPr>
              <w:rPr>
                <w:rFonts w:eastAsiaTheme="minorEastAsia"/>
                <w:sz w:val="20"/>
                <w:szCs w:val="20"/>
              </w:rPr>
            </w:pPr>
            <w:r w:rsidRPr="188AB68F">
              <w:rPr>
                <w:rFonts w:eastAsiaTheme="minorEastAsia"/>
                <w:sz w:val="20"/>
                <w:szCs w:val="20"/>
              </w:rPr>
              <w:t xml:space="preserve">Time </w:t>
            </w:r>
            <w:proofErr w:type="spellStart"/>
            <w:r w:rsidRPr="188AB68F">
              <w:rPr>
                <w:rFonts w:eastAsiaTheme="minorEastAsia"/>
                <w:sz w:val="20"/>
                <w:szCs w:val="20"/>
              </w:rPr>
              <w:t>cont</w:t>
            </w:r>
            <w:proofErr w:type="spellEnd"/>
          </w:p>
          <w:p w14:paraId="2A86DB19" w14:textId="6204581D" w:rsidR="2AB4B6A0" w:rsidRDefault="2AB4B6A0" w:rsidP="188AB68F">
            <w:pPr>
              <w:rPr>
                <w:rFonts w:eastAsiaTheme="minorEastAsia"/>
                <w:sz w:val="20"/>
                <w:szCs w:val="20"/>
              </w:rPr>
            </w:pPr>
            <w:r w:rsidRPr="188AB68F">
              <w:rPr>
                <w:rFonts w:eastAsiaTheme="minorEastAsia"/>
                <w:sz w:val="20"/>
                <w:szCs w:val="20"/>
              </w:rPr>
              <w:t xml:space="preserve">Measure </w:t>
            </w:r>
          </w:p>
          <w:p w14:paraId="55B9C165" w14:textId="2512F252" w:rsidR="00793E5B" w:rsidRDefault="00793E5B" w:rsidP="188AB68F">
            <w:pPr>
              <w:rPr>
                <w:rFonts w:eastAsiaTheme="minorEastAsia"/>
                <w:sz w:val="20"/>
                <w:szCs w:val="20"/>
              </w:rPr>
            </w:pPr>
            <w:r w:rsidRPr="188AB68F">
              <w:rPr>
                <w:rFonts w:eastAsiaTheme="minorEastAsia"/>
                <w:sz w:val="20"/>
                <w:szCs w:val="20"/>
              </w:rPr>
              <w:t xml:space="preserve">Multiplication and division </w:t>
            </w:r>
          </w:p>
          <w:p w14:paraId="1A38154E" w14:textId="74D9A14C" w:rsidR="00793E5B" w:rsidRDefault="00793E5B" w:rsidP="188AB68F">
            <w:pPr>
              <w:rPr>
                <w:rFonts w:eastAsiaTheme="minorEastAsia"/>
                <w:sz w:val="20"/>
                <w:szCs w:val="20"/>
              </w:rPr>
            </w:pPr>
          </w:p>
          <w:p w14:paraId="13BE631E" w14:textId="299B06CC"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count in steps of 2, 3, and 5 from 0, and in tens from any number, forward or backward (copied from Number and Place Value)</w:t>
            </w:r>
          </w:p>
          <w:p w14:paraId="6D308846" w14:textId="2DED9CFE" w:rsidR="00793E5B" w:rsidRDefault="00793E5B" w:rsidP="188AB68F">
            <w:pPr>
              <w:spacing w:line="259" w:lineRule="auto"/>
              <w:rPr>
                <w:rFonts w:eastAsiaTheme="minorEastAsia"/>
                <w:i/>
                <w:iCs/>
                <w:color w:val="000000" w:themeColor="text1"/>
                <w:sz w:val="20"/>
                <w:szCs w:val="20"/>
              </w:rPr>
            </w:pPr>
          </w:p>
          <w:p w14:paraId="4728DB8F" w14:textId="7A9551A8"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recall and use multiplication and division facts for the 2, 5 and 10 multiplication tables, including recognising odd and even numbers</w:t>
            </w:r>
          </w:p>
          <w:p w14:paraId="432C5FF6" w14:textId="546C2694" w:rsidR="00793E5B" w:rsidRDefault="00793E5B" w:rsidP="188AB68F">
            <w:pPr>
              <w:spacing w:line="259" w:lineRule="auto"/>
              <w:rPr>
                <w:rFonts w:eastAsiaTheme="minorEastAsia"/>
                <w:i/>
                <w:iCs/>
                <w:color w:val="000000" w:themeColor="text1"/>
                <w:sz w:val="20"/>
                <w:szCs w:val="20"/>
              </w:rPr>
            </w:pPr>
          </w:p>
          <w:p w14:paraId="7956F436" w14:textId="6093ADA1"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show that multiplication of two </w:t>
            </w:r>
            <w:r w:rsidRPr="188AB68F">
              <w:rPr>
                <w:rFonts w:eastAsiaTheme="minorEastAsia"/>
                <w:color w:val="000000" w:themeColor="text1"/>
                <w:sz w:val="20"/>
                <w:szCs w:val="20"/>
              </w:rPr>
              <w:lastRenderedPageBreak/>
              <w:t>numbers can be done in any order (commutative) and division of one number by another cannot</w:t>
            </w:r>
          </w:p>
          <w:p w14:paraId="7218A291" w14:textId="3D6BDC96" w:rsidR="00793E5B" w:rsidRDefault="00793E5B" w:rsidP="188AB68F">
            <w:pPr>
              <w:spacing w:line="259" w:lineRule="auto"/>
              <w:rPr>
                <w:rFonts w:eastAsiaTheme="minorEastAsia"/>
                <w:i/>
                <w:iCs/>
                <w:color w:val="000000" w:themeColor="text1"/>
                <w:sz w:val="20"/>
                <w:szCs w:val="20"/>
              </w:rPr>
            </w:pPr>
          </w:p>
          <w:p w14:paraId="1A67325B" w14:textId="668C19D1"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calculate mathematical statements for multiplication and division within the multiplication tables and write them using the multiplication (×), division (÷) and equals (=) signs</w:t>
            </w:r>
          </w:p>
          <w:p w14:paraId="42A0630F" w14:textId="775F7985" w:rsidR="00793E5B" w:rsidRDefault="00793E5B" w:rsidP="188AB68F">
            <w:pPr>
              <w:spacing w:line="259" w:lineRule="auto"/>
              <w:rPr>
                <w:rFonts w:eastAsiaTheme="minorEastAsia"/>
                <w:i/>
                <w:iCs/>
                <w:color w:val="000000" w:themeColor="text1"/>
                <w:sz w:val="20"/>
                <w:szCs w:val="20"/>
              </w:rPr>
            </w:pPr>
          </w:p>
          <w:p w14:paraId="16979B16" w14:textId="0AD5E5F5"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solve problems </w:t>
            </w:r>
            <w:r w:rsidRPr="188AB68F">
              <w:rPr>
                <w:rFonts w:eastAsiaTheme="minorEastAsia"/>
                <w:color w:val="000000" w:themeColor="text1"/>
                <w:sz w:val="20"/>
                <w:szCs w:val="20"/>
              </w:rPr>
              <w:lastRenderedPageBreak/>
              <w:t>involving multiplication and division, using materials, arrays, repeated addition, mental methods, and multiplication and division facts, including problems in contexts</w:t>
            </w:r>
          </w:p>
          <w:p w14:paraId="273C3FD8" w14:textId="7F3FF5C9" w:rsidR="00793E5B" w:rsidRDefault="7E0504D5" w:rsidP="188AB68F">
            <w:pPr>
              <w:spacing w:line="259" w:lineRule="auto"/>
              <w:rPr>
                <w:rFonts w:eastAsiaTheme="minorEastAsia"/>
                <w:sz w:val="20"/>
                <w:szCs w:val="20"/>
              </w:rPr>
            </w:pPr>
            <w:r w:rsidRPr="188AB68F">
              <w:rPr>
                <w:rFonts w:eastAsiaTheme="minorEastAsia"/>
                <w:color w:val="000000" w:themeColor="text1"/>
                <w:sz w:val="20"/>
                <w:szCs w:val="20"/>
              </w:rPr>
              <w:t>compare and order lengths, mass, volume/capacity and record the results using &gt;, &lt; and =</w:t>
            </w:r>
          </w:p>
          <w:p w14:paraId="3CF2D8B6" w14:textId="5BE2E2EA" w:rsidR="00793E5B" w:rsidRDefault="00793E5B" w:rsidP="188AB68F">
            <w:pPr>
              <w:rPr>
                <w:rFonts w:eastAsiaTheme="minorEastAsia"/>
                <w:sz w:val="20"/>
                <w:szCs w:val="20"/>
              </w:rPr>
            </w:pPr>
          </w:p>
        </w:tc>
        <w:tc>
          <w:tcPr>
            <w:tcW w:w="1852" w:type="dxa"/>
          </w:tcPr>
          <w:p w14:paraId="66F10D03" w14:textId="2F042A27" w:rsidR="00793E5B" w:rsidRDefault="00793E5B" w:rsidP="188AB68F">
            <w:pPr>
              <w:rPr>
                <w:rFonts w:eastAsiaTheme="minorEastAsia"/>
                <w:sz w:val="20"/>
                <w:szCs w:val="20"/>
              </w:rPr>
            </w:pPr>
            <w:r w:rsidRPr="188AB68F">
              <w:rPr>
                <w:rFonts w:eastAsiaTheme="minorEastAsia"/>
                <w:sz w:val="20"/>
                <w:szCs w:val="20"/>
              </w:rPr>
              <w:lastRenderedPageBreak/>
              <w:t xml:space="preserve">Multiplication and division </w:t>
            </w:r>
            <w:r w:rsidR="772B5CF3" w:rsidRPr="188AB68F">
              <w:rPr>
                <w:rFonts w:eastAsiaTheme="minorEastAsia"/>
                <w:sz w:val="20"/>
                <w:szCs w:val="20"/>
              </w:rPr>
              <w:t xml:space="preserve">- </w:t>
            </w:r>
            <w:proofErr w:type="spellStart"/>
            <w:r w:rsidR="772B5CF3" w:rsidRPr="188AB68F">
              <w:rPr>
                <w:rFonts w:eastAsiaTheme="minorEastAsia"/>
                <w:sz w:val="20"/>
                <w:szCs w:val="20"/>
              </w:rPr>
              <w:t>cont</w:t>
            </w:r>
            <w:proofErr w:type="spellEnd"/>
          </w:p>
          <w:p w14:paraId="1E846F3E" w14:textId="73CE0D68" w:rsidR="00793E5B" w:rsidRDefault="00793E5B" w:rsidP="188AB68F">
            <w:pPr>
              <w:rPr>
                <w:rFonts w:eastAsiaTheme="minorEastAsia"/>
                <w:sz w:val="20"/>
                <w:szCs w:val="20"/>
              </w:rPr>
            </w:pPr>
            <w:r w:rsidRPr="188AB68F">
              <w:rPr>
                <w:rFonts w:eastAsiaTheme="minorEastAsia"/>
                <w:sz w:val="20"/>
                <w:szCs w:val="20"/>
              </w:rPr>
              <w:t>Fractions</w:t>
            </w:r>
          </w:p>
          <w:p w14:paraId="7195776C" w14:textId="1A2F9B02" w:rsidR="00793E5B" w:rsidRDefault="00793E5B" w:rsidP="188AB68F">
            <w:pPr>
              <w:rPr>
                <w:rFonts w:eastAsiaTheme="minorEastAsia"/>
                <w:sz w:val="20"/>
                <w:szCs w:val="20"/>
              </w:rPr>
            </w:pPr>
            <w:r w:rsidRPr="188AB68F">
              <w:rPr>
                <w:rFonts w:eastAsiaTheme="minorEastAsia"/>
                <w:sz w:val="20"/>
                <w:szCs w:val="20"/>
              </w:rPr>
              <w:t xml:space="preserve">Money  </w:t>
            </w:r>
          </w:p>
          <w:p w14:paraId="24EEC12A" w14:textId="36EBE9C7" w:rsidR="00793E5B" w:rsidRDefault="00793E5B" w:rsidP="188AB68F">
            <w:pPr>
              <w:rPr>
                <w:rFonts w:eastAsiaTheme="minorEastAsia"/>
                <w:sz w:val="20"/>
                <w:szCs w:val="20"/>
              </w:rPr>
            </w:pPr>
          </w:p>
          <w:p w14:paraId="069B4FDB" w14:textId="4D32D229" w:rsidR="00793E5B" w:rsidRDefault="0446C199" w:rsidP="188AB68F">
            <w:pPr>
              <w:pStyle w:val="ListParagraph"/>
              <w:numPr>
                <w:ilvl w:val="0"/>
                <w:numId w:val="23"/>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lastRenderedPageBreak/>
              <w:t>Pupils should count in fractions up to 10, starting from any number and using the1/2 and 2/4 equivalence on the number line (Non Statutory Guidance)</w:t>
            </w:r>
          </w:p>
          <w:p w14:paraId="19503159" w14:textId="09512D09" w:rsidR="00793E5B" w:rsidRDefault="00793E5B" w:rsidP="188AB68F">
            <w:pPr>
              <w:spacing w:line="259" w:lineRule="auto"/>
              <w:rPr>
                <w:rFonts w:eastAsiaTheme="minorEastAsia"/>
                <w:i/>
                <w:iCs/>
                <w:color w:val="000000" w:themeColor="text1"/>
                <w:sz w:val="20"/>
                <w:szCs w:val="20"/>
              </w:rPr>
            </w:pPr>
          </w:p>
          <w:p w14:paraId="05645394" w14:textId="4733AFFB" w:rsidR="00793E5B" w:rsidRDefault="0446C199" w:rsidP="188AB68F">
            <w:pPr>
              <w:pStyle w:val="ListParagraph"/>
              <w:numPr>
                <w:ilvl w:val="0"/>
                <w:numId w:val="23"/>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recognise, find, name and write fractions 1 / 3 , 1 / 4 , 2 / 4 and 3 / 4 of a length, shape, set of objects or quantity</w:t>
            </w:r>
          </w:p>
          <w:p w14:paraId="2F2EE48A" w14:textId="21F21EFB" w:rsidR="00793E5B" w:rsidRDefault="00793E5B" w:rsidP="188AB68F">
            <w:pPr>
              <w:spacing w:line="259" w:lineRule="auto"/>
              <w:rPr>
                <w:rFonts w:eastAsiaTheme="minorEastAsia"/>
                <w:i/>
                <w:iCs/>
                <w:color w:val="000000" w:themeColor="text1"/>
                <w:sz w:val="20"/>
                <w:szCs w:val="20"/>
              </w:rPr>
            </w:pPr>
          </w:p>
          <w:p w14:paraId="102C510B" w14:textId="07803936" w:rsidR="00793E5B" w:rsidRDefault="0446C199" w:rsidP="188AB68F">
            <w:pPr>
              <w:pStyle w:val="ListParagraph"/>
              <w:numPr>
                <w:ilvl w:val="0"/>
                <w:numId w:val="23"/>
              </w:numPr>
              <w:spacing w:before="200" w:after="200"/>
              <w:rPr>
                <w:rFonts w:eastAsiaTheme="minorEastAsia"/>
                <w:color w:val="000000" w:themeColor="text1"/>
                <w:sz w:val="20"/>
                <w:szCs w:val="20"/>
              </w:rPr>
            </w:pPr>
            <w:r w:rsidRPr="188AB68F">
              <w:rPr>
                <w:rFonts w:eastAsiaTheme="minorEastAsia"/>
                <w:color w:val="000000" w:themeColor="text1"/>
                <w:sz w:val="20"/>
                <w:szCs w:val="20"/>
              </w:rPr>
              <w:t xml:space="preserve">write simple fractions </w:t>
            </w:r>
            <w:r w:rsidRPr="188AB68F">
              <w:rPr>
                <w:rFonts w:eastAsiaTheme="minorEastAsia"/>
                <w:color w:val="000000" w:themeColor="text1"/>
                <w:sz w:val="20"/>
                <w:szCs w:val="20"/>
              </w:rPr>
              <w:lastRenderedPageBreak/>
              <w:t xml:space="preserve">e.g. 1 / 2 of 6 = 3 and recognise the equivalence of 2 / 4 and 1 /2 </w:t>
            </w:r>
          </w:p>
          <w:p w14:paraId="6B9810E3" w14:textId="776A09C4" w:rsidR="00793E5B" w:rsidRDefault="117A2129" w:rsidP="188AB68F">
            <w:pPr>
              <w:pStyle w:val="ListParagraph"/>
              <w:numPr>
                <w:ilvl w:val="0"/>
                <w:numId w:val="23"/>
              </w:numPr>
              <w:spacing w:before="200" w:after="200"/>
              <w:rPr>
                <w:rFonts w:eastAsiaTheme="minorEastAsia"/>
                <w:i/>
                <w:iCs/>
                <w:color w:val="000000" w:themeColor="text1"/>
                <w:sz w:val="20"/>
                <w:szCs w:val="20"/>
              </w:rPr>
            </w:pPr>
            <w:r w:rsidRPr="188AB68F">
              <w:rPr>
                <w:rFonts w:eastAsiaTheme="minorEastAsia"/>
                <w:color w:val="000000" w:themeColor="text1"/>
                <w:sz w:val="20"/>
                <w:szCs w:val="20"/>
              </w:rPr>
              <w:t>recognise and use symbols for pounds (£) and pence (p); combine amounts to make a particular value</w:t>
            </w:r>
          </w:p>
          <w:p w14:paraId="1DE0A1A0" w14:textId="294D0974" w:rsidR="00793E5B" w:rsidRDefault="00793E5B" w:rsidP="188AB68F">
            <w:pPr>
              <w:spacing w:line="259" w:lineRule="auto"/>
              <w:rPr>
                <w:rFonts w:eastAsiaTheme="minorEastAsia"/>
                <w:i/>
                <w:iCs/>
                <w:color w:val="000000" w:themeColor="text1"/>
                <w:sz w:val="20"/>
                <w:szCs w:val="20"/>
              </w:rPr>
            </w:pPr>
          </w:p>
          <w:p w14:paraId="256F8CE4" w14:textId="1B8F1546" w:rsidR="00793E5B" w:rsidRDefault="117A2129" w:rsidP="188AB68F">
            <w:pPr>
              <w:pStyle w:val="ListParagraph"/>
              <w:numPr>
                <w:ilvl w:val="0"/>
                <w:numId w:val="23"/>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find different combinations of coins that equal the same amounts of money</w:t>
            </w:r>
          </w:p>
          <w:p w14:paraId="0DF8A39A" w14:textId="42C55A7D" w:rsidR="00793E5B" w:rsidRDefault="117A2129" w:rsidP="188AB68F">
            <w:pPr>
              <w:pStyle w:val="ListParagraph"/>
              <w:numPr>
                <w:ilvl w:val="0"/>
                <w:numId w:val="23"/>
              </w:numPr>
              <w:spacing w:before="200" w:after="200"/>
              <w:rPr>
                <w:rFonts w:eastAsiaTheme="minorEastAsia"/>
                <w:sz w:val="20"/>
                <w:szCs w:val="20"/>
              </w:rPr>
            </w:pPr>
            <w:r w:rsidRPr="188AB68F">
              <w:rPr>
                <w:rFonts w:eastAsiaTheme="minorEastAsia"/>
                <w:color w:val="000000" w:themeColor="text1"/>
                <w:sz w:val="20"/>
                <w:szCs w:val="20"/>
              </w:rPr>
              <w:t xml:space="preserve">solve simple problems in a practical context </w:t>
            </w:r>
            <w:r w:rsidRPr="188AB68F">
              <w:rPr>
                <w:rFonts w:eastAsiaTheme="minorEastAsia"/>
                <w:color w:val="000000" w:themeColor="text1"/>
                <w:sz w:val="20"/>
                <w:szCs w:val="20"/>
              </w:rPr>
              <w:lastRenderedPageBreak/>
              <w:t>involving addition and subtraction of money of the same unit, including giving change</w:t>
            </w:r>
          </w:p>
          <w:p w14:paraId="0FB78278" w14:textId="29194302" w:rsidR="00793E5B" w:rsidRDefault="00793E5B" w:rsidP="188AB68F">
            <w:pPr>
              <w:spacing w:before="200" w:after="200"/>
              <w:rPr>
                <w:rFonts w:eastAsiaTheme="minorEastAsia"/>
                <w:color w:val="000000" w:themeColor="text1"/>
                <w:sz w:val="20"/>
                <w:szCs w:val="20"/>
              </w:rPr>
            </w:pPr>
          </w:p>
        </w:tc>
        <w:tc>
          <w:tcPr>
            <w:tcW w:w="2055" w:type="dxa"/>
          </w:tcPr>
          <w:p w14:paraId="6EBEB596" w14:textId="15028578"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lastRenderedPageBreak/>
              <w:t>Mass</w:t>
            </w:r>
          </w:p>
          <w:p w14:paraId="758C1EEF" w14:textId="7C20035A"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Capacity</w:t>
            </w:r>
          </w:p>
          <w:p w14:paraId="6D70BBEB" w14:textId="2BA997F9"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Temperature</w:t>
            </w:r>
          </w:p>
          <w:p w14:paraId="2D11D5D4" w14:textId="5FE96B36"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Length and Height</w:t>
            </w:r>
          </w:p>
          <w:p w14:paraId="06C65FAD" w14:textId="6D77FD72"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Position/Direction</w:t>
            </w:r>
          </w:p>
          <w:p w14:paraId="1789C0A5" w14:textId="53F34798" w:rsidR="00793E5B" w:rsidRDefault="00793E5B" w:rsidP="188AB68F">
            <w:pPr>
              <w:rPr>
                <w:rFonts w:eastAsiaTheme="minorEastAsia"/>
                <w:sz w:val="20"/>
                <w:szCs w:val="20"/>
              </w:rPr>
            </w:pPr>
            <w:r w:rsidRPr="188AB68F">
              <w:rPr>
                <w:rFonts w:eastAsiaTheme="minorEastAsia"/>
                <w:sz w:val="20"/>
                <w:szCs w:val="20"/>
              </w:rPr>
              <w:t>More time</w:t>
            </w:r>
          </w:p>
          <w:p w14:paraId="61572840" w14:textId="210FE629" w:rsidR="00793E5B" w:rsidRDefault="00793E5B" w:rsidP="188AB68F">
            <w:pPr>
              <w:rPr>
                <w:rFonts w:eastAsiaTheme="minorEastAsia"/>
                <w:sz w:val="20"/>
                <w:szCs w:val="20"/>
              </w:rPr>
            </w:pPr>
          </w:p>
          <w:p w14:paraId="1F514625" w14:textId="7F3FF5C9" w:rsidR="00793E5B" w:rsidRDefault="56016A9C" w:rsidP="188AB68F">
            <w:pPr>
              <w:spacing w:line="259" w:lineRule="auto"/>
              <w:rPr>
                <w:rFonts w:eastAsiaTheme="minorEastAsia"/>
                <w:sz w:val="20"/>
                <w:szCs w:val="20"/>
              </w:rPr>
            </w:pPr>
            <w:r w:rsidRPr="188AB68F">
              <w:rPr>
                <w:rFonts w:eastAsiaTheme="minorEastAsia"/>
                <w:color w:val="000000" w:themeColor="text1"/>
                <w:sz w:val="20"/>
                <w:szCs w:val="20"/>
              </w:rPr>
              <w:t>compare and order lengths, mass, volume/capacity and record the results using &gt;, &lt; and =</w:t>
            </w:r>
          </w:p>
          <w:p w14:paraId="4F71B259" w14:textId="4095C154" w:rsidR="00793E5B" w:rsidRDefault="00793E5B" w:rsidP="188AB68F">
            <w:pPr>
              <w:rPr>
                <w:rFonts w:eastAsiaTheme="minorEastAsia"/>
                <w:sz w:val="20"/>
                <w:szCs w:val="20"/>
              </w:rPr>
            </w:pPr>
          </w:p>
          <w:p w14:paraId="0BE5E2CA" w14:textId="256EA626" w:rsidR="00793E5B" w:rsidRDefault="00793E5B" w:rsidP="188AB68F">
            <w:pPr>
              <w:spacing w:line="259" w:lineRule="auto"/>
              <w:rPr>
                <w:rFonts w:eastAsiaTheme="minorEastAsia"/>
                <w:i/>
                <w:iCs/>
                <w:color w:val="000000" w:themeColor="text1"/>
                <w:sz w:val="20"/>
                <w:szCs w:val="20"/>
              </w:rPr>
            </w:pPr>
          </w:p>
          <w:p w14:paraId="36E5E116" w14:textId="1CADC00E" w:rsidR="00793E5B" w:rsidRDefault="56016A9C" w:rsidP="188AB68F">
            <w:pPr>
              <w:pStyle w:val="ListParagraph"/>
              <w:numPr>
                <w:ilvl w:val="0"/>
                <w:numId w:val="1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compare and sequence intervals of time</w:t>
            </w:r>
          </w:p>
          <w:p w14:paraId="5DB1644F" w14:textId="17692F6D" w:rsidR="00793E5B" w:rsidRDefault="1B023176" w:rsidP="188AB68F">
            <w:pPr>
              <w:pStyle w:val="ListParagraph"/>
              <w:numPr>
                <w:ilvl w:val="0"/>
                <w:numId w:val="17"/>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choose and use appropriate standard units to estimate and measure length/height in any direction (m/cm); mass (kg/g); temperature (°C); capacity (litres/ml) to the nearest </w:t>
            </w:r>
            <w:r w:rsidRPr="188AB68F">
              <w:rPr>
                <w:rFonts w:eastAsiaTheme="minorEastAsia"/>
                <w:color w:val="000000" w:themeColor="text1"/>
                <w:sz w:val="20"/>
                <w:szCs w:val="20"/>
              </w:rPr>
              <w:lastRenderedPageBreak/>
              <w:t>appropriate unit, using rulers, scales, thermometers and measuring vessels</w:t>
            </w:r>
          </w:p>
          <w:p w14:paraId="6416E293" w14:textId="72B4FB0A" w:rsidR="00793E5B" w:rsidRDefault="00793E5B" w:rsidP="188AB68F">
            <w:pPr>
              <w:spacing w:line="259" w:lineRule="auto"/>
              <w:rPr>
                <w:rFonts w:eastAsiaTheme="minorEastAsia"/>
                <w:i/>
                <w:iCs/>
                <w:color w:val="000000" w:themeColor="text1"/>
                <w:sz w:val="20"/>
                <w:szCs w:val="20"/>
              </w:rPr>
            </w:pPr>
          </w:p>
          <w:p w14:paraId="6A2DF674" w14:textId="33371D12" w:rsidR="00793E5B" w:rsidRDefault="1B023176" w:rsidP="188AB68F">
            <w:pPr>
              <w:pStyle w:val="ListParagraph"/>
              <w:numPr>
                <w:ilvl w:val="0"/>
                <w:numId w:val="16"/>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tell</w:t>
            </w:r>
            <w:proofErr w:type="gramEnd"/>
            <w:r w:rsidRPr="188AB68F">
              <w:rPr>
                <w:rFonts w:eastAsiaTheme="minorEastAsia"/>
                <w:color w:val="000000" w:themeColor="text1"/>
                <w:sz w:val="20"/>
                <w:szCs w:val="20"/>
              </w:rPr>
              <w:t xml:space="preserve"> and write the time to five minutes, including quarter past/to the hour and draw the hands on a clock face to show these times.</w:t>
            </w:r>
          </w:p>
          <w:p w14:paraId="316589FB" w14:textId="2EF195E6" w:rsidR="00793E5B" w:rsidRDefault="00793E5B" w:rsidP="188AB68F">
            <w:pPr>
              <w:spacing w:line="259" w:lineRule="auto"/>
              <w:rPr>
                <w:rFonts w:eastAsiaTheme="minorEastAsia"/>
                <w:i/>
                <w:iCs/>
                <w:color w:val="000000" w:themeColor="text1"/>
                <w:sz w:val="20"/>
                <w:szCs w:val="20"/>
              </w:rPr>
            </w:pPr>
          </w:p>
          <w:p w14:paraId="2AB4F41A" w14:textId="780B5DD0" w:rsidR="00793E5B" w:rsidRDefault="1B023176" w:rsidP="188AB68F">
            <w:pPr>
              <w:pStyle w:val="ListParagraph"/>
              <w:numPr>
                <w:ilvl w:val="0"/>
                <w:numId w:val="16"/>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know</w:t>
            </w:r>
            <w:proofErr w:type="gramEnd"/>
            <w:r w:rsidRPr="188AB68F">
              <w:rPr>
                <w:rFonts w:eastAsiaTheme="minorEastAsia"/>
                <w:color w:val="000000" w:themeColor="text1"/>
                <w:sz w:val="20"/>
                <w:szCs w:val="20"/>
              </w:rPr>
              <w:t xml:space="preserve"> the number of minutes in an hour and the number of hours in a day. (appears </w:t>
            </w:r>
            <w:r w:rsidRPr="188AB68F">
              <w:rPr>
                <w:rFonts w:eastAsiaTheme="minorEastAsia"/>
                <w:color w:val="000000" w:themeColor="text1"/>
                <w:sz w:val="20"/>
                <w:szCs w:val="20"/>
              </w:rPr>
              <w:lastRenderedPageBreak/>
              <w:t>also in Converting)</w:t>
            </w:r>
          </w:p>
          <w:p w14:paraId="6BB83BB0" w14:textId="51738E8B" w:rsidR="00793E5B" w:rsidRDefault="00793E5B" w:rsidP="188AB68F">
            <w:pPr>
              <w:spacing w:line="259" w:lineRule="auto"/>
              <w:rPr>
                <w:rFonts w:eastAsiaTheme="minorEastAsia"/>
                <w:i/>
                <w:iCs/>
                <w:color w:val="000000" w:themeColor="text1"/>
                <w:sz w:val="20"/>
                <w:szCs w:val="20"/>
              </w:rPr>
            </w:pPr>
          </w:p>
          <w:p w14:paraId="01DC932A" w14:textId="6C044E8C" w:rsidR="00793E5B" w:rsidRDefault="1B023176" w:rsidP="188AB68F">
            <w:pPr>
              <w:pStyle w:val="ListParagraph"/>
              <w:numPr>
                <w:ilvl w:val="0"/>
                <w:numId w:val="16"/>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know</w:t>
            </w:r>
            <w:proofErr w:type="gramEnd"/>
            <w:r w:rsidRPr="188AB68F">
              <w:rPr>
                <w:rFonts w:eastAsiaTheme="minorEastAsia"/>
                <w:color w:val="000000" w:themeColor="text1"/>
                <w:sz w:val="20"/>
                <w:szCs w:val="20"/>
              </w:rPr>
              <w:t xml:space="preserve"> the number of minutes in an hour and the number of hours in a day. (appears also in Telling the Time)</w:t>
            </w:r>
          </w:p>
          <w:p w14:paraId="1FC39945" w14:textId="6E5ACF77" w:rsidR="00793E5B" w:rsidRDefault="00793E5B" w:rsidP="188AB68F">
            <w:pPr>
              <w:rPr>
                <w:rFonts w:eastAsiaTheme="minorEastAsia"/>
                <w:sz w:val="20"/>
                <w:szCs w:val="20"/>
              </w:rPr>
            </w:pPr>
          </w:p>
        </w:tc>
        <w:tc>
          <w:tcPr>
            <w:tcW w:w="2035" w:type="dxa"/>
          </w:tcPr>
          <w:p w14:paraId="25B706CA" w14:textId="109E09F3" w:rsidR="00793E5B" w:rsidRDefault="00793E5B" w:rsidP="188AB68F">
            <w:pPr>
              <w:pStyle w:val="NoSpacing"/>
              <w:rPr>
                <w:rFonts w:eastAsiaTheme="minorEastAsia"/>
                <w:sz w:val="20"/>
                <w:szCs w:val="20"/>
              </w:rPr>
            </w:pPr>
            <w:r w:rsidRPr="188AB68F">
              <w:rPr>
                <w:rFonts w:eastAsiaTheme="minorEastAsia"/>
                <w:sz w:val="20"/>
                <w:szCs w:val="20"/>
              </w:rPr>
              <w:lastRenderedPageBreak/>
              <w:t xml:space="preserve">Statistics </w:t>
            </w:r>
          </w:p>
          <w:p w14:paraId="38A67AF4" w14:textId="2C9CA009" w:rsidR="00793E5B" w:rsidRDefault="00793E5B" w:rsidP="188AB68F">
            <w:pPr>
              <w:pStyle w:val="NoSpacing"/>
              <w:rPr>
                <w:rFonts w:eastAsiaTheme="minorEastAsia"/>
                <w:sz w:val="20"/>
                <w:szCs w:val="20"/>
              </w:rPr>
            </w:pPr>
            <w:r w:rsidRPr="188AB68F">
              <w:rPr>
                <w:rFonts w:eastAsiaTheme="minorEastAsia"/>
                <w:sz w:val="20"/>
                <w:szCs w:val="20"/>
              </w:rPr>
              <w:t xml:space="preserve">Position and direction </w:t>
            </w:r>
          </w:p>
          <w:p w14:paraId="6BCE7B94" w14:textId="42710F5B"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Consolidating/improving areas of weakness.</w:t>
            </w:r>
          </w:p>
          <w:p w14:paraId="68F3F051" w14:textId="2C4EF17D" w:rsidR="00793E5B" w:rsidRDefault="00793E5B" w:rsidP="188AB68F">
            <w:pPr>
              <w:pStyle w:val="NoSpacing"/>
              <w:rPr>
                <w:rFonts w:eastAsiaTheme="minorEastAsia"/>
                <w:sz w:val="20"/>
                <w:szCs w:val="20"/>
              </w:rPr>
            </w:pPr>
            <w:r w:rsidRPr="188AB68F">
              <w:rPr>
                <w:rFonts w:eastAsiaTheme="minorEastAsia"/>
                <w:sz w:val="20"/>
                <w:szCs w:val="20"/>
              </w:rPr>
              <w:t>SATS papers</w:t>
            </w:r>
          </w:p>
          <w:p w14:paraId="56D9DC8A" w14:textId="25F0A541" w:rsidR="00793E5B" w:rsidRDefault="00793E5B" w:rsidP="188AB68F">
            <w:pPr>
              <w:pStyle w:val="NoSpacing"/>
              <w:rPr>
                <w:rFonts w:eastAsiaTheme="minorEastAsia"/>
                <w:sz w:val="20"/>
                <w:szCs w:val="20"/>
              </w:rPr>
            </w:pPr>
          </w:p>
          <w:p w14:paraId="27054552" w14:textId="1942F494" w:rsidR="00793E5B" w:rsidRDefault="00793E5B" w:rsidP="188AB68F">
            <w:pPr>
              <w:pStyle w:val="NoSpacing"/>
              <w:rPr>
                <w:rFonts w:eastAsiaTheme="minorEastAsia"/>
                <w:sz w:val="20"/>
                <w:szCs w:val="20"/>
              </w:rPr>
            </w:pPr>
          </w:p>
          <w:p w14:paraId="3EE72E12" w14:textId="772E0356" w:rsidR="00793E5B" w:rsidRDefault="65F0114D" w:rsidP="188AB68F">
            <w:pPr>
              <w:pStyle w:val="ListParagraph"/>
              <w:numPr>
                <w:ilvl w:val="0"/>
                <w:numId w:val="1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use mathematical vocabulary to describe position, direction and movement including movement in a straight line and distinguishing between rotation as a turn and in terms of right angles for quarter, half and three-quarter turns (clockwise and anti-clockwise)</w:t>
            </w:r>
          </w:p>
          <w:p w14:paraId="117B6D97" w14:textId="50FDD9C5" w:rsidR="00793E5B" w:rsidRDefault="00793E5B" w:rsidP="188AB68F">
            <w:pPr>
              <w:spacing w:line="259" w:lineRule="auto"/>
              <w:rPr>
                <w:rFonts w:eastAsiaTheme="minorEastAsia"/>
                <w:i/>
                <w:iCs/>
                <w:color w:val="000000" w:themeColor="text1"/>
                <w:sz w:val="20"/>
                <w:szCs w:val="20"/>
              </w:rPr>
            </w:pPr>
          </w:p>
          <w:p w14:paraId="25A59DE6" w14:textId="47D7DA09" w:rsidR="00793E5B" w:rsidRDefault="65F0114D" w:rsidP="188AB68F">
            <w:pPr>
              <w:pStyle w:val="ListParagraph"/>
              <w:numPr>
                <w:ilvl w:val="0"/>
                <w:numId w:val="1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order and arrange combinations of </w:t>
            </w:r>
            <w:r w:rsidRPr="188AB68F">
              <w:rPr>
                <w:rFonts w:eastAsiaTheme="minorEastAsia"/>
                <w:color w:val="000000" w:themeColor="text1"/>
                <w:sz w:val="20"/>
                <w:szCs w:val="20"/>
              </w:rPr>
              <w:lastRenderedPageBreak/>
              <w:t>mathematical objects in patterns and sequences</w:t>
            </w:r>
          </w:p>
          <w:p w14:paraId="77E73576" w14:textId="33B0777F" w:rsidR="00793E5B" w:rsidRDefault="00793E5B" w:rsidP="188AB68F">
            <w:pPr>
              <w:pStyle w:val="NoSpacing"/>
              <w:rPr>
                <w:rFonts w:eastAsiaTheme="minorEastAsia"/>
                <w:sz w:val="20"/>
                <w:szCs w:val="20"/>
              </w:rPr>
            </w:pPr>
          </w:p>
          <w:p w14:paraId="219020FC" w14:textId="6F33CB70" w:rsidR="00793E5B" w:rsidRDefault="65F0114D" w:rsidP="188AB68F">
            <w:pPr>
              <w:pStyle w:val="ListParagraph"/>
              <w:numPr>
                <w:ilvl w:val="0"/>
                <w:numId w:val="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interpret and construct simple pictograms, tally charts, block diagrams and simple tables</w:t>
            </w:r>
          </w:p>
          <w:p w14:paraId="46A6DE8A" w14:textId="5CF24B71" w:rsidR="00793E5B" w:rsidRDefault="00793E5B" w:rsidP="188AB68F">
            <w:pPr>
              <w:spacing w:line="259" w:lineRule="auto"/>
              <w:rPr>
                <w:rFonts w:eastAsiaTheme="minorEastAsia"/>
                <w:i/>
                <w:iCs/>
                <w:color w:val="000000" w:themeColor="text1"/>
                <w:sz w:val="20"/>
                <w:szCs w:val="20"/>
              </w:rPr>
            </w:pPr>
          </w:p>
          <w:p w14:paraId="445D2962" w14:textId="6C5E49E1" w:rsidR="00793E5B" w:rsidRDefault="65F0114D" w:rsidP="188AB68F">
            <w:pPr>
              <w:pStyle w:val="ListParagraph"/>
              <w:numPr>
                <w:ilvl w:val="0"/>
                <w:numId w:val="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ask and answer simple questions by counting the number of objects in each category and sorting the categories by quantity</w:t>
            </w:r>
          </w:p>
          <w:p w14:paraId="1CA13E98" w14:textId="2FAAF916" w:rsidR="00793E5B" w:rsidRDefault="00793E5B" w:rsidP="188AB68F">
            <w:pPr>
              <w:spacing w:line="259" w:lineRule="auto"/>
              <w:rPr>
                <w:rFonts w:eastAsiaTheme="minorEastAsia"/>
                <w:i/>
                <w:iCs/>
                <w:color w:val="000000" w:themeColor="text1"/>
                <w:sz w:val="20"/>
                <w:szCs w:val="20"/>
              </w:rPr>
            </w:pPr>
          </w:p>
          <w:p w14:paraId="3880E577" w14:textId="0C777533" w:rsidR="00793E5B" w:rsidRDefault="65F0114D" w:rsidP="188AB68F">
            <w:pPr>
              <w:pStyle w:val="ListParagraph"/>
              <w:numPr>
                <w:ilvl w:val="0"/>
                <w:numId w:val="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ask and answer questions about totalling and </w:t>
            </w:r>
            <w:r w:rsidRPr="188AB68F">
              <w:rPr>
                <w:rFonts w:eastAsiaTheme="minorEastAsia"/>
                <w:color w:val="000000" w:themeColor="text1"/>
                <w:sz w:val="20"/>
                <w:szCs w:val="20"/>
              </w:rPr>
              <w:lastRenderedPageBreak/>
              <w:t>comparing categorical data</w:t>
            </w:r>
          </w:p>
          <w:p w14:paraId="0562CB0E" w14:textId="324C0746" w:rsidR="00793E5B" w:rsidRDefault="00793E5B" w:rsidP="188AB68F">
            <w:pPr>
              <w:pStyle w:val="NoSpacing"/>
              <w:rPr>
                <w:rFonts w:eastAsiaTheme="minorEastAsia"/>
                <w:sz w:val="20"/>
                <w:szCs w:val="20"/>
              </w:rPr>
            </w:pPr>
          </w:p>
        </w:tc>
      </w:tr>
      <w:tr w:rsidR="00793E5B" w14:paraId="33A7E72A" w14:textId="77777777" w:rsidTr="7C77BD04">
        <w:tc>
          <w:tcPr>
            <w:tcW w:w="1522" w:type="dxa"/>
          </w:tcPr>
          <w:p w14:paraId="34CE0A41" w14:textId="77777777" w:rsidR="00793E5B" w:rsidRDefault="00793E5B" w:rsidP="188AB68F">
            <w:pPr>
              <w:rPr>
                <w:rFonts w:eastAsiaTheme="minorEastAsia"/>
                <w:sz w:val="20"/>
                <w:szCs w:val="20"/>
              </w:rPr>
            </w:pPr>
          </w:p>
        </w:tc>
        <w:tc>
          <w:tcPr>
            <w:tcW w:w="12426" w:type="dxa"/>
            <w:gridSpan w:val="6"/>
          </w:tcPr>
          <w:p w14:paraId="76793FB7" w14:textId="270678DB" w:rsidR="00793E5B" w:rsidRDefault="00793E5B" w:rsidP="188AB68F">
            <w:pPr>
              <w:rPr>
                <w:rFonts w:eastAsiaTheme="minorEastAsia"/>
                <w:sz w:val="20"/>
                <w:szCs w:val="20"/>
              </w:rPr>
            </w:pPr>
          </w:p>
        </w:tc>
      </w:tr>
      <w:tr w:rsidR="00793E5B" w14:paraId="30713D90" w14:textId="77777777" w:rsidTr="7C77BD04">
        <w:trPr>
          <w:trHeight w:val="300"/>
        </w:trPr>
        <w:tc>
          <w:tcPr>
            <w:tcW w:w="1522" w:type="dxa"/>
          </w:tcPr>
          <w:p w14:paraId="54822D90" w14:textId="54E5AC60" w:rsidR="00793E5B" w:rsidRDefault="00793E5B" w:rsidP="188AB68F">
            <w:pPr>
              <w:rPr>
                <w:rFonts w:eastAsiaTheme="minorEastAsia"/>
                <w:sz w:val="20"/>
                <w:szCs w:val="20"/>
              </w:rPr>
            </w:pPr>
          </w:p>
        </w:tc>
        <w:tc>
          <w:tcPr>
            <w:tcW w:w="2640" w:type="dxa"/>
          </w:tcPr>
          <w:p w14:paraId="75E681C6" w14:textId="28E85FAD" w:rsidR="00793E5B" w:rsidRDefault="00793E5B" w:rsidP="188AB68F">
            <w:pPr>
              <w:rPr>
                <w:rFonts w:eastAsiaTheme="minorEastAsia"/>
                <w:color w:val="4472C4" w:themeColor="accent1"/>
                <w:sz w:val="20"/>
                <w:szCs w:val="20"/>
              </w:rPr>
            </w:pPr>
            <w:r w:rsidRPr="188AB68F">
              <w:rPr>
                <w:rFonts w:eastAsiaTheme="minorEastAsia"/>
                <w:color w:val="4471C4"/>
                <w:sz w:val="20"/>
                <w:szCs w:val="20"/>
              </w:rPr>
              <w:t xml:space="preserve">Mastering number </w:t>
            </w:r>
          </w:p>
          <w:p w14:paraId="4339DE5C" w14:textId="573D0592" w:rsidR="00793E5B" w:rsidRDefault="00793E5B" w:rsidP="188AB68F">
            <w:pPr>
              <w:pStyle w:val="NoSpacing"/>
              <w:rPr>
                <w:rFonts w:eastAsiaTheme="minorEastAsia"/>
                <w:sz w:val="20"/>
                <w:szCs w:val="20"/>
              </w:rPr>
            </w:pPr>
            <w:r w:rsidRPr="188AB68F">
              <w:rPr>
                <w:rFonts w:eastAsiaTheme="minorEastAsia"/>
                <w:sz w:val="20"/>
                <w:szCs w:val="20"/>
              </w:rPr>
              <w:t xml:space="preserve"> </w:t>
            </w:r>
            <w:r w:rsidR="350E465A" w:rsidRPr="188AB68F">
              <w:rPr>
                <w:rFonts w:eastAsiaTheme="minorEastAsia"/>
                <w:sz w:val="20"/>
                <w:szCs w:val="20"/>
              </w:rPr>
              <w:t xml:space="preserve">Focus on the composition of 6, 7, 8 and 9 as ‘5 and a bit’ </w:t>
            </w:r>
          </w:p>
          <w:p w14:paraId="7661C714" w14:textId="456AB097" w:rsidR="00793E5B" w:rsidRDefault="350E465A" w:rsidP="188AB68F">
            <w:pPr>
              <w:pStyle w:val="NoSpacing"/>
              <w:rPr>
                <w:rFonts w:eastAsiaTheme="minorEastAsia"/>
                <w:sz w:val="20"/>
                <w:szCs w:val="20"/>
              </w:rPr>
            </w:pPr>
            <w:r w:rsidRPr="188AB68F">
              <w:rPr>
                <w:rFonts w:eastAsiaTheme="minorEastAsia"/>
                <w:sz w:val="20"/>
                <w:szCs w:val="20"/>
              </w:rPr>
              <w:t xml:space="preserve">Compare numbers within 10 using language of comparison when </w:t>
            </w:r>
            <w:r w:rsidRPr="188AB68F">
              <w:rPr>
                <w:rFonts w:eastAsiaTheme="minorEastAsia"/>
                <w:sz w:val="20"/>
                <w:szCs w:val="20"/>
              </w:rPr>
              <w:lastRenderedPageBreak/>
              <w:t xml:space="preserve">comparing sets of objects and numbers </w:t>
            </w:r>
          </w:p>
          <w:p w14:paraId="2E94A76F" w14:textId="4E0C277A" w:rsidR="00793E5B" w:rsidRDefault="350E465A" w:rsidP="188AB68F">
            <w:pPr>
              <w:pStyle w:val="NoSpacing"/>
              <w:rPr>
                <w:rFonts w:eastAsiaTheme="minorEastAsia"/>
                <w:sz w:val="20"/>
                <w:szCs w:val="20"/>
              </w:rPr>
            </w:pPr>
            <w:r w:rsidRPr="188AB68F">
              <w:rPr>
                <w:rFonts w:eastAsiaTheme="minorEastAsia"/>
                <w:sz w:val="20"/>
                <w:szCs w:val="20"/>
              </w:rPr>
              <w:t xml:space="preserve">Use the inequality and equals symbols in expressions and equations </w:t>
            </w:r>
          </w:p>
          <w:p w14:paraId="61BBF3E1" w14:textId="1301D1A6" w:rsidR="00793E5B" w:rsidRDefault="350E465A" w:rsidP="188AB68F">
            <w:pPr>
              <w:pStyle w:val="NoSpacing"/>
              <w:rPr>
                <w:rFonts w:eastAsiaTheme="minorEastAsia"/>
                <w:sz w:val="20"/>
                <w:szCs w:val="20"/>
              </w:rPr>
            </w:pPr>
            <w:r w:rsidRPr="188AB68F">
              <w:rPr>
                <w:rFonts w:eastAsiaTheme="minorEastAsia"/>
                <w:sz w:val="20"/>
                <w:szCs w:val="20"/>
              </w:rPr>
              <w:t xml:space="preserve">Focus on odd/ even parts when even numbers are composed of 2 parts, including when 2 parts are equal (doubles) Focus on the composition of 6 </w:t>
            </w:r>
          </w:p>
          <w:p w14:paraId="26130AAD" w14:textId="31EE919F" w:rsidR="00793E5B" w:rsidRDefault="00793E5B" w:rsidP="188AB68F">
            <w:pPr>
              <w:pStyle w:val="NoSpacing"/>
              <w:rPr>
                <w:rFonts w:eastAsiaTheme="minorEastAsia"/>
                <w:sz w:val="20"/>
                <w:szCs w:val="20"/>
              </w:rPr>
            </w:pPr>
          </w:p>
          <w:p w14:paraId="1BADFAAC" w14:textId="4F5FC0CC" w:rsidR="00793E5B" w:rsidRDefault="350E465A" w:rsidP="188AB68F">
            <w:pPr>
              <w:pStyle w:val="NoSpacing"/>
              <w:rPr>
                <w:rFonts w:eastAsiaTheme="minorEastAsia"/>
                <w:sz w:val="20"/>
                <w:szCs w:val="20"/>
              </w:rPr>
            </w:pPr>
            <w:r w:rsidRPr="188AB68F">
              <w:rPr>
                <w:rFonts w:eastAsiaTheme="minorEastAsia"/>
                <w:sz w:val="20"/>
                <w:szCs w:val="20"/>
              </w:rPr>
              <w:t xml:space="preserve">Identify missing addends and complete missing symbols expressions and equations using the equals or inequality symbol </w:t>
            </w:r>
          </w:p>
          <w:p w14:paraId="1F311700" w14:textId="108BABA3" w:rsidR="00793E5B" w:rsidRDefault="00793E5B" w:rsidP="188AB68F">
            <w:pPr>
              <w:pStyle w:val="NoSpacing"/>
              <w:rPr>
                <w:rFonts w:eastAsiaTheme="minorEastAsia"/>
                <w:sz w:val="20"/>
                <w:szCs w:val="20"/>
              </w:rPr>
            </w:pPr>
          </w:p>
          <w:p w14:paraId="39E1417D" w14:textId="56DE472D" w:rsidR="00793E5B" w:rsidRDefault="350E465A" w:rsidP="188AB68F">
            <w:pPr>
              <w:pStyle w:val="NoSpacing"/>
              <w:rPr>
                <w:rFonts w:eastAsiaTheme="minorEastAsia"/>
                <w:sz w:val="20"/>
                <w:szCs w:val="20"/>
              </w:rPr>
            </w:pPr>
            <w:r w:rsidRPr="188AB68F">
              <w:rPr>
                <w:rFonts w:eastAsiaTheme="minorEastAsia"/>
                <w:sz w:val="20"/>
                <w:szCs w:val="20"/>
              </w:rPr>
              <w:t xml:space="preserve">Focus on the composition of 8 Use 2-by-4 grid and the </w:t>
            </w:r>
            <w:proofErr w:type="spellStart"/>
            <w:r w:rsidRPr="188AB68F">
              <w:rPr>
                <w:rFonts w:eastAsiaTheme="minorEastAsia"/>
                <w:sz w:val="20"/>
                <w:szCs w:val="20"/>
              </w:rPr>
              <w:t>rekenrek</w:t>
            </w:r>
            <w:proofErr w:type="spellEnd"/>
            <w:r w:rsidRPr="188AB68F">
              <w:rPr>
                <w:rFonts w:eastAsiaTheme="minorEastAsia"/>
                <w:sz w:val="20"/>
                <w:szCs w:val="20"/>
              </w:rPr>
              <w:t xml:space="preserve"> to find all the ways that 8 can be composed </w:t>
            </w:r>
          </w:p>
          <w:p w14:paraId="1A43D9CD" w14:textId="5B5865EB" w:rsidR="00793E5B" w:rsidRDefault="00793E5B" w:rsidP="188AB68F">
            <w:pPr>
              <w:pStyle w:val="NoSpacing"/>
              <w:rPr>
                <w:rFonts w:eastAsiaTheme="minorEastAsia"/>
                <w:sz w:val="20"/>
                <w:szCs w:val="20"/>
              </w:rPr>
            </w:pPr>
          </w:p>
          <w:p w14:paraId="5FE9E971" w14:textId="39C4BE13" w:rsidR="00793E5B" w:rsidRDefault="350E465A" w:rsidP="188AB68F">
            <w:pPr>
              <w:pStyle w:val="NoSpacing"/>
              <w:rPr>
                <w:rFonts w:eastAsiaTheme="minorEastAsia"/>
                <w:sz w:val="20"/>
                <w:szCs w:val="20"/>
              </w:rPr>
            </w:pPr>
            <w:r w:rsidRPr="188AB68F">
              <w:rPr>
                <w:rFonts w:eastAsiaTheme="minorEastAsia"/>
                <w:sz w:val="20"/>
                <w:szCs w:val="20"/>
              </w:rPr>
              <w:t xml:space="preserve">Apply to expressions and equations Focus on the composition of 10 Use 2-by-5 grid (10- frame) and the </w:t>
            </w:r>
            <w:proofErr w:type="spellStart"/>
            <w:r w:rsidRPr="188AB68F">
              <w:rPr>
                <w:rFonts w:eastAsiaTheme="minorEastAsia"/>
                <w:sz w:val="20"/>
                <w:szCs w:val="20"/>
              </w:rPr>
              <w:t>rekenrek</w:t>
            </w:r>
            <w:proofErr w:type="spellEnd"/>
            <w:r w:rsidRPr="188AB68F">
              <w:rPr>
                <w:rFonts w:eastAsiaTheme="minorEastAsia"/>
                <w:sz w:val="20"/>
                <w:szCs w:val="20"/>
              </w:rPr>
              <w:t xml:space="preserve"> to find all </w:t>
            </w:r>
            <w:r w:rsidRPr="188AB68F">
              <w:rPr>
                <w:rFonts w:eastAsiaTheme="minorEastAsia"/>
                <w:sz w:val="20"/>
                <w:szCs w:val="20"/>
              </w:rPr>
              <w:lastRenderedPageBreak/>
              <w:t xml:space="preserve">the ways that 10 can be composed </w:t>
            </w:r>
          </w:p>
          <w:p w14:paraId="0C989F1E" w14:textId="354AF01A" w:rsidR="00793E5B" w:rsidRDefault="00793E5B" w:rsidP="188AB68F">
            <w:pPr>
              <w:pStyle w:val="NoSpacing"/>
              <w:rPr>
                <w:rFonts w:eastAsiaTheme="minorEastAsia"/>
                <w:sz w:val="20"/>
                <w:szCs w:val="20"/>
              </w:rPr>
            </w:pPr>
          </w:p>
          <w:p w14:paraId="0D81DCF6" w14:textId="12E884EC" w:rsidR="00793E5B" w:rsidRDefault="350E465A" w:rsidP="188AB68F">
            <w:pPr>
              <w:pStyle w:val="NoSpacing"/>
              <w:rPr>
                <w:rFonts w:eastAsiaTheme="minorEastAsia"/>
                <w:sz w:val="20"/>
                <w:szCs w:val="20"/>
              </w:rPr>
            </w:pPr>
            <w:r w:rsidRPr="188AB68F">
              <w:rPr>
                <w:rFonts w:eastAsiaTheme="minorEastAsia"/>
                <w:sz w:val="20"/>
                <w:szCs w:val="20"/>
              </w:rPr>
              <w:t>Apply to expressions and equations</w:t>
            </w:r>
          </w:p>
          <w:p w14:paraId="584C2F3A" w14:textId="571F8658" w:rsidR="00793E5B" w:rsidRDefault="00793E5B" w:rsidP="188AB68F">
            <w:pPr>
              <w:rPr>
                <w:rFonts w:eastAsiaTheme="minorEastAsia"/>
                <w:sz w:val="20"/>
                <w:szCs w:val="20"/>
              </w:rPr>
            </w:pPr>
          </w:p>
          <w:p w14:paraId="67772085" w14:textId="2C2AF789" w:rsidR="00793E5B" w:rsidRDefault="00793E5B" w:rsidP="188AB68F">
            <w:pPr>
              <w:rPr>
                <w:rFonts w:eastAsiaTheme="minorEastAsia"/>
                <w:sz w:val="20"/>
                <w:szCs w:val="20"/>
              </w:rPr>
            </w:pPr>
          </w:p>
        </w:tc>
        <w:tc>
          <w:tcPr>
            <w:tcW w:w="2130" w:type="dxa"/>
          </w:tcPr>
          <w:p w14:paraId="1302B54D" w14:textId="3ADC03C8" w:rsidR="00793E5B" w:rsidRDefault="350E465A"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186A4E53" w14:textId="48F500D5" w:rsidR="00793E5B" w:rsidRDefault="350E465A" w:rsidP="188AB68F">
            <w:pPr>
              <w:rPr>
                <w:rFonts w:eastAsiaTheme="minorEastAsia"/>
                <w:sz w:val="20"/>
                <w:szCs w:val="20"/>
              </w:rPr>
            </w:pPr>
            <w:r w:rsidRPr="188AB68F">
              <w:rPr>
                <w:rFonts w:eastAsiaTheme="minorEastAsia"/>
                <w:sz w:val="20"/>
                <w:szCs w:val="20"/>
              </w:rPr>
              <w:t xml:space="preserve">Focus on the composition of odd numbers including being made of 2s and 1 more, or 1 odd part and 1 even part </w:t>
            </w:r>
          </w:p>
          <w:p w14:paraId="60A99562" w14:textId="24A09507" w:rsidR="00793E5B" w:rsidRDefault="70DE0890" w:rsidP="41B7B2FA">
            <w:pPr>
              <w:rPr>
                <w:rFonts w:eastAsiaTheme="minorEastAsia"/>
                <w:sz w:val="20"/>
                <w:szCs w:val="20"/>
              </w:rPr>
            </w:pPr>
            <w:r w:rsidRPr="41B7B2FA">
              <w:rPr>
                <w:rFonts w:eastAsiaTheme="minorEastAsia"/>
                <w:sz w:val="20"/>
                <w:szCs w:val="20"/>
              </w:rPr>
              <w:t>Focus on the composition of 7</w:t>
            </w:r>
          </w:p>
          <w:p w14:paraId="1A5E9CE7" w14:textId="1ABFCF2C" w:rsidR="00793E5B" w:rsidRDefault="00793E5B" w:rsidP="41B7B2FA">
            <w:pPr>
              <w:rPr>
                <w:rFonts w:eastAsiaTheme="minorEastAsia"/>
                <w:sz w:val="20"/>
                <w:szCs w:val="20"/>
              </w:rPr>
            </w:pPr>
          </w:p>
          <w:p w14:paraId="0A48A94B" w14:textId="476E6F60" w:rsidR="00793E5B" w:rsidRDefault="70DE0890" w:rsidP="188AB68F">
            <w:pPr>
              <w:rPr>
                <w:rFonts w:eastAsiaTheme="minorEastAsia"/>
                <w:sz w:val="20"/>
                <w:szCs w:val="20"/>
              </w:rPr>
            </w:pPr>
            <w:r w:rsidRPr="41B7B2FA">
              <w:rPr>
                <w:rFonts w:eastAsiaTheme="minorEastAsia"/>
                <w:sz w:val="20"/>
                <w:szCs w:val="20"/>
              </w:rPr>
              <w:lastRenderedPageBreak/>
              <w:t xml:space="preserve"> Use the Hungarian number pattern and the </w:t>
            </w:r>
            <w:proofErr w:type="spellStart"/>
            <w:r w:rsidRPr="41B7B2FA">
              <w:rPr>
                <w:rFonts w:eastAsiaTheme="minorEastAsia"/>
                <w:sz w:val="20"/>
                <w:szCs w:val="20"/>
              </w:rPr>
              <w:t>rekenrek</w:t>
            </w:r>
            <w:proofErr w:type="spellEnd"/>
            <w:r w:rsidRPr="41B7B2FA">
              <w:rPr>
                <w:rFonts w:eastAsiaTheme="minorEastAsia"/>
                <w:sz w:val="20"/>
                <w:szCs w:val="20"/>
              </w:rPr>
              <w:t xml:space="preserve"> to find all the ways that 7 can be composed </w:t>
            </w:r>
          </w:p>
          <w:p w14:paraId="5DEE9DC3" w14:textId="6658885B" w:rsidR="00793E5B" w:rsidRDefault="00793E5B" w:rsidP="188AB68F">
            <w:pPr>
              <w:rPr>
                <w:rFonts w:eastAsiaTheme="minorEastAsia"/>
                <w:sz w:val="20"/>
                <w:szCs w:val="20"/>
              </w:rPr>
            </w:pPr>
          </w:p>
          <w:p w14:paraId="740F9E04" w14:textId="4CC6CFA5" w:rsidR="00793E5B" w:rsidRDefault="350E465A" w:rsidP="188AB68F">
            <w:pPr>
              <w:rPr>
                <w:rFonts w:eastAsiaTheme="minorEastAsia"/>
                <w:sz w:val="20"/>
                <w:szCs w:val="20"/>
              </w:rPr>
            </w:pPr>
            <w:r w:rsidRPr="188AB68F">
              <w:rPr>
                <w:rFonts w:eastAsiaTheme="minorEastAsia"/>
                <w:sz w:val="20"/>
                <w:szCs w:val="20"/>
              </w:rPr>
              <w:t xml:space="preserve">Apply knowledge to expressions and equations Focus on the composition of 9 </w:t>
            </w:r>
          </w:p>
          <w:p w14:paraId="3BDBD91B" w14:textId="36B5B190" w:rsidR="00793E5B" w:rsidRDefault="350E465A" w:rsidP="188AB68F">
            <w:pPr>
              <w:rPr>
                <w:rFonts w:eastAsiaTheme="minorEastAsia"/>
                <w:sz w:val="20"/>
                <w:szCs w:val="20"/>
              </w:rPr>
            </w:pPr>
            <w:r w:rsidRPr="188AB68F">
              <w:rPr>
                <w:rFonts w:eastAsiaTheme="minorEastAsia"/>
                <w:sz w:val="20"/>
                <w:szCs w:val="20"/>
              </w:rPr>
              <w:t xml:space="preserve">Focus on 3-by-3 grid and the </w:t>
            </w:r>
            <w:proofErr w:type="spellStart"/>
            <w:r w:rsidRPr="188AB68F">
              <w:rPr>
                <w:rFonts w:eastAsiaTheme="minorEastAsia"/>
                <w:sz w:val="20"/>
                <w:szCs w:val="20"/>
              </w:rPr>
              <w:t>rekenrek</w:t>
            </w:r>
            <w:proofErr w:type="spellEnd"/>
            <w:r w:rsidRPr="188AB68F">
              <w:rPr>
                <w:rFonts w:eastAsiaTheme="minorEastAsia"/>
                <w:sz w:val="20"/>
                <w:szCs w:val="20"/>
              </w:rPr>
              <w:t xml:space="preserve"> to find all the ways that 9 can be composed </w:t>
            </w:r>
          </w:p>
          <w:p w14:paraId="3CEFAF38" w14:textId="59B858A5" w:rsidR="00793E5B" w:rsidRDefault="00793E5B" w:rsidP="188AB68F">
            <w:pPr>
              <w:rPr>
                <w:rFonts w:eastAsiaTheme="minorEastAsia"/>
                <w:sz w:val="20"/>
                <w:szCs w:val="20"/>
              </w:rPr>
            </w:pPr>
          </w:p>
          <w:p w14:paraId="413D3C5F" w14:textId="3497F82A" w:rsidR="00793E5B" w:rsidRDefault="350E465A" w:rsidP="188AB68F">
            <w:pPr>
              <w:rPr>
                <w:rFonts w:eastAsiaTheme="minorEastAsia"/>
                <w:sz w:val="20"/>
                <w:szCs w:val="20"/>
              </w:rPr>
            </w:pPr>
            <w:r w:rsidRPr="188AB68F">
              <w:rPr>
                <w:rFonts w:eastAsiaTheme="minorEastAsia"/>
                <w:sz w:val="20"/>
                <w:szCs w:val="20"/>
              </w:rPr>
              <w:t xml:space="preserve">Apply knowledge to expressions and equations Focus on the composition of the numbers 11 to 19 as ’10 and a bit’ </w:t>
            </w:r>
          </w:p>
          <w:p w14:paraId="0FEA28C3" w14:textId="02139754" w:rsidR="00793E5B" w:rsidRDefault="00793E5B" w:rsidP="188AB68F">
            <w:pPr>
              <w:rPr>
                <w:rFonts w:eastAsiaTheme="minorEastAsia"/>
                <w:sz w:val="20"/>
                <w:szCs w:val="20"/>
              </w:rPr>
            </w:pPr>
          </w:p>
          <w:p w14:paraId="49013F38" w14:textId="00345C84" w:rsidR="00793E5B" w:rsidRDefault="350E465A" w:rsidP="188AB68F">
            <w:pPr>
              <w:rPr>
                <w:rFonts w:eastAsiaTheme="minorEastAsia"/>
                <w:sz w:val="20"/>
                <w:szCs w:val="20"/>
              </w:rPr>
            </w:pPr>
            <w:r w:rsidRPr="188AB68F">
              <w:rPr>
                <w:rFonts w:eastAsiaTheme="minorEastAsia"/>
                <w:sz w:val="20"/>
                <w:szCs w:val="20"/>
              </w:rPr>
              <w:t xml:space="preserve">Apply to missing addend equations </w:t>
            </w:r>
          </w:p>
          <w:p w14:paraId="1356F10D" w14:textId="6475E142" w:rsidR="00793E5B" w:rsidRDefault="00793E5B" w:rsidP="188AB68F">
            <w:pPr>
              <w:rPr>
                <w:rFonts w:eastAsiaTheme="minorEastAsia"/>
                <w:sz w:val="20"/>
                <w:szCs w:val="20"/>
              </w:rPr>
            </w:pPr>
          </w:p>
          <w:p w14:paraId="1A6DBA41" w14:textId="08D35FEF" w:rsidR="00793E5B" w:rsidRDefault="350E465A" w:rsidP="188AB68F">
            <w:pPr>
              <w:rPr>
                <w:rFonts w:eastAsiaTheme="minorEastAsia"/>
                <w:sz w:val="20"/>
                <w:szCs w:val="20"/>
              </w:rPr>
            </w:pPr>
            <w:r w:rsidRPr="188AB68F">
              <w:rPr>
                <w:rFonts w:eastAsiaTheme="minorEastAsia"/>
                <w:sz w:val="20"/>
                <w:szCs w:val="20"/>
              </w:rPr>
              <w:t>Compare numbers within 20 Use proportional reasoning to identify the position of numbers within 20 in the linear number system, using midpoints of 5,</w:t>
            </w:r>
          </w:p>
        </w:tc>
        <w:tc>
          <w:tcPr>
            <w:tcW w:w="1714" w:type="dxa"/>
          </w:tcPr>
          <w:p w14:paraId="305BE482" w14:textId="3009A286" w:rsidR="00793E5B" w:rsidRDefault="6187CCA3" w:rsidP="188AB68F">
            <w:pPr>
              <w:rPr>
                <w:rFonts w:eastAsiaTheme="minorEastAsia"/>
                <w:color w:val="4472C4" w:themeColor="accent1"/>
                <w:sz w:val="20"/>
                <w:szCs w:val="20"/>
              </w:rPr>
            </w:pPr>
            <w:r w:rsidRPr="188AB68F">
              <w:rPr>
                <w:rFonts w:eastAsiaTheme="minorEastAsia"/>
                <w:color w:val="4471C4"/>
                <w:sz w:val="20"/>
                <w:szCs w:val="20"/>
              </w:rPr>
              <w:lastRenderedPageBreak/>
              <w:t xml:space="preserve">Mastering Number </w:t>
            </w:r>
          </w:p>
          <w:p w14:paraId="0B423DCC" w14:textId="2FA5CDCC" w:rsidR="00793E5B" w:rsidRDefault="6187CCA3" w:rsidP="188AB68F">
            <w:pPr>
              <w:rPr>
                <w:rFonts w:eastAsiaTheme="minorEastAsia"/>
                <w:sz w:val="20"/>
                <w:szCs w:val="20"/>
              </w:rPr>
            </w:pPr>
            <w:r w:rsidRPr="188AB68F">
              <w:rPr>
                <w:rFonts w:eastAsiaTheme="minorEastAsia"/>
                <w:sz w:val="20"/>
                <w:szCs w:val="20"/>
              </w:rPr>
              <w:t xml:space="preserve">Focus on doubling numbers to 10, using the ‘5 and a bit’ structure to double 6, 7, 8 and 9 </w:t>
            </w:r>
          </w:p>
          <w:p w14:paraId="7CA3C616" w14:textId="12AF473F" w:rsidR="00793E5B" w:rsidRDefault="6187CCA3" w:rsidP="188AB68F">
            <w:pPr>
              <w:rPr>
                <w:rFonts w:eastAsiaTheme="minorEastAsia"/>
                <w:sz w:val="20"/>
                <w:szCs w:val="20"/>
              </w:rPr>
            </w:pPr>
            <w:r w:rsidRPr="188AB68F">
              <w:rPr>
                <w:rFonts w:eastAsiaTheme="minorEastAsia"/>
                <w:sz w:val="20"/>
                <w:szCs w:val="20"/>
              </w:rPr>
              <w:t>Focus on the composition of 20</w:t>
            </w:r>
          </w:p>
          <w:p w14:paraId="41186F05" w14:textId="71AC35E9" w:rsidR="00793E5B" w:rsidRDefault="6187CCA3" w:rsidP="188AB68F">
            <w:pPr>
              <w:rPr>
                <w:rFonts w:eastAsiaTheme="minorEastAsia"/>
                <w:sz w:val="20"/>
                <w:szCs w:val="20"/>
              </w:rPr>
            </w:pPr>
            <w:r w:rsidRPr="188AB68F">
              <w:rPr>
                <w:rFonts w:eastAsiaTheme="minorEastAsia"/>
                <w:sz w:val="20"/>
                <w:szCs w:val="20"/>
              </w:rPr>
              <w:lastRenderedPageBreak/>
              <w:t xml:space="preserve"> Use known facts within 10 to find missing parts of 20 when the known part is greater than 10 </w:t>
            </w:r>
          </w:p>
          <w:p w14:paraId="189D99D3" w14:textId="0443DA64" w:rsidR="00793E5B" w:rsidRDefault="00793E5B" w:rsidP="188AB68F">
            <w:pPr>
              <w:rPr>
                <w:rFonts w:eastAsiaTheme="minorEastAsia"/>
                <w:sz w:val="20"/>
                <w:szCs w:val="20"/>
              </w:rPr>
            </w:pPr>
          </w:p>
          <w:p w14:paraId="141B5CBA" w14:textId="3EB19809" w:rsidR="00793E5B" w:rsidRDefault="6187CCA3" w:rsidP="188AB68F">
            <w:pPr>
              <w:rPr>
                <w:rFonts w:eastAsiaTheme="minorEastAsia"/>
                <w:sz w:val="20"/>
                <w:szCs w:val="20"/>
              </w:rPr>
            </w:pPr>
            <w:r w:rsidRPr="188AB68F">
              <w:rPr>
                <w:rFonts w:eastAsiaTheme="minorEastAsia"/>
                <w:sz w:val="20"/>
                <w:szCs w:val="20"/>
              </w:rPr>
              <w:t>Apply knowledge of facts within 10 to addition and subtraction within 20 WITHIN the 10s boundary</w:t>
            </w:r>
          </w:p>
          <w:p w14:paraId="3FB75B64" w14:textId="5CAB2C34" w:rsidR="00793E5B" w:rsidRDefault="00793E5B" w:rsidP="188AB68F">
            <w:pPr>
              <w:rPr>
                <w:rFonts w:eastAsiaTheme="minorEastAsia"/>
                <w:sz w:val="20"/>
                <w:szCs w:val="20"/>
              </w:rPr>
            </w:pPr>
          </w:p>
          <w:p w14:paraId="4EA00E6D" w14:textId="26796645" w:rsidR="00793E5B" w:rsidRDefault="6187CCA3" w:rsidP="188AB68F">
            <w:pPr>
              <w:rPr>
                <w:rFonts w:eastAsiaTheme="minorEastAsia"/>
                <w:sz w:val="20"/>
                <w:szCs w:val="20"/>
              </w:rPr>
            </w:pPr>
            <w:r w:rsidRPr="188AB68F">
              <w:rPr>
                <w:rFonts w:eastAsiaTheme="minorEastAsia"/>
                <w:sz w:val="20"/>
                <w:szCs w:val="20"/>
              </w:rPr>
              <w:t xml:space="preserve"> Use knowledge of doubles to calculate near doubles </w:t>
            </w:r>
          </w:p>
          <w:p w14:paraId="51745CFF" w14:textId="54DE377F" w:rsidR="00793E5B" w:rsidRDefault="00793E5B" w:rsidP="188AB68F">
            <w:pPr>
              <w:rPr>
                <w:rFonts w:eastAsiaTheme="minorEastAsia"/>
                <w:sz w:val="20"/>
                <w:szCs w:val="20"/>
              </w:rPr>
            </w:pPr>
          </w:p>
          <w:p w14:paraId="1EC18073" w14:textId="2F8E62EF" w:rsidR="00793E5B" w:rsidRDefault="6187CCA3" w:rsidP="188AB68F">
            <w:pPr>
              <w:rPr>
                <w:rFonts w:eastAsiaTheme="minorEastAsia"/>
                <w:sz w:val="20"/>
                <w:szCs w:val="20"/>
              </w:rPr>
            </w:pPr>
            <w:r w:rsidRPr="188AB68F">
              <w:rPr>
                <w:rFonts w:eastAsiaTheme="minorEastAsia"/>
                <w:sz w:val="20"/>
                <w:szCs w:val="20"/>
              </w:rPr>
              <w:t xml:space="preserve">See that near doubles are adjacent numbers </w:t>
            </w:r>
          </w:p>
          <w:p w14:paraId="474A4018" w14:textId="2C28D369" w:rsidR="00793E5B" w:rsidRDefault="00793E5B" w:rsidP="188AB68F">
            <w:pPr>
              <w:rPr>
                <w:rFonts w:eastAsiaTheme="minorEastAsia"/>
                <w:sz w:val="20"/>
                <w:szCs w:val="20"/>
              </w:rPr>
            </w:pPr>
          </w:p>
          <w:p w14:paraId="667F4C1F" w14:textId="20306DB8" w:rsidR="00793E5B" w:rsidRDefault="6187CCA3" w:rsidP="188AB68F">
            <w:pPr>
              <w:rPr>
                <w:rFonts w:eastAsiaTheme="minorEastAsia"/>
                <w:sz w:val="20"/>
                <w:szCs w:val="20"/>
              </w:rPr>
            </w:pPr>
            <w:r w:rsidRPr="188AB68F">
              <w:rPr>
                <w:rFonts w:eastAsiaTheme="minorEastAsia"/>
                <w:sz w:val="20"/>
                <w:szCs w:val="20"/>
              </w:rPr>
              <w:t xml:space="preserve">See that the sum in a near double is odd </w:t>
            </w:r>
          </w:p>
          <w:p w14:paraId="177A28E3" w14:textId="2218F6AD" w:rsidR="00793E5B" w:rsidRDefault="00793E5B" w:rsidP="188AB68F">
            <w:pPr>
              <w:rPr>
                <w:rFonts w:eastAsiaTheme="minorEastAsia"/>
                <w:sz w:val="20"/>
                <w:szCs w:val="20"/>
              </w:rPr>
            </w:pPr>
          </w:p>
          <w:p w14:paraId="51FA7323" w14:textId="7574153B" w:rsidR="00793E5B" w:rsidRDefault="6187CCA3" w:rsidP="188AB68F">
            <w:pPr>
              <w:rPr>
                <w:rFonts w:eastAsiaTheme="minorEastAsia"/>
                <w:sz w:val="20"/>
                <w:szCs w:val="20"/>
              </w:rPr>
            </w:pPr>
            <w:r w:rsidRPr="188AB68F">
              <w:rPr>
                <w:rFonts w:eastAsiaTheme="minorEastAsia"/>
                <w:sz w:val="20"/>
                <w:szCs w:val="20"/>
              </w:rPr>
              <w:t xml:space="preserve">Develop understanding of near doubles </w:t>
            </w:r>
          </w:p>
          <w:p w14:paraId="0CFC6634" w14:textId="39660FA4" w:rsidR="00793E5B" w:rsidRDefault="6187CCA3" w:rsidP="188AB68F">
            <w:pPr>
              <w:rPr>
                <w:rFonts w:eastAsiaTheme="minorEastAsia"/>
                <w:sz w:val="20"/>
                <w:szCs w:val="20"/>
              </w:rPr>
            </w:pPr>
            <w:r w:rsidRPr="188AB68F">
              <w:rPr>
                <w:rFonts w:eastAsiaTheme="minorEastAsia"/>
                <w:sz w:val="20"/>
                <w:szCs w:val="20"/>
              </w:rPr>
              <w:t>Identify different strategies for near doubles, doubling the smaller addend and adding 1 or the larger addend and subtracting 1</w:t>
            </w:r>
          </w:p>
        </w:tc>
        <w:tc>
          <w:tcPr>
            <w:tcW w:w="1852" w:type="dxa"/>
          </w:tcPr>
          <w:p w14:paraId="602EB3A1" w14:textId="5D9D90BC"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73BB7CA3" w14:textId="1E2DE20A" w:rsidR="00793E5B" w:rsidRDefault="4C2205FC" w:rsidP="188AB68F">
            <w:pPr>
              <w:rPr>
                <w:rFonts w:eastAsiaTheme="minorEastAsia"/>
                <w:sz w:val="20"/>
                <w:szCs w:val="20"/>
              </w:rPr>
            </w:pPr>
            <w:r w:rsidRPr="188AB68F">
              <w:rPr>
                <w:rFonts w:eastAsiaTheme="minorEastAsia"/>
                <w:sz w:val="20"/>
                <w:szCs w:val="20"/>
              </w:rPr>
              <w:t xml:space="preserve">Add 3 numbers using known facts - identifying bonds of 10 and knowledge of the composition of 11 to 19 as ’10 and a bit’ </w:t>
            </w:r>
          </w:p>
          <w:p w14:paraId="70910BCE" w14:textId="7F30DA96" w:rsidR="00793E5B" w:rsidRDefault="4C2205FC" w:rsidP="188AB68F">
            <w:pPr>
              <w:rPr>
                <w:rFonts w:eastAsiaTheme="minorEastAsia"/>
                <w:sz w:val="20"/>
                <w:szCs w:val="20"/>
              </w:rPr>
            </w:pPr>
            <w:r w:rsidRPr="188AB68F">
              <w:rPr>
                <w:rFonts w:eastAsiaTheme="minorEastAsia"/>
                <w:sz w:val="20"/>
                <w:szCs w:val="20"/>
              </w:rPr>
              <w:lastRenderedPageBreak/>
              <w:t xml:space="preserve">Add 2 numbers by ‘bridging through 10’ </w:t>
            </w:r>
          </w:p>
          <w:p w14:paraId="0DBF829F" w14:textId="2DCB59A3" w:rsidR="00793E5B" w:rsidRDefault="00793E5B" w:rsidP="188AB68F">
            <w:pPr>
              <w:rPr>
                <w:rFonts w:eastAsiaTheme="minorEastAsia"/>
                <w:sz w:val="20"/>
                <w:szCs w:val="20"/>
              </w:rPr>
            </w:pPr>
          </w:p>
          <w:p w14:paraId="46FEE574" w14:textId="0BAB985D" w:rsidR="00793E5B" w:rsidRDefault="4C2205FC" w:rsidP="188AB68F">
            <w:pPr>
              <w:rPr>
                <w:rFonts w:eastAsiaTheme="minorEastAsia"/>
                <w:sz w:val="20"/>
                <w:szCs w:val="20"/>
              </w:rPr>
            </w:pPr>
            <w:r w:rsidRPr="188AB68F">
              <w:rPr>
                <w:rFonts w:eastAsiaTheme="minorEastAsia"/>
                <w:sz w:val="20"/>
                <w:szCs w:val="20"/>
              </w:rPr>
              <w:t xml:space="preserve">Consolidate understanding of adding 2 numbers by ‘bridging through 10’ </w:t>
            </w:r>
          </w:p>
          <w:p w14:paraId="1D96CE95" w14:textId="777C2300" w:rsidR="00793E5B" w:rsidRDefault="00793E5B" w:rsidP="188AB68F">
            <w:pPr>
              <w:rPr>
                <w:rFonts w:eastAsiaTheme="minorEastAsia"/>
                <w:sz w:val="20"/>
                <w:szCs w:val="20"/>
              </w:rPr>
            </w:pPr>
          </w:p>
          <w:p w14:paraId="39D92E23" w14:textId="707F5ED2" w:rsidR="00793E5B" w:rsidRDefault="4C2205FC" w:rsidP="188AB68F">
            <w:pPr>
              <w:rPr>
                <w:rFonts w:eastAsiaTheme="minorEastAsia"/>
                <w:sz w:val="20"/>
                <w:szCs w:val="20"/>
              </w:rPr>
            </w:pPr>
            <w:r w:rsidRPr="188AB68F">
              <w:rPr>
                <w:rFonts w:eastAsiaTheme="minorEastAsia"/>
                <w:sz w:val="20"/>
                <w:szCs w:val="20"/>
              </w:rPr>
              <w:t xml:space="preserve">Solve missing addend problems Subtract by ‘bridging through 10’ </w:t>
            </w:r>
          </w:p>
          <w:p w14:paraId="3EE82B23" w14:textId="063BD8A6" w:rsidR="00793E5B" w:rsidRDefault="00793E5B" w:rsidP="188AB68F">
            <w:pPr>
              <w:rPr>
                <w:rFonts w:eastAsiaTheme="minorEastAsia"/>
                <w:sz w:val="20"/>
                <w:szCs w:val="20"/>
              </w:rPr>
            </w:pPr>
          </w:p>
          <w:p w14:paraId="380207E6" w14:textId="2153B297" w:rsidR="00793E5B" w:rsidRDefault="4C2205FC" w:rsidP="188AB68F">
            <w:pPr>
              <w:rPr>
                <w:rFonts w:eastAsiaTheme="minorEastAsia"/>
                <w:sz w:val="20"/>
                <w:szCs w:val="20"/>
              </w:rPr>
            </w:pPr>
            <w:r w:rsidRPr="188AB68F">
              <w:rPr>
                <w:rFonts w:eastAsiaTheme="minorEastAsia"/>
                <w:sz w:val="20"/>
                <w:szCs w:val="20"/>
              </w:rPr>
              <w:t>Consolidate understanding of subtracting by ‘bridging through 10</w:t>
            </w:r>
          </w:p>
        </w:tc>
        <w:tc>
          <w:tcPr>
            <w:tcW w:w="2055" w:type="dxa"/>
          </w:tcPr>
          <w:p w14:paraId="03872480" w14:textId="5D9D90BC"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0761ADDB" w14:textId="1EF2B6A8" w:rsidR="00793E5B" w:rsidRDefault="4C2205FC" w:rsidP="188AB68F">
            <w:pPr>
              <w:rPr>
                <w:rFonts w:eastAsiaTheme="minorEastAsia"/>
                <w:sz w:val="20"/>
                <w:szCs w:val="20"/>
              </w:rPr>
            </w:pPr>
            <w:r w:rsidRPr="188AB68F">
              <w:rPr>
                <w:rFonts w:eastAsiaTheme="minorEastAsia"/>
                <w:sz w:val="20"/>
                <w:szCs w:val="20"/>
              </w:rPr>
              <w:t xml:space="preserve">Connect the order of multiples of 10 to the order of numbers within 10 </w:t>
            </w:r>
          </w:p>
          <w:p w14:paraId="7EF324DB" w14:textId="0756B0D0" w:rsidR="00793E5B" w:rsidRDefault="00793E5B" w:rsidP="188AB68F">
            <w:pPr>
              <w:rPr>
                <w:rFonts w:eastAsiaTheme="minorEastAsia"/>
                <w:sz w:val="20"/>
                <w:szCs w:val="20"/>
              </w:rPr>
            </w:pPr>
          </w:p>
          <w:p w14:paraId="77CACD03" w14:textId="5847BA93" w:rsidR="00793E5B" w:rsidRDefault="4C2205FC" w:rsidP="188AB68F">
            <w:pPr>
              <w:rPr>
                <w:rFonts w:eastAsiaTheme="minorEastAsia"/>
                <w:sz w:val="20"/>
                <w:szCs w:val="20"/>
              </w:rPr>
            </w:pPr>
            <w:r w:rsidRPr="188AB68F">
              <w:rPr>
                <w:rFonts w:eastAsiaTheme="minorEastAsia"/>
                <w:sz w:val="20"/>
                <w:szCs w:val="20"/>
              </w:rPr>
              <w:t xml:space="preserve">Use proportional reasoning to identify </w:t>
            </w:r>
            <w:r w:rsidRPr="188AB68F">
              <w:rPr>
                <w:rFonts w:eastAsiaTheme="minorEastAsia"/>
                <w:sz w:val="20"/>
                <w:szCs w:val="20"/>
              </w:rPr>
              <w:lastRenderedPageBreak/>
              <w:t xml:space="preserve">the position of numbers within 100 in the linear number system </w:t>
            </w:r>
          </w:p>
          <w:p w14:paraId="65A164D7" w14:textId="7E1E33E1" w:rsidR="00793E5B" w:rsidRDefault="00793E5B" w:rsidP="188AB68F">
            <w:pPr>
              <w:rPr>
                <w:rFonts w:eastAsiaTheme="minorEastAsia"/>
                <w:sz w:val="20"/>
                <w:szCs w:val="20"/>
              </w:rPr>
            </w:pPr>
          </w:p>
          <w:p w14:paraId="29D545C2" w14:textId="54742BFF" w:rsidR="00793E5B" w:rsidRDefault="4C2205FC" w:rsidP="188AB68F">
            <w:pPr>
              <w:rPr>
                <w:rFonts w:eastAsiaTheme="minorEastAsia"/>
                <w:sz w:val="20"/>
                <w:szCs w:val="20"/>
              </w:rPr>
            </w:pPr>
            <w:r w:rsidRPr="188AB68F">
              <w:rPr>
                <w:rFonts w:eastAsiaTheme="minorEastAsia"/>
                <w:sz w:val="20"/>
                <w:szCs w:val="20"/>
              </w:rPr>
              <w:t xml:space="preserve">Connect missing addend problems to subtraction problems </w:t>
            </w:r>
          </w:p>
          <w:p w14:paraId="2D73E481" w14:textId="7BB30BCC" w:rsidR="00793E5B" w:rsidRDefault="00793E5B" w:rsidP="188AB68F">
            <w:pPr>
              <w:rPr>
                <w:rFonts w:eastAsiaTheme="minorEastAsia"/>
                <w:sz w:val="20"/>
                <w:szCs w:val="20"/>
              </w:rPr>
            </w:pPr>
          </w:p>
          <w:p w14:paraId="129CD5E5" w14:textId="6CFBE50D" w:rsidR="00793E5B" w:rsidRDefault="4C2205FC" w:rsidP="188AB68F">
            <w:pPr>
              <w:rPr>
                <w:rFonts w:eastAsiaTheme="minorEastAsia"/>
                <w:sz w:val="20"/>
                <w:szCs w:val="20"/>
              </w:rPr>
            </w:pPr>
            <w:r w:rsidRPr="188AB68F">
              <w:rPr>
                <w:rFonts w:eastAsiaTheme="minorEastAsia"/>
                <w:sz w:val="20"/>
                <w:szCs w:val="20"/>
              </w:rPr>
              <w:t xml:space="preserve">Subtract across the 10 boundary, by subtracting FROM 10 rather than bridging THROUGH 10 </w:t>
            </w:r>
          </w:p>
          <w:p w14:paraId="4B2B0E4D" w14:textId="20F80562" w:rsidR="00793E5B" w:rsidRDefault="00793E5B" w:rsidP="188AB68F">
            <w:pPr>
              <w:rPr>
                <w:rFonts w:eastAsiaTheme="minorEastAsia"/>
                <w:sz w:val="20"/>
                <w:szCs w:val="20"/>
              </w:rPr>
            </w:pPr>
          </w:p>
          <w:p w14:paraId="0F2E482E" w14:textId="7B712599" w:rsidR="00793E5B" w:rsidRDefault="4C2205FC" w:rsidP="188AB68F">
            <w:pPr>
              <w:rPr>
                <w:rFonts w:eastAsiaTheme="minorEastAsia"/>
                <w:sz w:val="20"/>
                <w:szCs w:val="20"/>
              </w:rPr>
            </w:pPr>
            <w:r w:rsidRPr="188AB68F">
              <w:rPr>
                <w:rFonts w:eastAsiaTheme="minorEastAsia"/>
                <w:sz w:val="20"/>
                <w:szCs w:val="20"/>
              </w:rPr>
              <w:t>Practise subtracting within 20, selecting from a range of strategies</w:t>
            </w:r>
          </w:p>
          <w:p w14:paraId="3BBF3551" w14:textId="061A6296" w:rsidR="00793E5B" w:rsidRDefault="00793E5B" w:rsidP="188AB68F">
            <w:pPr>
              <w:rPr>
                <w:rFonts w:eastAsiaTheme="minorEastAsia"/>
                <w:sz w:val="20"/>
                <w:szCs w:val="20"/>
              </w:rPr>
            </w:pPr>
          </w:p>
          <w:p w14:paraId="473AD6CB" w14:textId="4FD45F8A" w:rsidR="00793E5B" w:rsidRDefault="4C2205FC" w:rsidP="188AB68F">
            <w:pPr>
              <w:rPr>
                <w:rFonts w:eastAsiaTheme="minorEastAsia"/>
                <w:sz w:val="20"/>
                <w:szCs w:val="20"/>
              </w:rPr>
            </w:pPr>
            <w:r w:rsidRPr="188AB68F">
              <w:rPr>
                <w:rFonts w:eastAsiaTheme="minorEastAsia"/>
                <w:sz w:val="20"/>
                <w:szCs w:val="20"/>
              </w:rPr>
              <w:t xml:space="preserve"> See that all subtractions can be solved by thinking of how a number is composed and identifying the missing part </w:t>
            </w:r>
          </w:p>
          <w:p w14:paraId="5CFBF350" w14:textId="560728FA" w:rsidR="00793E5B" w:rsidRDefault="00793E5B" w:rsidP="188AB68F">
            <w:pPr>
              <w:rPr>
                <w:rFonts w:eastAsiaTheme="minorEastAsia"/>
                <w:sz w:val="20"/>
                <w:szCs w:val="20"/>
              </w:rPr>
            </w:pPr>
          </w:p>
          <w:p w14:paraId="50825E32" w14:textId="4DF23070" w:rsidR="00793E5B" w:rsidRDefault="4C2205FC" w:rsidP="188AB68F">
            <w:pPr>
              <w:rPr>
                <w:rFonts w:eastAsiaTheme="minorEastAsia"/>
                <w:sz w:val="20"/>
                <w:szCs w:val="20"/>
              </w:rPr>
            </w:pPr>
            <w:r w:rsidRPr="188AB68F">
              <w:rPr>
                <w:rFonts w:eastAsiaTheme="minorEastAsia"/>
                <w:sz w:val="20"/>
                <w:szCs w:val="20"/>
              </w:rPr>
              <w:t xml:space="preserve">Focus on the composition of 20 Use known facts within 10 to find missing part of 20 </w:t>
            </w:r>
            <w:r w:rsidRPr="188AB68F">
              <w:rPr>
                <w:rFonts w:eastAsiaTheme="minorEastAsia"/>
                <w:sz w:val="20"/>
                <w:szCs w:val="20"/>
              </w:rPr>
              <w:lastRenderedPageBreak/>
              <w:t>when the known part is less than 10</w:t>
            </w:r>
          </w:p>
        </w:tc>
        <w:tc>
          <w:tcPr>
            <w:tcW w:w="2035" w:type="dxa"/>
          </w:tcPr>
          <w:p w14:paraId="592B3F16" w14:textId="249F7976"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28486909" w14:textId="7E883BF0" w:rsidR="00793E5B" w:rsidRDefault="4C2205FC" w:rsidP="188AB68F">
            <w:pPr>
              <w:rPr>
                <w:rFonts w:eastAsiaTheme="minorEastAsia"/>
                <w:sz w:val="20"/>
                <w:szCs w:val="20"/>
              </w:rPr>
            </w:pPr>
            <w:r w:rsidRPr="188AB68F">
              <w:rPr>
                <w:rFonts w:eastAsiaTheme="minorEastAsia"/>
                <w:sz w:val="20"/>
                <w:szCs w:val="20"/>
              </w:rPr>
              <w:t xml:space="preserve">Use knowledge of composition to reason about expressions and equations and use the equals and inequality symbols in </w:t>
            </w:r>
            <w:r w:rsidRPr="188AB68F">
              <w:rPr>
                <w:rFonts w:eastAsiaTheme="minorEastAsia"/>
                <w:sz w:val="20"/>
                <w:szCs w:val="20"/>
              </w:rPr>
              <w:lastRenderedPageBreak/>
              <w:t xml:space="preserve">expressions and equations </w:t>
            </w:r>
          </w:p>
          <w:p w14:paraId="642788C0" w14:textId="320786F5" w:rsidR="00793E5B" w:rsidRDefault="00793E5B" w:rsidP="188AB68F">
            <w:pPr>
              <w:rPr>
                <w:rFonts w:eastAsiaTheme="minorEastAsia"/>
                <w:sz w:val="20"/>
                <w:szCs w:val="20"/>
              </w:rPr>
            </w:pPr>
          </w:p>
          <w:p w14:paraId="4A8CCB8A" w14:textId="3DFF4318" w:rsidR="00793E5B" w:rsidRDefault="4C2205FC" w:rsidP="188AB68F">
            <w:pPr>
              <w:rPr>
                <w:rFonts w:eastAsiaTheme="minorEastAsia"/>
                <w:sz w:val="20"/>
                <w:szCs w:val="20"/>
              </w:rPr>
            </w:pPr>
            <w:r w:rsidRPr="188AB68F">
              <w:rPr>
                <w:rFonts w:eastAsiaTheme="minorEastAsia"/>
                <w:sz w:val="20"/>
                <w:szCs w:val="20"/>
              </w:rPr>
              <w:t xml:space="preserve">Consolidate doubles and near doubles Introduce strategy of adding two adjacent odd numbers or two adjacent even numbers into a double </w:t>
            </w:r>
          </w:p>
          <w:p w14:paraId="17F58EC4" w14:textId="1EEB9708" w:rsidR="00793E5B" w:rsidRDefault="4C2205FC" w:rsidP="188AB68F">
            <w:pPr>
              <w:rPr>
                <w:rFonts w:eastAsiaTheme="minorEastAsia"/>
                <w:sz w:val="20"/>
                <w:szCs w:val="20"/>
              </w:rPr>
            </w:pPr>
            <w:r w:rsidRPr="188AB68F">
              <w:rPr>
                <w:rFonts w:eastAsiaTheme="minorEastAsia"/>
                <w:sz w:val="20"/>
                <w:szCs w:val="20"/>
              </w:rPr>
              <w:t xml:space="preserve">Consolidate understanding and develop fluency in transforming addition calculations involving two adjacent odd or two adjacent even numbers into a double </w:t>
            </w:r>
          </w:p>
          <w:p w14:paraId="1C5AEC5E" w14:textId="6FE8651F" w:rsidR="00793E5B" w:rsidRDefault="4C2205FC" w:rsidP="188AB68F">
            <w:pPr>
              <w:rPr>
                <w:rFonts w:eastAsiaTheme="minorEastAsia"/>
                <w:sz w:val="20"/>
                <w:szCs w:val="20"/>
              </w:rPr>
            </w:pPr>
            <w:r w:rsidRPr="188AB68F">
              <w:rPr>
                <w:rFonts w:eastAsiaTheme="minorEastAsia"/>
                <w:sz w:val="20"/>
                <w:szCs w:val="20"/>
              </w:rPr>
              <w:t>Develop fluency in bonds within 10 and apply this to calculations within and across the 10-boundary using a range of optional activities</w:t>
            </w:r>
          </w:p>
          <w:p w14:paraId="110BFB2D" w14:textId="299E354B" w:rsidR="00793E5B" w:rsidRDefault="00793E5B" w:rsidP="188AB68F">
            <w:pPr>
              <w:rPr>
                <w:rFonts w:eastAsiaTheme="minorEastAsia"/>
                <w:sz w:val="20"/>
                <w:szCs w:val="20"/>
              </w:rPr>
            </w:pPr>
          </w:p>
          <w:p w14:paraId="744EE2B6" w14:textId="5A865ACB" w:rsidR="00793E5B" w:rsidRDefault="4C2205FC" w:rsidP="188AB68F">
            <w:pPr>
              <w:rPr>
                <w:rFonts w:eastAsiaTheme="minorEastAsia"/>
                <w:sz w:val="20"/>
                <w:szCs w:val="20"/>
              </w:rPr>
            </w:pPr>
            <w:r w:rsidRPr="188AB68F">
              <w:rPr>
                <w:rFonts w:eastAsiaTheme="minorEastAsia"/>
                <w:sz w:val="20"/>
                <w:szCs w:val="20"/>
              </w:rPr>
              <w:t xml:space="preserve"> </w:t>
            </w:r>
          </w:p>
        </w:tc>
      </w:tr>
      <w:tr w:rsidR="00793E5B" w14:paraId="24799DB9" w14:textId="77777777" w:rsidTr="7C77BD04">
        <w:tc>
          <w:tcPr>
            <w:tcW w:w="1522" w:type="dxa"/>
          </w:tcPr>
          <w:p w14:paraId="417A6FB9" w14:textId="77777777" w:rsidR="00793E5B" w:rsidRDefault="00793E5B" w:rsidP="188AB68F">
            <w:pPr>
              <w:rPr>
                <w:rFonts w:eastAsiaTheme="minorEastAsia"/>
                <w:sz w:val="20"/>
                <w:szCs w:val="20"/>
              </w:rPr>
            </w:pPr>
            <w:r w:rsidRPr="188AB68F">
              <w:rPr>
                <w:rFonts w:eastAsiaTheme="minorEastAsia"/>
                <w:sz w:val="20"/>
                <w:szCs w:val="20"/>
              </w:rPr>
              <w:lastRenderedPageBreak/>
              <w:t>Science Objectives:</w:t>
            </w:r>
          </w:p>
          <w:p w14:paraId="6B699379" w14:textId="77777777" w:rsidR="00793E5B" w:rsidRDefault="00793E5B" w:rsidP="188AB68F">
            <w:pPr>
              <w:rPr>
                <w:rFonts w:eastAsiaTheme="minorEastAsia"/>
                <w:sz w:val="20"/>
                <w:szCs w:val="20"/>
              </w:rPr>
            </w:pPr>
          </w:p>
        </w:tc>
        <w:tc>
          <w:tcPr>
            <w:tcW w:w="2640" w:type="dxa"/>
          </w:tcPr>
          <w:p w14:paraId="609546CF" w14:textId="01D1F68A" w:rsidR="56A5CF49" w:rsidRDefault="56A5CF49" w:rsidP="6DEB81BB">
            <w:pPr>
              <w:rPr>
                <w:rFonts w:eastAsiaTheme="minorEastAsia"/>
                <w:color w:val="000000" w:themeColor="text1"/>
                <w:sz w:val="20"/>
                <w:szCs w:val="20"/>
              </w:rPr>
            </w:pPr>
            <w:r w:rsidRPr="6DEB81BB">
              <w:rPr>
                <w:rFonts w:eastAsiaTheme="minorEastAsia"/>
                <w:color w:val="000000" w:themeColor="text1"/>
                <w:sz w:val="20"/>
                <w:szCs w:val="20"/>
              </w:rPr>
              <w:t>Identify that most living things live in habitats to which they are suited and describe how different habitats provide for the basic needs of different kinds of animals and plants, and how they depend on each other.</w:t>
            </w:r>
          </w:p>
          <w:p w14:paraId="734F33A0" w14:textId="775EAC04" w:rsidR="6DEB81BB" w:rsidRDefault="6DEB81BB" w:rsidP="6DEB81BB">
            <w:pPr>
              <w:rPr>
                <w:rFonts w:eastAsiaTheme="minorEastAsia"/>
                <w:color w:val="000000" w:themeColor="text1"/>
                <w:sz w:val="20"/>
                <w:szCs w:val="20"/>
              </w:rPr>
            </w:pPr>
          </w:p>
          <w:p w14:paraId="68A95A98" w14:textId="3F5B402E" w:rsidR="00793E5B" w:rsidRDefault="3B6F0B11" w:rsidP="6E0EEBE2">
            <w:pPr>
              <w:rPr>
                <w:rFonts w:eastAsiaTheme="minorEastAsia"/>
                <w:color w:val="000000" w:themeColor="text1"/>
                <w:sz w:val="20"/>
                <w:szCs w:val="20"/>
              </w:rPr>
            </w:pPr>
            <w:r w:rsidRPr="6E0EEBE2">
              <w:rPr>
                <w:rFonts w:eastAsiaTheme="minorEastAsia"/>
                <w:color w:val="000000" w:themeColor="text1"/>
                <w:sz w:val="20"/>
                <w:szCs w:val="20"/>
              </w:rPr>
              <w:t xml:space="preserve">Group project – make a </w:t>
            </w:r>
            <w:r w:rsidR="67C39832" w:rsidRPr="6E0EEBE2">
              <w:rPr>
                <w:rFonts w:eastAsiaTheme="minorEastAsia"/>
                <w:color w:val="000000" w:themeColor="text1"/>
                <w:sz w:val="20"/>
                <w:szCs w:val="20"/>
              </w:rPr>
              <w:t>habitat</w:t>
            </w:r>
            <w:r w:rsidRPr="6E0EEBE2">
              <w:rPr>
                <w:rFonts w:eastAsiaTheme="minorEastAsia"/>
                <w:color w:val="000000" w:themeColor="text1"/>
                <w:sz w:val="20"/>
                <w:szCs w:val="20"/>
              </w:rPr>
              <w:t xml:space="preserve"> </w:t>
            </w:r>
          </w:p>
          <w:p w14:paraId="170D283E" w14:textId="7F7F29CC" w:rsidR="00793E5B" w:rsidRDefault="3B6F0B11" w:rsidP="188AB68F">
            <w:pPr>
              <w:rPr>
                <w:rFonts w:eastAsiaTheme="minorEastAsia"/>
                <w:color w:val="000000" w:themeColor="text1"/>
                <w:sz w:val="20"/>
                <w:szCs w:val="20"/>
              </w:rPr>
            </w:pPr>
            <w:r w:rsidRPr="188AB68F">
              <w:rPr>
                <w:rFonts w:eastAsiaTheme="minorEastAsia"/>
                <w:color w:val="000000" w:themeColor="text1"/>
                <w:sz w:val="20"/>
                <w:szCs w:val="20"/>
              </w:rPr>
              <w:t>Poster on what plants need to survive</w:t>
            </w:r>
          </w:p>
          <w:p w14:paraId="4923B2EA" w14:textId="37EA2EB5" w:rsidR="00793E5B" w:rsidRDefault="3B6F0B11" w:rsidP="188AB68F">
            <w:pPr>
              <w:rPr>
                <w:rFonts w:eastAsiaTheme="minorEastAsia"/>
                <w:color w:val="000000" w:themeColor="text1"/>
                <w:sz w:val="20"/>
                <w:szCs w:val="20"/>
              </w:rPr>
            </w:pPr>
            <w:r w:rsidRPr="188AB68F">
              <w:rPr>
                <w:rFonts w:eastAsiaTheme="minorEastAsia"/>
                <w:color w:val="000000" w:themeColor="text1"/>
                <w:sz w:val="20"/>
                <w:szCs w:val="20"/>
              </w:rPr>
              <w:t xml:space="preserve">Art-work based around micro-habitats </w:t>
            </w:r>
          </w:p>
          <w:p w14:paraId="090775AA" w14:textId="7BB9F13A" w:rsidR="00793E5B" w:rsidRDefault="3B6F0B11" w:rsidP="188AB68F">
            <w:pPr>
              <w:rPr>
                <w:rFonts w:eastAsiaTheme="minorEastAsia"/>
                <w:color w:val="000000" w:themeColor="text1"/>
                <w:sz w:val="20"/>
                <w:szCs w:val="20"/>
              </w:rPr>
            </w:pPr>
            <w:r w:rsidRPr="188AB68F">
              <w:rPr>
                <w:rFonts w:eastAsiaTheme="minorEastAsia"/>
                <w:color w:val="000000" w:themeColor="text1"/>
                <w:sz w:val="20"/>
                <w:szCs w:val="20"/>
              </w:rPr>
              <w:t xml:space="preserve">English factual writing </w:t>
            </w:r>
          </w:p>
          <w:p w14:paraId="3F55D338" w14:textId="368E0DCE" w:rsidR="00793E5B" w:rsidRDefault="00793E5B" w:rsidP="188AB68F">
            <w:pPr>
              <w:rPr>
                <w:rFonts w:eastAsiaTheme="minorEastAsia"/>
                <w:color w:val="000000" w:themeColor="text1"/>
                <w:sz w:val="20"/>
                <w:szCs w:val="20"/>
              </w:rPr>
            </w:pPr>
          </w:p>
          <w:p w14:paraId="25775762" w14:textId="77777777" w:rsidR="00793E5B" w:rsidRDefault="00793E5B" w:rsidP="188AB68F">
            <w:pPr>
              <w:rPr>
                <w:rFonts w:eastAsiaTheme="minorEastAsia"/>
                <w:sz w:val="20"/>
                <w:szCs w:val="20"/>
              </w:rPr>
            </w:pPr>
            <w:r w:rsidRPr="188AB68F">
              <w:rPr>
                <w:rFonts w:eastAsiaTheme="minorEastAsia"/>
                <w:sz w:val="20"/>
                <w:szCs w:val="20"/>
              </w:rPr>
              <w:t>Seasonal changes:</w:t>
            </w:r>
          </w:p>
        </w:tc>
        <w:tc>
          <w:tcPr>
            <w:tcW w:w="2130" w:type="dxa"/>
          </w:tcPr>
          <w:p w14:paraId="68F37C03" w14:textId="059E8820" w:rsidR="00793E5B" w:rsidRDefault="3B13DBEA" w:rsidP="188AB68F">
            <w:pPr>
              <w:rPr>
                <w:rFonts w:eastAsiaTheme="minorEastAsia"/>
                <w:sz w:val="20"/>
                <w:szCs w:val="20"/>
              </w:rPr>
            </w:pPr>
            <w:r w:rsidRPr="188AB68F">
              <w:rPr>
                <w:rFonts w:eastAsiaTheme="minorEastAsia"/>
                <w:color w:val="000000" w:themeColor="text1"/>
                <w:sz w:val="20"/>
                <w:szCs w:val="20"/>
              </w:rPr>
              <w:t xml:space="preserve">observe and describe how seeds and bulbs grow into mature plants   - Plant amaryllis and make poster </w:t>
            </w:r>
            <w:r w:rsidRPr="188AB68F">
              <w:rPr>
                <w:rFonts w:eastAsiaTheme="minorEastAsia"/>
                <w:sz w:val="20"/>
                <w:szCs w:val="20"/>
              </w:rPr>
              <w:t xml:space="preserve"> </w:t>
            </w:r>
          </w:p>
          <w:p w14:paraId="646BD29B" w14:textId="77DDCA0D" w:rsidR="00793E5B" w:rsidRDefault="00793E5B" w:rsidP="6E0EEBE2">
            <w:pPr>
              <w:rPr>
                <w:rFonts w:eastAsiaTheme="minorEastAsia"/>
                <w:sz w:val="20"/>
                <w:szCs w:val="20"/>
              </w:rPr>
            </w:pPr>
          </w:p>
          <w:p w14:paraId="1BF1F761" w14:textId="4EB1D7B9" w:rsidR="00793E5B" w:rsidRDefault="69922C25" w:rsidP="6E0EEBE2">
            <w:pPr>
              <w:pStyle w:val="NoSpacing"/>
              <w:rPr>
                <w:rFonts w:eastAsiaTheme="minorEastAsia"/>
                <w:color w:val="000000" w:themeColor="text1"/>
                <w:sz w:val="20"/>
                <w:szCs w:val="20"/>
              </w:rPr>
            </w:pPr>
            <w:r w:rsidRPr="6E0EEBE2">
              <w:rPr>
                <w:rFonts w:eastAsiaTheme="minorEastAsia"/>
                <w:sz w:val="20"/>
                <w:szCs w:val="20"/>
              </w:rPr>
              <w:t>explore and compare the differences between things that are living, dead, and things that have never been alive  </w:t>
            </w:r>
          </w:p>
          <w:p w14:paraId="08CE6F91" w14:textId="48A2A1F0" w:rsidR="00793E5B" w:rsidRDefault="00793E5B" w:rsidP="188AB68F">
            <w:pPr>
              <w:rPr>
                <w:rFonts w:eastAsiaTheme="minorEastAsia"/>
                <w:sz w:val="20"/>
                <w:szCs w:val="20"/>
              </w:rPr>
            </w:pPr>
          </w:p>
        </w:tc>
        <w:tc>
          <w:tcPr>
            <w:tcW w:w="1714" w:type="dxa"/>
          </w:tcPr>
          <w:p w14:paraId="78D25264" w14:textId="6AD052C3"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t xml:space="preserve">Make Jamaican masks out of suitable materials </w:t>
            </w:r>
          </w:p>
          <w:p w14:paraId="79312C76" w14:textId="254DE071" w:rsidR="00793E5B" w:rsidRDefault="00793E5B" w:rsidP="188AB68F">
            <w:pPr>
              <w:rPr>
                <w:rFonts w:eastAsiaTheme="minorEastAsia"/>
                <w:color w:val="000000" w:themeColor="text1"/>
                <w:sz w:val="20"/>
                <w:szCs w:val="20"/>
              </w:rPr>
            </w:pPr>
          </w:p>
          <w:p w14:paraId="485EE847" w14:textId="571BD1B6"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t>identify and compare the suitability of a variety of everyday materials, including wood, metal, plastic, glass, brick, rock, paper and cardboard for particular uses </w:t>
            </w:r>
            <w:r w:rsidRPr="188AB68F">
              <w:rPr>
                <w:rFonts w:eastAsiaTheme="minorEastAsia"/>
                <w:i/>
                <w:iCs/>
                <w:color w:val="000000" w:themeColor="text1"/>
                <w:sz w:val="20"/>
                <w:szCs w:val="20"/>
              </w:rPr>
              <w:t> </w:t>
            </w:r>
          </w:p>
          <w:p w14:paraId="0694D841" w14:textId="1CD3FEF9" w:rsidR="00793E5B" w:rsidRDefault="2609446A" w:rsidP="188AB68F">
            <w:pPr>
              <w:rPr>
                <w:rFonts w:eastAsiaTheme="minorEastAsia"/>
                <w:color w:val="000000" w:themeColor="text1"/>
                <w:sz w:val="20"/>
                <w:szCs w:val="20"/>
              </w:rPr>
            </w:pPr>
            <w:r w:rsidRPr="188AB68F">
              <w:rPr>
                <w:rFonts w:eastAsiaTheme="minorEastAsia"/>
                <w:i/>
                <w:iCs/>
                <w:color w:val="000000" w:themeColor="text1"/>
                <w:sz w:val="20"/>
                <w:szCs w:val="20"/>
              </w:rPr>
              <w:t> </w:t>
            </w:r>
          </w:p>
          <w:p w14:paraId="24262676" w14:textId="5AD22262" w:rsidR="00793E5B" w:rsidRDefault="2609446A" w:rsidP="188AB68F">
            <w:pPr>
              <w:rPr>
                <w:rFonts w:eastAsiaTheme="minorEastAsia"/>
                <w:color w:val="000000" w:themeColor="text1"/>
                <w:sz w:val="20"/>
                <w:szCs w:val="20"/>
              </w:rPr>
            </w:pPr>
            <w:proofErr w:type="gramStart"/>
            <w:r w:rsidRPr="188AB68F">
              <w:rPr>
                <w:rFonts w:eastAsiaTheme="minorEastAsia"/>
                <w:color w:val="000000" w:themeColor="text1"/>
                <w:sz w:val="20"/>
                <w:szCs w:val="20"/>
              </w:rPr>
              <w:t>find</w:t>
            </w:r>
            <w:proofErr w:type="gramEnd"/>
            <w:r w:rsidRPr="188AB68F">
              <w:rPr>
                <w:rFonts w:eastAsiaTheme="minorEastAsia"/>
                <w:color w:val="000000" w:themeColor="text1"/>
                <w:sz w:val="20"/>
                <w:szCs w:val="20"/>
              </w:rPr>
              <w:t xml:space="preserve"> out how the shapes of solid objects made from some materials can be changed by squashing, bending, twisting and stretching.</w:t>
            </w:r>
            <w:r w:rsidRPr="188AB68F">
              <w:rPr>
                <w:rFonts w:eastAsiaTheme="minorEastAsia"/>
                <w:i/>
                <w:iCs/>
                <w:color w:val="000000" w:themeColor="text1"/>
                <w:sz w:val="20"/>
                <w:szCs w:val="20"/>
              </w:rPr>
              <w:t> </w:t>
            </w:r>
          </w:p>
          <w:p w14:paraId="094C75C7" w14:textId="16F1AC1C" w:rsidR="00793E5B" w:rsidRDefault="00793E5B" w:rsidP="188AB68F">
            <w:pPr>
              <w:rPr>
                <w:rFonts w:eastAsiaTheme="minorEastAsia"/>
                <w:color w:val="000000" w:themeColor="text1"/>
                <w:sz w:val="20"/>
                <w:szCs w:val="20"/>
              </w:rPr>
            </w:pPr>
          </w:p>
          <w:p w14:paraId="1FB44B21" w14:textId="256EAAAF" w:rsidR="00793E5B" w:rsidRDefault="2609446A" w:rsidP="188AB68F">
            <w:pPr>
              <w:rPr>
                <w:rFonts w:eastAsiaTheme="minorEastAsia"/>
                <w:color w:val="000000" w:themeColor="text1"/>
                <w:sz w:val="20"/>
                <w:szCs w:val="20"/>
              </w:rPr>
            </w:pPr>
            <w:r w:rsidRPr="6E0EEBE2">
              <w:rPr>
                <w:rFonts w:eastAsiaTheme="minorEastAsia"/>
                <w:color w:val="000000" w:themeColor="text1"/>
                <w:sz w:val="20"/>
                <w:szCs w:val="20"/>
              </w:rPr>
              <w:t>observe and describe how seeds and bulbs grow into mature plants </w:t>
            </w:r>
            <w:r w:rsidRPr="6E0EEBE2">
              <w:rPr>
                <w:rFonts w:eastAsiaTheme="minorEastAsia"/>
                <w:i/>
                <w:iCs/>
                <w:color w:val="000000" w:themeColor="text1"/>
                <w:sz w:val="20"/>
                <w:szCs w:val="20"/>
              </w:rPr>
              <w:t xml:space="preserve"> - through plant and living Science display </w:t>
            </w:r>
          </w:p>
          <w:p w14:paraId="4E2C6B9E" w14:textId="1F028568" w:rsidR="6E0EEBE2" w:rsidRDefault="6E0EEBE2" w:rsidP="6E0EEBE2">
            <w:pPr>
              <w:rPr>
                <w:rFonts w:eastAsiaTheme="minorEastAsia"/>
                <w:i/>
                <w:iCs/>
                <w:color w:val="000000" w:themeColor="text1"/>
                <w:sz w:val="20"/>
                <w:szCs w:val="20"/>
              </w:rPr>
            </w:pPr>
          </w:p>
          <w:p w14:paraId="43D7436F" w14:textId="03D69BD5" w:rsidR="00793E5B" w:rsidRDefault="2609446A" w:rsidP="522378E4">
            <w:pPr>
              <w:rPr>
                <w:rFonts w:eastAsiaTheme="minorEastAsia"/>
                <w:i/>
                <w:iCs/>
                <w:color w:val="000000" w:themeColor="text1"/>
                <w:sz w:val="20"/>
                <w:szCs w:val="20"/>
              </w:rPr>
            </w:pPr>
            <w:r w:rsidRPr="522378E4">
              <w:rPr>
                <w:rFonts w:eastAsiaTheme="minorEastAsia"/>
                <w:color w:val="000000" w:themeColor="text1"/>
                <w:sz w:val="20"/>
                <w:szCs w:val="20"/>
              </w:rPr>
              <w:t xml:space="preserve"> find out and describe how plants need water, light and a suitable temperature to grow and stay healthy </w:t>
            </w:r>
            <w:r w:rsidRPr="522378E4">
              <w:rPr>
                <w:rFonts w:eastAsiaTheme="minorEastAsia"/>
                <w:i/>
                <w:iCs/>
                <w:color w:val="000000" w:themeColor="text1"/>
                <w:sz w:val="20"/>
                <w:szCs w:val="20"/>
              </w:rPr>
              <w:t>- through plant and living Science display  </w:t>
            </w:r>
            <w:r w:rsidR="5DEBA593" w:rsidRPr="522378E4">
              <w:rPr>
                <w:rFonts w:eastAsiaTheme="minorEastAsia"/>
                <w:i/>
                <w:iCs/>
                <w:color w:val="000000" w:themeColor="text1"/>
                <w:sz w:val="20"/>
                <w:szCs w:val="20"/>
              </w:rPr>
              <w:t xml:space="preserve">- Science Experiment </w:t>
            </w:r>
          </w:p>
          <w:p w14:paraId="5F017C3E" w14:textId="74EF6459" w:rsidR="00793E5B" w:rsidRDefault="00793E5B" w:rsidP="522378E4">
            <w:pPr>
              <w:rPr>
                <w:rFonts w:eastAsiaTheme="minorEastAsia"/>
                <w:i/>
                <w:iCs/>
                <w:color w:val="000000" w:themeColor="text1"/>
                <w:sz w:val="20"/>
                <w:szCs w:val="20"/>
              </w:rPr>
            </w:pPr>
          </w:p>
          <w:p w14:paraId="0F0ACE53" w14:textId="17768D51" w:rsidR="00793E5B" w:rsidRDefault="00793E5B" w:rsidP="522378E4">
            <w:pPr>
              <w:rPr>
                <w:rFonts w:eastAsiaTheme="minorEastAsia"/>
                <w:i/>
                <w:iCs/>
                <w:color w:val="000000" w:themeColor="text1"/>
                <w:sz w:val="20"/>
                <w:szCs w:val="20"/>
              </w:rPr>
            </w:pPr>
          </w:p>
          <w:p w14:paraId="505E0A7F" w14:textId="5859FDBE" w:rsidR="00793E5B" w:rsidRDefault="3B47BC69" w:rsidP="522378E4">
            <w:pPr>
              <w:rPr>
                <w:rFonts w:eastAsiaTheme="minorEastAsia"/>
                <w:i/>
                <w:iCs/>
                <w:color w:val="000000" w:themeColor="text1"/>
                <w:sz w:val="20"/>
                <w:szCs w:val="20"/>
              </w:rPr>
            </w:pPr>
            <w:r w:rsidRPr="522378E4">
              <w:rPr>
                <w:rFonts w:eastAsiaTheme="minorEastAsia"/>
                <w:i/>
                <w:iCs/>
                <w:color w:val="000000" w:themeColor="text1"/>
                <w:sz w:val="20"/>
                <w:szCs w:val="20"/>
              </w:rPr>
              <w:t>Week 4 Science observation</w:t>
            </w:r>
          </w:p>
          <w:p w14:paraId="561B03AF" w14:textId="384EB7A1" w:rsidR="00793E5B" w:rsidRDefault="3B47BC69" w:rsidP="522378E4">
            <w:pPr>
              <w:rPr>
                <w:rFonts w:eastAsiaTheme="minorEastAsia"/>
                <w:i/>
                <w:iCs/>
                <w:color w:val="000000" w:themeColor="text1"/>
                <w:sz w:val="20"/>
                <w:szCs w:val="20"/>
              </w:rPr>
            </w:pPr>
            <w:r w:rsidRPr="522378E4">
              <w:rPr>
                <w:rFonts w:eastAsiaTheme="minorEastAsia"/>
                <w:i/>
                <w:iCs/>
                <w:color w:val="000000" w:themeColor="text1"/>
                <w:sz w:val="20"/>
                <w:szCs w:val="20"/>
              </w:rPr>
              <w:t>Remember assessment sheet</w:t>
            </w:r>
          </w:p>
          <w:p w14:paraId="61CDCEAD" w14:textId="3F64999D" w:rsidR="00793E5B" w:rsidRDefault="3B47BC69" w:rsidP="522378E4">
            <w:pPr>
              <w:rPr>
                <w:rFonts w:eastAsiaTheme="minorEastAsia"/>
                <w:i/>
                <w:iCs/>
                <w:color w:val="000000" w:themeColor="text1"/>
                <w:sz w:val="20"/>
                <w:szCs w:val="20"/>
              </w:rPr>
            </w:pPr>
            <w:r w:rsidRPr="522378E4">
              <w:rPr>
                <w:rFonts w:eastAsiaTheme="minorEastAsia"/>
                <w:i/>
                <w:iCs/>
                <w:color w:val="000000" w:themeColor="text1"/>
                <w:sz w:val="20"/>
                <w:szCs w:val="20"/>
              </w:rPr>
              <w:t>Floor book and assessment collected week 5</w:t>
            </w:r>
          </w:p>
        </w:tc>
        <w:tc>
          <w:tcPr>
            <w:tcW w:w="1852" w:type="dxa"/>
          </w:tcPr>
          <w:p w14:paraId="3433EA12" w14:textId="0F951059"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xml:space="preserve">Make Titanic ships that don’t float </w:t>
            </w:r>
          </w:p>
          <w:p w14:paraId="1DA791AD" w14:textId="5CE319BD" w:rsidR="00793E5B" w:rsidRDefault="00793E5B" w:rsidP="188AB68F">
            <w:pPr>
              <w:rPr>
                <w:rFonts w:eastAsiaTheme="minorEastAsia"/>
                <w:color w:val="000000" w:themeColor="text1"/>
                <w:sz w:val="20"/>
                <w:szCs w:val="20"/>
              </w:rPr>
            </w:pPr>
          </w:p>
          <w:p w14:paraId="5C7AA3FE" w14:textId="029B0348" w:rsidR="00793E5B" w:rsidRDefault="00793E5B" w:rsidP="188AB68F">
            <w:pPr>
              <w:rPr>
                <w:rFonts w:eastAsiaTheme="minorEastAsia"/>
                <w:color w:val="000000" w:themeColor="text1"/>
                <w:sz w:val="20"/>
                <w:szCs w:val="20"/>
              </w:rPr>
            </w:pPr>
          </w:p>
          <w:p w14:paraId="1CD0EB4F" w14:textId="1236F3B9" w:rsidR="00793E5B" w:rsidRDefault="00793E5B" w:rsidP="188AB68F">
            <w:pPr>
              <w:rPr>
                <w:rFonts w:eastAsiaTheme="minorEastAsia"/>
                <w:color w:val="000000" w:themeColor="text1"/>
                <w:sz w:val="20"/>
                <w:szCs w:val="20"/>
              </w:rPr>
            </w:pPr>
          </w:p>
          <w:p w14:paraId="08566A57" w14:textId="6E361F77"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t>identify and compare the suitability of a variety of everyday materials, including wood, metal, plastic, glass, brick, rock, paper and cardboard for particular uses </w:t>
            </w:r>
            <w:r w:rsidRPr="188AB68F">
              <w:rPr>
                <w:rFonts w:eastAsiaTheme="minorEastAsia"/>
                <w:i/>
                <w:iCs/>
                <w:color w:val="000000" w:themeColor="text1"/>
                <w:sz w:val="20"/>
                <w:szCs w:val="20"/>
              </w:rPr>
              <w:t> </w:t>
            </w:r>
          </w:p>
          <w:p w14:paraId="0509D3BA" w14:textId="217798F6" w:rsidR="00793E5B" w:rsidRDefault="2609446A" w:rsidP="188AB68F">
            <w:pPr>
              <w:rPr>
                <w:rFonts w:eastAsiaTheme="minorEastAsia"/>
                <w:color w:val="000000" w:themeColor="text1"/>
                <w:sz w:val="20"/>
                <w:szCs w:val="20"/>
              </w:rPr>
            </w:pPr>
            <w:r w:rsidRPr="188AB68F">
              <w:rPr>
                <w:rFonts w:eastAsiaTheme="minorEastAsia"/>
                <w:i/>
                <w:iCs/>
                <w:color w:val="000000" w:themeColor="text1"/>
                <w:sz w:val="20"/>
                <w:szCs w:val="20"/>
              </w:rPr>
              <w:t> </w:t>
            </w:r>
          </w:p>
          <w:p w14:paraId="0C57A678" w14:textId="4D2D6B01" w:rsidR="00793E5B" w:rsidRDefault="2609446A" w:rsidP="188AB68F">
            <w:pPr>
              <w:rPr>
                <w:rFonts w:eastAsiaTheme="minorEastAsia"/>
                <w:color w:val="000000" w:themeColor="text1"/>
                <w:sz w:val="20"/>
                <w:szCs w:val="20"/>
              </w:rPr>
            </w:pPr>
            <w:proofErr w:type="gramStart"/>
            <w:r w:rsidRPr="188AB68F">
              <w:rPr>
                <w:rFonts w:eastAsiaTheme="minorEastAsia"/>
                <w:color w:val="000000" w:themeColor="text1"/>
                <w:sz w:val="20"/>
                <w:szCs w:val="20"/>
              </w:rPr>
              <w:t>find</w:t>
            </w:r>
            <w:proofErr w:type="gramEnd"/>
            <w:r w:rsidRPr="188AB68F">
              <w:rPr>
                <w:rFonts w:eastAsiaTheme="minorEastAsia"/>
                <w:color w:val="000000" w:themeColor="text1"/>
                <w:sz w:val="20"/>
                <w:szCs w:val="20"/>
              </w:rPr>
              <w:t xml:space="preserve"> out how the shapes of solid objects made from some materials can be changed by squashing, bending, twisting and stretching.</w:t>
            </w:r>
            <w:r w:rsidRPr="188AB68F">
              <w:rPr>
                <w:rFonts w:eastAsiaTheme="minorEastAsia"/>
                <w:i/>
                <w:iCs/>
                <w:color w:val="000000" w:themeColor="text1"/>
                <w:sz w:val="20"/>
                <w:szCs w:val="20"/>
              </w:rPr>
              <w:t> </w:t>
            </w:r>
          </w:p>
          <w:p w14:paraId="6BB9E253" w14:textId="7892C707" w:rsidR="00793E5B" w:rsidRDefault="00793E5B" w:rsidP="188AB68F">
            <w:pPr>
              <w:rPr>
                <w:rFonts w:eastAsiaTheme="minorEastAsia"/>
                <w:sz w:val="20"/>
                <w:szCs w:val="20"/>
              </w:rPr>
            </w:pPr>
          </w:p>
        </w:tc>
        <w:tc>
          <w:tcPr>
            <w:tcW w:w="2055" w:type="dxa"/>
          </w:tcPr>
          <w:p w14:paraId="43AE0D4A" w14:textId="6AEAAB9B" w:rsidR="00793E5B" w:rsidRDefault="0E4D9AC8" w:rsidP="6E0EEBE2">
            <w:pPr>
              <w:pStyle w:val="NoSpacing"/>
              <w:rPr>
                <w:rFonts w:eastAsiaTheme="minorEastAsia"/>
                <w:color w:val="000000" w:themeColor="text1"/>
                <w:sz w:val="20"/>
                <w:szCs w:val="20"/>
              </w:rPr>
            </w:pPr>
            <w:r w:rsidRPr="6E0EEBE2">
              <w:rPr>
                <w:rFonts w:eastAsiaTheme="minorEastAsia"/>
                <w:sz w:val="20"/>
                <w:szCs w:val="20"/>
              </w:rPr>
              <w:t>N</w:t>
            </w:r>
            <w:r w:rsidR="2609446A" w:rsidRPr="6E0EEBE2">
              <w:rPr>
                <w:rFonts w:eastAsiaTheme="minorEastAsia"/>
                <w:sz w:val="20"/>
                <w:szCs w:val="20"/>
              </w:rPr>
              <w:t xml:space="preserve">otice that animals, including humans, have </w:t>
            </w:r>
            <w:proofErr w:type="gramStart"/>
            <w:r w:rsidR="2609446A" w:rsidRPr="6E0EEBE2">
              <w:rPr>
                <w:rFonts w:eastAsiaTheme="minorEastAsia"/>
                <w:sz w:val="20"/>
                <w:szCs w:val="20"/>
              </w:rPr>
              <w:t>offspring which</w:t>
            </w:r>
            <w:proofErr w:type="gramEnd"/>
            <w:r w:rsidR="2609446A" w:rsidRPr="6E0EEBE2">
              <w:rPr>
                <w:rFonts w:eastAsiaTheme="minorEastAsia"/>
                <w:sz w:val="20"/>
                <w:szCs w:val="20"/>
              </w:rPr>
              <w:t xml:space="preserve"> grow into adults. (Y2 - Animals including humans) </w:t>
            </w:r>
          </w:p>
          <w:p w14:paraId="5DD736E1" w14:textId="0F49D47A" w:rsidR="00793E5B" w:rsidRDefault="00793E5B" w:rsidP="6E0EEBE2">
            <w:pPr>
              <w:rPr>
                <w:rFonts w:eastAsiaTheme="minorEastAsia"/>
                <w:color w:val="000000" w:themeColor="text1"/>
                <w:sz w:val="20"/>
                <w:szCs w:val="20"/>
              </w:rPr>
            </w:pPr>
          </w:p>
          <w:p w14:paraId="3FDE9B55" w14:textId="0E48B206" w:rsidR="00793E5B" w:rsidRDefault="2609446A" w:rsidP="6E0EEBE2">
            <w:pPr>
              <w:rPr>
                <w:rFonts w:eastAsiaTheme="minorEastAsia"/>
                <w:color w:val="000000" w:themeColor="text1"/>
                <w:sz w:val="20"/>
                <w:szCs w:val="20"/>
              </w:rPr>
            </w:pPr>
            <w:r w:rsidRPr="6E0EEBE2">
              <w:rPr>
                <w:rFonts w:eastAsiaTheme="minorEastAsia"/>
                <w:color w:val="000000" w:themeColor="text1"/>
                <w:sz w:val="20"/>
                <w:szCs w:val="20"/>
              </w:rPr>
              <w:t> </w:t>
            </w:r>
            <w:proofErr w:type="gramStart"/>
            <w:r w:rsidRPr="6E0EEBE2">
              <w:rPr>
                <w:rFonts w:eastAsiaTheme="minorEastAsia"/>
                <w:color w:val="000000" w:themeColor="text1"/>
                <w:sz w:val="20"/>
                <w:szCs w:val="20"/>
              </w:rPr>
              <w:t>describe</w:t>
            </w:r>
            <w:proofErr w:type="gramEnd"/>
            <w:r w:rsidRPr="6E0EEBE2">
              <w:rPr>
                <w:rFonts w:eastAsiaTheme="minorEastAsia"/>
                <w:color w:val="000000" w:themeColor="text1"/>
                <w:sz w:val="20"/>
                <w:szCs w:val="20"/>
              </w:rPr>
              <w:t xml:space="preserve"> how animals obtain their food from plants and other animals, using the idea of a simple food chain, and identify and name different sources of food.</w:t>
            </w:r>
            <w:r w:rsidRPr="6E0EEBE2">
              <w:rPr>
                <w:rFonts w:eastAsiaTheme="minorEastAsia"/>
                <w:i/>
                <w:iCs/>
                <w:color w:val="000000" w:themeColor="text1"/>
                <w:sz w:val="20"/>
                <w:szCs w:val="20"/>
              </w:rPr>
              <w:t> </w:t>
            </w:r>
          </w:p>
          <w:p w14:paraId="758D4830" w14:textId="402C3182" w:rsidR="00793E5B" w:rsidRDefault="00793E5B" w:rsidP="188AB68F">
            <w:pPr>
              <w:rPr>
                <w:rFonts w:eastAsiaTheme="minorEastAsia"/>
                <w:color w:val="000000" w:themeColor="text1"/>
                <w:sz w:val="20"/>
                <w:szCs w:val="20"/>
              </w:rPr>
            </w:pPr>
          </w:p>
          <w:p w14:paraId="4BCF8EA5" w14:textId="4FEAAB43" w:rsidR="00793E5B" w:rsidRDefault="00793E5B" w:rsidP="6E0EEBE2">
            <w:pPr>
              <w:rPr>
                <w:rFonts w:eastAsiaTheme="minorEastAsia"/>
                <w:sz w:val="20"/>
                <w:szCs w:val="20"/>
              </w:rPr>
            </w:pPr>
          </w:p>
          <w:p w14:paraId="741B0C58" w14:textId="0CC072D7" w:rsidR="00793E5B" w:rsidRDefault="1F98AFCE" w:rsidP="35175D41">
            <w:pPr>
              <w:rPr>
                <w:rFonts w:eastAsiaTheme="minorEastAsia"/>
                <w:color w:val="000000" w:themeColor="text1"/>
                <w:sz w:val="20"/>
                <w:szCs w:val="20"/>
              </w:rPr>
            </w:pPr>
            <w:r w:rsidRPr="35175D41">
              <w:rPr>
                <w:rFonts w:eastAsiaTheme="minorEastAsia"/>
                <w:i/>
                <w:iCs/>
                <w:color w:val="000000" w:themeColor="text1"/>
                <w:sz w:val="20"/>
                <w:szCs w:val="20"/>
              </w:rPr>
              <w:t> </w:t>
            </w:r>
          </w:p>
          <w:p w14:paraId="7B1BBCB5" w14:textId="77777777" w:rsidR="00793E5B" w:rsidRDefault="00793E5B" w:rsidP="6E0EEBE2">
            <w:pPr>
              <w:rPr>
                <w:rFonts w:eastAsiaTheme="minorEastAsia"/>
                <w:sz w:val="20"/>
                <w:szCs w:val="20"/>
              </w:rPr>
            </w:pPr>
          </w:p>
          <w:p w14:paraId="5C5792F6" w14:textId="13310E20" w:rsidR="00793E5B" w:rsidRDefault="63DD9284" w:rsidP="6E0EEBE2">
            <w:pPr>
              <w:rPr>
                <w:rFonts w:eastAsiaTheme="minorEastAsia"/>
                <w:sz w:val="20"/>
                <w:szCs w:val="20"/>
              </w:rPr>
            </w:pPr>
            <w:r w:rsidRPr="6E0EEBE2">
              <w:rPr>
                <w:rFonts w:eastAsiaTheme="minorEastAsia"/>
                <w:sz w:val="20"/>
                <w:szCs w:val="20"/>
              </w:rPr>
              <w:t xml:space="preserve">Wild week </w:t>
            </w:r>
          </w:p>
          <w:p w14:paraId="5A352AEA" w14:textId="5C3F2ED6" w:rsidR="00793E5B" w:rsidRDefault="63DD9284" w:rsidP="6E0EEBE2">
            <w:pPr>
              <w:rPr>
                <w:rFonts w:eastAsiaTheme="minorEastAsia"/>
                <w:sz w:val="20"/>
                <w:szCs w:val="20"/>
              </w:rPr>
            </w:pPr>
            <w:r w:rsidRPr="6E0EEBE2">
              <w:rPr>
                <w:rFonts w:eastAsiaTheme="minorEastAsia"/>
                <w:sz w:val="20"/>
                <w:szCs w:val="20"/>
              </w:rPr>
              <w:t xml:space="preserve">Wild animals </w:t>
            </w:r>
          </w:p>
          <w:p w14:paraId="23DE523C" w14:textId="54489AD0" w:rsidR="00793E5B" w:rsidRDefault="00793E5B" w:rsidP="188AB68F">
            <w:pPr>
              <w:rPr>
                <w:rFonts w:eastAsiaTheme="minorEastAsia"/>
                <w:sz w:val="20"/>
                <w:szCs w:val="20"/>
              </w:rPr>
            </w:pPr>
          </w:p>
        </w:tc>
        <w:tc>
          <w:tcPr>
            <w:tcW w:w="2035" w:type="dxa"/>
          </w:tcPr>
          <w:p w14:paraId="320F0670" w14:textId="031933B8" w:rsidR="083E8866" w:rsidRDefault="083E8866" w:rsidP="083E8866">
            <w:pPr>
              <w:rPr>
                <w:rFonts w:eastAsiaTheme="minorEastAsia"/>
                <w:sz w:val="20"/>
                <w:szCs w:val="20"/>
              </w:rPr>
            </w:pPr>
          </w:p>
          <w:p w14:paraId="773A2918" w14:textId="1C0C7C21" w:rsidR="00793E5B" w:rsidRDefault="2609446A" w:rsidP="188AB68F">
            <w:pPr>
              <w:rPr>
                <w:rFonts w:eastAsiaTheme="minorEastAsia"/>
                <w:sz w:val="20"/>
                <w:szCs w:val="20"/>
              </w:rPr>
            </w:pPr>
            <w:r w:rsidRPr="188AB68F">
              <w:rPr>
                <w:rFonts w:eastAsiaTheme="minorEastAsia"/>
                <w:sz w:val="20"/>
                <w:szCs w:val="20"/>
              </w:rPr>
              <w:t>Healthy living week – posters on importance of exercise/safety.</w:t>
            </w:r>
          </w:p>
          <w:p w14:paraId="5ABAA561" w14:textId="08C227ED" w:rsidR="00793E5B" w:rsidRDefault="2609446A" w:rsidP="188AB68F">
            <w:pPr>
              <w:rPr>
                <w:rFonts w:eastAsiaTheme="minorEastAsia"/>
                <w:sz w:val="20"/>
                <w:szCs w:val="20"/>
              </w:rPr>
            </w:pPr>
            <w:r w:rsidRPr="188AB68F">
              <w:rPr>
                <w:rFonts w:eastAsiaTheme="minorEastAsia"/>
                <w:sz w:val="20"/>
                <w:szCs w:val="20"/>
              </w:rPr>
              <w:t>Balanced plate</w:t>
            </w:r>
          </w:p>
          <w:p w14:paraId="72ECE220" w14:textId="5EA07195" w:rsidR="00793E5B" w:rsidRDefault="2609446A" w:rsidP="188AB68F">
            <w:pPr>
              <w:rPr>
                <w:rFonts w:eastAsiaTheme="minorEastAsia"/>
                <w:sz w:val="20"/>
                <w:szCs w:val="20"/>
              </w:rPr>
            </w:pPr>
            <w:r w:rsidRPr="188AB68F">
              <w:rPr>
                <w:rFonts w:eastAsiaTheme="minorEastAsia"/>
                <w:sz w:val="20"/>
                <w:szCs w:val="20"/>
              </w:rPr>
              <w:t xml:space="preserve">Make healthy food – biryani/fruit salad </w:t>
            </w:r>
          </w:p>
          <w:p w14:paraId="7846C4FA" w14:textId="456A2426" w:rsidR="00793E5B" w:rsidRDefault="00793E5B" w:rsidP="188AB68F">
            <w:pPr>
              <w:rPr>
                <w:rFonts w:eastAsiaTheme="minorEastAsia"/>
                <w:sz w:val="20"/>
                <w:szCs w:val="20"/>
              </w:rPr>
            </w:pPr>
          </w:p>
          <w:p w14:paraId="7836032E" w14:textId="0F51F42A" w:rsidR="00793E5B" w:rsidRDefault="2609446A" w:rsidP="188AB68F">
            <w:pPr>
              <w:rPr>
                <w:rFonts w:eastAsiaTheme="minorEastAsia"/>
                <w:sz w:val="20"/>
                <w:szCs w:val="20"/>
              </w:rPr>
            </w:pPr>
            <w:r w:rsidRPr="188AB68F">
              <w:rPr>
                <w:rFonts w:eastAsiaTheme="minorEastAsia"/>
                <w:color w:val="000000" w:themeColor="text1"/>
                <w:sz w:val="20"/>
                <w:szCs w:val="20"/>
              </w:rPr>
              <w:t>Describe the importance for humans of exercise, eating the right amounts of different types of food, and hygiene.</w:t>
            </w:r>
            <w:r w:rsidRPr="188AB68F">
              <w:rPr>
                <w:rFonts w:eastAsiaTheme="minorEastAsia"/>
                <w:i/>
                <w:iCs/>
                <w:color w:val="000000" w:themeColor="text1"/>
                <w:sz w:val="20"/>
                <w:szCs w:val="20"/>
              </w:rPr>
              <w:t> </w:t>
            </w:r>
          </w:p>
          <w:p w14:paraId="52E56223" w14:textId="2A67BAC1" w:rsidR="00793E5B" w:rsidRDefault="00793E5B" w:rsidP="188AB68F">
            <w:pPr>
              <w:rPr>
                <w:rFonts w:eastAsiaTheme="minorEastAsia"/>
                <w:sz w:val="20"/>
                <w:szCs w:val="20"/>
              </w:rPr>
            </w:pPr>
          </w:p>
        </w:tc>
      </w:tr>
      <w:tr w:rsidR="00793E5B" w14:paraId="3209FD41" w14:textId="77777777" w:rsidTr="7C77BD04">
        <w:tc>
          <w:tcPr>
            <w:tcW w:w="1522" w:type="dxa"/>
          </w:tcPr>
          <w:p w14:paraId="145E584D" w14:textId="77777777" w:rsidR="00793E5B" w:rsidRDefault="00793E5B" w:rsidP="188AB68F">
            <w:pPr>
              <w:rPr>
                <w:rFonts w:eastAsiaTheme="minorEastAsia"/>
                <w:sz w:val="20"/>
                <w:szCs w:val="20"/>
              </w:rPr>
            </w:pPr>
            <w:r w:rsidRPr="188AB68F">
              <w:rPr>
                <w:rFonts w:eastAsiaTheme="minorEastAsia"/>
                <w:sz w:val="20"/>
                <w:szCs w:val="20"/>
              </w:rPr>
              <w:t>Computing Objectives:</w:t>
            </w:r>
          </w:p>
        </w:tc>
        <w:tc>
          <w:tcPr>
            <w:tcW w:w="2640" w:type="dxa"/>
          </w:tcPr>
          <w:p w14:paraId="2B1D5101" w14:textId="4B96CD4F"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What is an algorithm?</w:t>
            </w:r>
          </w:p>
          <w:p w14:paraId="53A11F2A" w14:textId="0A66A2B2"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Give commands one at a time to control direction and movement, including straight, forwards, backwards, turn. (PE)</w:t>
            </w:r>
          </w:p>
          <w:p w14:paraId="271AE907" w14:textId="531C2D38" w:rsidR="5D2E1057" w:rsidRDefault="5D2E1057" w:rsidP="188AB68F">
            <w:pPr>
              <w:spacing w:after="200" w:line="276" w:lineRule="auto"/>
              <w:rPr>
                <w:rFonts w:eastAsiaTheme="minorEastAsia"/>
                <w:sz w:val="20"/>
                <w:szCs w:val="20"/>
                <w:lang w:val="en-US"/>
              </w:rPr>
            </w:pPr>
            <w:r w:rsidRPr="188AB68F">
              <w:rPr>
                <w:rFonts w:eastAsiaTheme="minorEastAsia"/>
                <w:sz w:val="20"/>
                <w:szCs w:val="20"/>
                <w:lang w:val="en-US"/>
              </w:rPr>
              <w:t xml:space="preserve">Children can plan and enter a sequence of instructions to achieve an algorithm, with a robot specifying distance </w:t>
            </w:r>
            <w:r w:rsidRPr="188AB68F">
              <w:rPr>
                <w:rFonts w:eastAsiaTheme="minorEastAsia"/>
                <w:sz w:val="20"/>
                <w:szCs w:val="20"/>
                <w:lang w:val="en-US"/>
              </w:rPr>
              <w:lastRenderedPageBreak/>
              <w:t>and turn and drawing a trail. - -</w:t>
            </w:r>
          </w:p>
          <w:p w14:paraId="338085D2" w14:textId="461E551D"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Using computing for a purpose</w:t>
            </w:r>
          </w:p>
          <w:p w14:paraId="2C535E50" w14:textId="59A95AD4"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 xml:space="preserve">Introduce </w:t>
            </w:r>
            <w:proofErr w:type="spellStart"/>
            <w:r w:rsidRPr="188AB68F">
              <w:rPr>
                <w:rFonts w:eastAsiaTheme="minorEastAsia"/>
                <w:color w:val="000000" w:themeColor="text1"/>
                <w:sz w:val="20"/>
                <w:szCs w:val="20"/>
              </w:rPr>
              <w:t>Swiggle</w:t>
            </w:r>
            <w:proofErr w:type="spellEnd"/>
            <w:r w:rsidRPr="188AB68F">
              <w:rPr>
                <w:rFonts w:eastAsiaTheme="minorEastAsia"/>
                <w:color w:val="000000" w:themeColor="text1"/>
                <w:sz w:val="20"/>
                <w:szCs w:val="20"/>
              </w:rPr>
              <w:t xml:space="preserve"> to children as a safe website. Use as a search engine for </w:t>
            </w:r>
            <w:proofErr w:type="spellStart"/>
            <w:r w:rsidRPr="188AB68F">
              <w:rPr>
                <w:rFonts w:eastAsiaTheme="minorEastAsia"/>
                <w:color w:val="000000" w:themeColor="text1"/>
                <w:sz w:val="20"/>
                <w:szCs w:val="20"/>
              </w:rPr>
              <w:t>leanring</w:t>
            </w:r>
            <w:proofErr w:type="spellEnd"/>
            <w:r w:rsidRPr="188AB68F">
              <w:rPr>
                <w:rFonts w:eastAsiaTheme="minorEastAsia"/>
                <w:color w:val="000000" w:themeColor="text1"/>
                <w:sz w:val="20"/>
                <w:szCs w:val="20"/>
              </w:rPr>
              <w:t xml:space="preserve"> continents games </w:t>
            </w:r>
          </w:p>
          <w:p w14:paraId="33B31600" w14:textId="2A20955B" w:rsidR="32A3834A" w:rsidRDefault="32A3834A" w:rsidP="188AB68F">
            <w:pPr>
              <w:spacing w:after="200" w:line="276" w:lineRule="auto"/>
              <w:rPr>
                <w:rFonts w:eastAsiaTheme="minorEastAsia"/>
                <w:color w:val="000000" w:themeColor="text1"/>
                <w:sz w:val="20"/>
                <w:szCs w:val="20"/>
                <w:lang w:val="en-US"/>
              </w:rPr>
            </w:pPr>
          </w:p>
          <w:p w14:paraId="7B4F10B9" w14:textId="78D4CD56" w:rsidR="74BED1BD" w:rsidRDefault="74BED1BD" w:rsidP="188AB68F">
            <w:pPr>
              <w:spacing w:after="200" w:line="276" w:lineRule="auto"/>
              <w:rPr>
                <w:rFonts w:eastAsiaTheme="minorEastAsia"/>
                <w:sz w:val="20"/>
                <w:szCs w:val="20"/>
                <w:lang w:val="en-US"/>
              </w:rPr>
            </w:pPr>
            <w:r w:rsidRPr="188AB68F">
              <w:rPr>
                <w:rFonts w:eastAsiaTheme="minorEastAsia"/>
                <w:sz w:val="20"/>
                <w:szCs w:val="20"/>
                <w:lang w:val="en-US"/>
              </w:rPr>
              <w:t xml:space="preserve">- Children can understand there are a variety of sources of information and begin to </w:t>
            </w:r>
            <w:proofErr w:type="spellStart"/>
            <w:r w:rsidRPr="188AB68F">
              <w:rPr>
                <w:rFonts w:eastAsiaTheme="minorEastAsia"/>
                <w:sz w:val="20"/>
                <w:szCs w:val="20"/>
                <w:lang w:val="en-US"/>
              </w:rPr>
              <w:t>recognise</w:t>
            </w:r>
            <w:proofErr w:type="spellEnd"/>
            <w:r w:rsidRPr="188AB68F">
              <w:rPr>
                <w:rFonts w:eastAsiaTheme="minorEastAsia"/>
                <w:sz w:val="20"/>
                <w:szCs w:val="20"/>
                <w:lang w:val="en-US"/>
              </w:rPr>
              <w:t xml:space="preserve"> the differences. - Children can understand the different types of content on websites and that some things may not be true or accurate.</w:t>
            </w:r>
          </w:p>
          <w:p w14:paraId="3C6A9A44" w14:textId="660F09A2" w:rsidR="32A3834A" w:rsidRDefault="32A3834A" w:rsidP="188AB68F">
            <w:pPr>
              <w:spacing w:after="200" w:line="276" w:lineRule="auto"/>
              <w:rPr>
                <w:rFonts w:eastAsiaTheme="minorEastAsia"/>
                <w:color w:val="000000" w:themeColor="text1"/>
                <w:sz w:val="20"/>
                <w:szCs w:val="20"/>
              </w:rPr>
            </w:pPr>
            <w:proofErr w:type="spellStart"/>
            <w:r w:rsidRPr="188AB68F">
              <w:rPr>
                <w:rFonts w:eastAsiaTheme="minorEastAsia"/>
                <w:color w:val="000000" w:themeColor="text1"/>
                <w:sz w:val="20"/>
                <w:szCs w:val="20"/>
                <w:lang w:val="en-US"/>
              </w:rPr>
              <w:t>Recognise</w:t>
            </w:r>
            <w:proofErr w:type="spellEnd"/>
            <w:r w:rsidRPr="188AB68F">
              <w:rPr>
                <w:rFonts w:eastAsiaTheme="minorEastAsia"/>
                <w:color w:val="000000" w:themeColor="text1"/>
                <w:sz w:val="20"/>
                <w:szCs w:val="20"/>
                <w:lang w:val="en-US"/>
              </w:rPr>
              <w:t xml:space="preserve"> ways that technology </w:t>
            </w:r>
            <w:proofErr w:type="gramStart"/>
            <w:r w:rsidRPr="188AB68F">
              <w:rPr>
                <w:rFonts w:eastAsiaTheme="minorEastAsia"/>
                <w:color w:val="000000" w:themeColor="text1"/>
                <w:sz w:val="20"/>
                <w:szCs w:val="20"/>
                <w:lang w:val="en-US"/>
              </w:rPr>
              <w:t>is used</w:t>
            </w:r>
            <w:proofErr w:type="gramEnd"/>
            <w:r w:rsidRPr="188AB68F">
              <w:rPr>
                <w:rFonts w:eastAsiaTheme="minorEastAsia"/>
                <w:color w:val="000000" w:themeColor="text1"/>
                <w:sz w:val="20"/>
                <w:szCs w:val="20"/>
                <w:lang w:val="en-US"/>
              </w:rPr>
              <w:t xml:space="preserve"> in the home and community, e.g. </w:t>
            </w:r>
            <w:r w:rsidRPr="188AB68F">
              <w:rPr>
                <w:rFonts w:eastAsiaTheme="minorEastAsia"/>
                <w:color w:val="000000" w:themeColor="text1"/>
                <w:sz w:val="20"/>
                <w:szCs w:val="20"/>
                <w:lang w:val="en-US"/>
              </w:rPr>
              <w:lastRenderedPageBreak/>
              <w:t>taking photos, blogs, shopping.</w:t>
            </w:r>
          </w:p>
          <w:p w14:paraId="41DBC97A" w14:textId="06FD12E6"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 xml:space="preserve">Make a list of technology in school and what </w:t>
            </w:r>
            <w:proofErr w:type="gramStart"/>
            <w:r w:rsidRPr="188AB68F">
              <w:rPr>
                <w:rFonts w:eastAsiaTheme="minorEastAsia"/>
                <w:color w:val="000000" w:themeColor="text1"/>
                <w:sz w:val="20"/>
                <w:szCs w:val="20"/>
                <w:lang w:val="en-US"/>
              </w:rPr>
              <w:t>its</w:t>
            </w:r>
            <w:proofErr w:type="gramEnd"/>
            <w:r w:rsidRPr="188AB68F">
              <w:rPr>
                <w:rFonts w:eastAsiaTheme="minorEastAsia"/>
                <w:color w:val="000000" w:themeColor="text1"/>
                <w:sz w:val="20"/>
                <w:szCs w:val="20"/>
                <w:lang w:val="en-US"/>
              </w:rPr>
              <w:t xml:space="preserve"> used for. Then repeat for technology at home. </w:t>
            </w:r>
          </w:p>
          <w:p w14:paraId="3F433251" w14:textId="6B931F36" w:rsidR="32A3834A" w:rsidRDefault="32A3834A" w:rsidP="188AB68F">
            <w:pPr>
              <w:spacing w:after="200" w:line="276" w:lineRule="auto"/>
              <w:rPr>
                <w:rFonts w:eastAsiaTheme="minorEastAsia"/>
                <w:color w:val="000000" w:themeColor="text1"/>
                <w:sz w:val="20"/>
                <w:szCs w:val="20"/>
                <w:lang w:val="en-US"/>
              </w:rPr>
            </w:pPr>
          </w:p>
          <w:p w14:paraId="031D02AF" w14:textId="053FB7F4" w:rsidR="32A3834A" w:rsidRDefault="32A3834A" w:rsidP="188AB68F">
            <w:pPr>
              <w:spacing w:after="200" w:line="276" w:lineRule="auto"/>
              <w:rPr>
                <w:rFonts w:eastAsiaTheme="minorEastAsia"/>
                <w:color w:val="000000" w:themeColor="text1"/>
                <w:sz w:val="20"/>
                <w:szCs w:val="20"/>
                <w:lang w:val="en-US"/>
              </w:rPr>
            </w:pPr>
          </w:p>
        </w:tc>
        <w:tc>
          <w:tcPr>
            <w:tcW w:w="2130" w:type="dxa"/>
          </w:tcPr>
          <w:p w14:paraId="4560B643" w14:textId="2B9571AF"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lastRenderedPageBreak/>
              <w:t xml:space="preserve">De-bugging </w:t>
            </w:r>
          </w:p>
          <w:p w14:paraId="0794ED35" w14:textId="1C42ECA8"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 xml:space="preserve">Use key vocabulary to demonstrate knowledge and understanding in this strand: algorithm, instruction, order, debug, program, turn, left, right, clockwise, anticlockwise, blocks, sequence, project, repeat, repeat forever, invisible, grow, shrink. (Scratch Jnr/ Daisy the Dino/ Tynker) </w:t>
            </w:r>
          </w:p>
          <w:p w14:paraId="0D998AA2" w14:textId="009FCDE8" w:rsidR="32A3834A" w:rsidRDefault="32A3834A" w:rsidP="188AB68F">
            <w:pPr>
              <w:spacing w:after="200" w:line="276" w:lineRule="auto"/>
              <w:rPr>
                <w:rFonts w:eastAsiaTheme="minorEastAsia"/>
                <w:color w:val="000000" w:themeColor="text1"/>
                <w:sz w:val="20"/>
                <w:szCs w:val="20"/>
              </w:rPr>
            </w:pPr>
            <w:proofErr w:type="spellStart"/>
            <w:r w:rsidRPr="188AB68F">
              <w:rPr>
                <w:rFonts w:eastAsiaTheme="minorEastAsia"/>
                <w:color w:val="000000" w:themeColor="text1"/>
                <w:sz w:val="20"/>
                <w:szCs w:val="20"/>
              </w:rPr>
              <w:t>Beebots</w:t>
            </w:r>
            <w:proofErr w:type="spellEnd"/>
            <w:r w:rsidRPr="188AB68F">
              <w:rPr>
                <w:rFonts w:eastAsiaTheme="minorEastAsia"/>
                <w:color w:val="000000" w:themeColor="text1"/>
                <w:sz w:val="20"/>
                <w:szCs w:val="20"/>
              </w:rPr>
              <w:t xml:space="preserve">/cars traveling – debug </w:t>
            </w:r>
          </w:p>
          <w:p w14:paraId="61190F72" w14:textId="587F017E" w:rsidR="32A3834A" w:rsidRDefault="32A3834A" w:rsidP="188AB68F">
            <w:pPr>
              <w:spacing w:after="200" w:line="276" w:lineRule="auto"/>
              <w:rPr>
                <w:rFonts w:eastAsiaTheme="minorEastAsia"/>
                <w:color w:val="000000" w:themeColor="text1"/>
                <w:sz w:val="20"/>
                <w:szCs w:val="20"/>
              </w:rPr>
            </w:pPr>
          </w:p>
          <w:p w14:paraId="7667E069" w14:textId="3100C8AB" w:rsidR="5A6C8D8A" w:rsidRDefault="5A6C8D8A" w:rsidP="188AB68F">
            <w:pPr>
              <w:spacing w:after="200" w:line="276" w:lineRule="auto"/>
              <w:rPr>
                <w:rFonts w:eastAsiaTheme="minorEastAsia"/>
                <w:sz w:val="20"/>
                <w:szCs w:val="20"/>
                <w:lang w:val="en-US"/>
              </w:rPr>
            </w:pPr>
            <w:r w:rsidRPr="188AB68F">
              <w:rPr>
                <w:rFonts w:eastAsiaTheme="minorEastAsia"/>
                <w:sz w:val="20"/>
                <w:szCs w:val="20"/>
                <w:lang w:val="en-US"/>
              </w:rPr>
              <w:lastRenderedPageBreak/>
              <w:t>Children can plan and enter a sequence of instructions to achieve an algorithm, with a robot specifying distance and turn and drawing a trail. - -</w:t>
            </w:r>
          </w:p>
          <w:p w14:paraId="4AE3B577" w14:textId="14D0F62A" w:rsidR="32A3834A" w:rsidRDefault="32A3834A" w:rsidP="188AB68F">
            <w:pPr>
              <w:spacing w:after="200" w:line="276" w:lineRule="auto"/>
              <w:rPr>
                <w:rFonts w:eastAsiaTheme="minorEastAsia"/>
                <w:sz w:val="20"/>
                <w:szCs w:val="20"/>
                <w:lang w:val="en-US"/>
              </w:rPr>
            </w:pPr>
          </w:p>
          <w:p w14:paraId="042F68B8" w14:textId="490D373C" w:rsidR="5A6C8D8A" w:rsidRDefault="5A6C8D8A" w:rsidP="188AB68F">
            <w:pPr>
              <w:spacing w:after="200" w:line="276" w:lineRule="auto"/>
              <w:rPr>
                <w:rFonts w:eastAsiaTheme="minorEastAsia"/>
                <w:sz w:val="20"/>
                <w:szCs w:val="20"/>
                <w:lang w:val="en-US"/>
              </w:rPr>
            </w:pPr>
            <w:r w:rsidRPr="188AB68F">
              <w:rPr>
                <w:rFonts w:eastAsiaTheme="minorEastAsia"/>
                <w:sz w:val="20"/>
                <w:szCs w:val="20"/>
                <w:lang w:val="en-US"/>
              </w:rPr>
              <w:t>Children can watch a program execute and debug any problems. - Children can explore outcomes when giving instructions in a simple program.</w:t>
            </w:r>
          </w:p>
          <w:p w14:paraId="2BCF3639" w14:textId="72A958AA" w:rsidR="32A3834A" w:rsidRDefault="32A3834A" w:rsidP="188AB68F">
            <w:pPr>
              <w:spacing w:after="200" w:line="276" w:lineRule="auto"/>
              <w:rPr>
                <w:rFonts w:eastAsiaTheme="minorEastAsia"/>
                <w:sz w:val="20"/>
                <w:szCs w:val="20"/>
                <w:lang w:val="en-US"/>
              </w:rPr>
            </w:pPr>
          </w:p>
          <w:p w14:paraId="30C5DA43" w14:textId="210F3046" w:rsidR="5A6C8D8A" w:rsidRDefault="5A6C8D8A" w:rsidP="188AB68F">
            <w:pPr>
              <w:spacing w:after="200" w:line="276" w:lineRule="auto"/>
              <w:rPr>
                <w:rFonts w:eastAsiaTheme="minorEastAsia"/>
                <w:sz w:val="20"/>
                <w:szCs w:val="20"/>
                <w:lang w:val="en-US"/>
              </w:rPr>
            </w:pPr>
            <w:r w:rsidRPr="188AB68F">
              <w:rPr>
                <w:rFonts w:eastAsiaTheme="minorEastAsia"/>
                <w:sz w:val="20"/>
                <w:szCs w:val="20"/>
                <w:lang w:val="en-US"/>
              </w:rPr>
              <w:t>Children know how to articulate an algorithm to achieve a purpose. - Children know how to predict what will happen and test results</w:t>
            </w:r>
          </w:p>
        </w:tc>
        <w:tc>
          <w:tcPr>
            <w:tcW w:w="1714" w:type="dxa"/>
          </w:tcPr>
          <w:p w14:paraId="2F9F6825" w14:textId="2D353107" w:rsidR="32A3834A" w:rsidRDefault="68709ED2" w:rsidP="698B2049">
            <w:pPr>
              <w:spacing w:after="200" w:line="276" w:lineRule="auto"/>
              <w:rPr>
                <w:rFonts w:eastAsiaTheme="minorEastAsia"/>
                <w:color w:val="000000" w:themeColor="text1"/>
                <w:sz w:val="20"/>
                <w:szCs w:val="20"/>
              </w:rPr>
            </w:pPr>
            <w:r w:rsidRPr="698B2049">
              <w:rPr>
                <w:rFonts w:eastAsiaTheme="minorEastAsia"/>
                <w:color w:val="000000" w:themeColor="text1"/>
                <w:sz w:val="20"/>
                <w:szCs w:val="20"/>
              </w:rPr>
              <w:lastRenderedPageBreak/>
              <w:t>E-safety – Chicken Clicking</w:t>
            </w:r>
            <w:r w:rsidR="32A3834A" w:rsidRPr="698B2049">
              <w:rPr>
                <w:rFonts w:eastAsiaTheme="minorEastAsia"/>
                <w:color w:val="000000" w:themeColor="text1"/>
                <w:sz w:val="20"/>
                <w:szCs w:val="20"/>
              </w:rPr>
              <w:t xml:space="preserve"> </w:t>
            </w:r>
          </w:p>
          <w:p w14:paraId="403694D1" w14:textId="7103C291"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lang w:val="en-US"/>
              </w:rPr>
              <w:t>Use search engines to collect information for a project - Jamaica. (</w:t>
            </w:r>
            <w:proofErr w:type="spellStart"/>
            <w:r w:rsidRPr="188AB68F">
              <w:rPr>
                <w:rFonts w:eastAsiaTheme="minorEastAsia"/>
                <w:color w:val="000000" w:themeColor="text1"/>
                <w:sz w:val="20"/>
                <w:szCs w:val="20"/>
                <w:lang w:val="en-US"/>
              </w:rPr>
              <w:t>Swiggle</w:t>
            </w:r>
            <w:proofErr w:type="spellEnd"/>
            <w:r w:rsidRPr="188AB68F">
              <w:rPr>
                <w:rFonts w:eastAsiaTheme="minorEastAsia"/>
                <w:color w:val="000000" w:themeColor="text1"/>
                <w:sz w:val="20"/>
                <w:szCs w:val="20"/>
                <w:lang w:val="en-US"/>
              </w:rPr>
              <w:t>)</w:t>
            </w:r>
          </w:p>
          <w:p w14:paraId="7F6DF30A" w14:textId="0E278F09"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lang w:val="en-US"/>
              </w:rPr>
              <w:t>Use a program to create a picture. (</w:t>
            </w:r>
            <w:proofErr w:type="spellStart"/>
            <w:r w:rsidRPr="188AB68F">
              <w:rPr>
                <w:rFonts w:eastAsiaTheme="minorEastAsia"/>
                <w:color w:val="000000" w:themeColor="text1"/>
                <w:sz w:val="20"/>
                <w:szCs w:val="20"/>
                <w:lang w:val="en-US"/>
              </w:rPr>
              <w:t>Cbeebies</w:t>
            </w:r>
            <w:proofErr w:type="spellEnd"/>
            <w:r w:rsidRPr="188AB68F">
              <w:rPr>
                <w:rFonts w:eastAsiaTheme="minorEastAsia"/>
                <w:color w:val="000000" w:themeColor="text1"/>
                <w:sz w:val="20"/>
                <w:szCs w:val="20"/>
                <w:lang w:val="en-US"/>
              </w:rPr>
              <w:t xml:space="preserve"> creative app)</w:t>
            </w:r>
          </w:p>
          <w:p w14:paraId="7DF5626A" w14:textId="58BA229B" w:rsidR="2AC3ECB2" w:rsidRDefault="2AC3ECB2" w:rsidP="188AB68F">
            <w:pPr>
              <w:spacing w:after="200" w:line="259" w:lineRule="auto"/>
              <w:rPr>
                <w:rFonts w:eastAsiaTheme="minorEastAsia"/>
                <w:color w:val="000000" w:themeColor="text1"/>
                <w:sz w:val="20"/>
                <w:szCs w:val="20"/>
                <w:lang w:val="en-US"/>
              </w:rPr>
            </w:pPr>
            <w:r w:rsidRPr="188AB68F">
              <w:rPr>
                <w:rFonts w:eastAsiaTheme="minorEastAsia"/>
                <w:color w:val="000000" w:themeColor="text1"/>
                <w:sz w:val="20"/>
                <w:szCs w:val="20"/>
                <w:lang w:val="en-US"/>
              </w:rPr>
              <w:lastRenderedPageBreak/>
              <w:t xml:space="preserve">Brush Ninja – local project </w:t>
            </w:r>
          </w:p>
          <w:p w14:paraId="76C5841D" w14:textId="578C3967" w:rsidR="2AC3ECB2" w:rsidRDefault="2AC3ECB2" w:rsidP="188AB68F">
            <w:pPr>
              <w:spacing w:after="200" w:line="259" w:lineRule="auto"/>
              <w:rPr>
                <w:rFonts w:eastAsiaTheme="minorEastAsia"/>
                <w:sz w:val="20"/>
                <w:szCs w:val="20"/>
                <w:lang w:val="en-US"/>
              </w:rPr>
            </w:pPr>
            <w:r w:rsidRPr="188AB68F">
              <w:rPr>
                <w:rFonts w:eastAsiaTheme="minorEastAsia"/>
                <w:sz w:val="20"/>
                <w:szCs w:val="20"/>
                <w:lang w:val="en-US"/>
              </w:rPr>
              <w:t>Children can use an increasing variety of tools available in apps and talk about their choices. -</w:t>
            </w:r>
          </w:p>
          <w:p w14:paraId="66A9077E" w14:textId="01D40916" w:rsidR="2AC3ECB2" w:rsidRDefault="2AC3ECB2" w:rsidP="188AB68F">
            <w:pPr>
              <w:spacing w:after="200" w:line="259" w:lineRule="auto"/>
              <w:rPr>
                <w:rFonts w:eastAsiaTheme="minorEastAsia"/>
                <w:sz w:val="20"/>
                <w:szCs w:val="20"/>
                <w:lang w:val="en-US"/>
              </w:rPr>
            </w:pPr>
            <w:r w:rsidRPr="188AB68F">
              <w:rPr>
                <w:rFonts w:eastAsiaTheme="minorEastAsia"/>
                <w:sz w:val="20"/>
                <w:szCs w:val="20"/>
                <w:lang w:val="en-US"/>
              </w:rPr>
              <w:t xml:space="preserve"> Children can explore the effects of sound and music in animation and video. - </w:t>
            </w:r>
          </w:p>
          <w:p w14:paraId="3D4D52E1" w14:textId="6DC956F6" w:rsidR="2AC3ECB2" w:rsidRDefault="2AC3ECB2" w:rsidP="188AB68F">
            <w:pPr>
              <w:spacing w:after="200" w:line="259" w:lineRule="auto"/>
              <w:rPr>
                <w:rFonts w:eastAsiaTheme="minorEastAsia"/>
                <w:sz w:val="20"/>
                <w:szCs w:val="20"/>
                <w:lang w:val="en-US"/>
              </w:rPr>
            </w:pPr>
            <w:r w:rsidRPr="188AB68F">
              <w:rPr>
                <w:rFonts w:eastAsiaTheme="minorEastAsia"/>
                <w:sz w:val="20"/>
                <w:szCs w:val="20"/>
                <w:lang w:val="en-US"/>
              </w:rPr>
              <w:t>Children can use keyboard to enter text. - Children can create own documents, adding text and images.</w:t>
            </w:r>
          </w:p>
          <w:p w14:paraId="0487AEE8" w14:textId="0384A01C" w:rsidR="32A3834A" w:rsidRDefault="32A3834A" w:rsidP="188AB68F">
            <w:pPr>
              <w:spacing w:after="200" w:line="259" w:lineRule="auto"/>
              <w:rPr>
                <w:rFonts w:eastAsiaTheme="minorEastAsia"/>
                <w:color w:val="000000" w:themeColor="text1"/>
                <w:sz w:val="20"/>
                <w:szCs w:val="20"/>
              </w:rPr>
            </w:pPr>
          </w:p>
          <w:p w14:paraId="5D0A03CA" w14:textId="3B461155" w:rsidR="32A3834A" w:rsidRDefault="32A3834A" w:rsidP="188AB68F">
            <w:pPr>
              <w:spacing w:after="200" w:line="276" w:lineRule="auto"/>
              <w:rPr>
                <w:rFonts w:eastAsiaTheme="minorEastAsia"/>
                <w:color w:val="000000" w:themeColor="text1"/>
                <w:sz w:val="20"/>
                <w:szCs w:val="20"/>
              </w:rPr>
            </w:pPr>
          </w:p>
          <w:p w14:paraId="292EB8C0" w14:textId="543AE539" w:rsidR="32A3834A" w:rsidRDefault="32A3834A" w:rsidP="188AB68F">
            <w:pPr>
              <w:spacing w:after="200" w:line="276" w:lineRule="auto"/>
              <w:rPr>
                <w:rFonts w:eastAsiaTheme="minorEastAsia"/>
                <w:color w:val="000000" w:themeColor="text1"/>
                <w:sz w:val="20"/>
                <w:szCs w:val="20"/>
              </w:rPr>
            </w:pPr>
          </w:p>
        </w:tc>
        <w:tc>
          <w:tcPr>
            <w:tcW w:w="1852" w:type="dxa"/>
          </w:tcPr>
          <w:p w14:paraId="163C0FE8" w14:textId="6AB8E6D2"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Using computing for a purpose – Titanic research </w:t>
            </w:r>
          </w:p>
          <w:p w14:paraId="0FFBF02F" w14:textId="0D5285A4"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rPr>
              <w:t xml:space="preserve">how to identify risky and potentially unsafe situations (in familiar and unfamiliar environments, including online) and take steps to avoid or remove </w:t>
            </w:r>
            <w:r w:rsidRPr="188AB68F">
              <w:rPr>
                <w:rFonts w:eastAsiaTheme="minorEastAsia"/>
                <w:color w:val="000000" w:themeColor="text1"/>
                <w:sz w:val="20"/>
                <w:szCs w:val="20"/>
              </w:rPr>
              <w:lastRenderedPageBreak/>
              <w:t>themselves from them – link to PSHE</w:t>
            </w:r>
          </w:p>
          <w:p w14:paraId="5D2C008D" w14:textId="5E483CF9"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rPr>
              <w:t>Bee-bot app – link to compass/direction points and the journey the Titanic went on</w:t>
            </w:r>
          </w:p>
          <w:p w14:paraId="76E85DDC" w14:textId="00F5D67E"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 xml:space="preserve">Digital art – Draw the iceberg on the </w:t>
            </w:r>
            <w:proofErr w:type="spellStart"/>
            <w:r w:rsidRPr="188AB68F">
              <w:rPr>
                <w:rFonts w:eastAsiaTheme="minorEastAsia"/>
                <w:color w:val="000000" w:themeColor="text1"/>
                <w:sz w:val="20"/>
                <w:szCs w:val="20"/>
              </w:rPr>
              <w:t>Ipad</w:t>
            </w:r>
            <w:proofErr w:type="spellEnd"/>
          </w:p>
          <w:p w14:paraId="6A4D080C" w14:textId="49B36D0B" w:rsidR="32A3834A" w:rsidRDefault="32A3834A" w:rsidP="188AB68F">
            <w:pPr>
              <w:spacing w:after="200" w:line="276" w:lineRule="auto"/>
              <w:rPr>
                <w:rFonts w:eastAsiaTheme="minorEastAsia"/>
                <w:color w:val="000000" w:themeColor="text1"/>
                <w:sz w:val="20"/>
                <w:szCs w:val="20"/>
              </w:rPr>
            </w:pPr>
            <w:proofErr w:type="spellStart"/>
            <w:r w:rsidRPr="188AB68F">
              <w:rPr>
                <w:rFonts w:eastAsiaTheme="minorEastAsia"/>
                <w:color w:val="000000" w:themeColor="text1"/>
                <w:sz w:val="20"/>
                <w:szCs w:val="20"/>
                <w:lang w:val="en-US"/>
              </w:rPr>
              <w:t>Recognise</w:t>
            </w:r>
            <w:proofErr w:type="spellEnd"/>
            <w:r w:rsidRPr="188AB68F">
              <w:rPr>
                <w:rFonts w:eastAsiaTheme="minorEastAsia"/>
                <w:color w:val="000000" w:themeColor="text1"/>
                <w:sz w:val="20"/>
                <w:szCs w:val="20"/>
                <w:lang w:val="en-US"/>
              </w:rPr>
              <w:t xml:space="preserve"> ways that technology is used in the home and community, e.g. compare technologies new and old</w:t>
            </w:r>
          </w:p>
          <w:p w14:paraId="3D609194" w14:textId="26C733ED" w:rsidR="32A3834A" w:rsidRDefault="32A3834A" w:rsidP="188AB68F">
            <w:pPr>
              <w:spacing w:after="200" w:line="276" w:lineRule="auto"/>
              <w:rPr>
                <w:rFonts w:eastAsiaTheme="minorEastAsia"/>
                <w:color w:val="000000" w:themeColor="text1"/>
                <w:sz w:val="20"/>
                <w:szCs w:val="20"/>
              </w:rPr>
            </w:pPr>
          </w:p>
          <w:p w14:paraId="4B93E010" w14:textId="672CB58E" w:rsidR="3FACB195" w:rsidRDefault="3FACB195" w:rsidP="188AB68F">
            <w:pPr>
              <w:spacing w:after="200" w:line="276" w:lineRule="auto"/>
              <w:rPr>
                <w:rFonts w:eastAsiaTheme="minorEastAsia"/>
                <w:sz w:val="20"/>
                <w:szCs w:val="20"/>
              </w:rPr>
            </w:pPr>
            <w:r w:rsidRPr="188AB68F">
              <w:rPr>
                <w:rFonts w:eastAsiaTheme="minorEastAsia"/>
                <w:sz w:val="20"/>
                <w:szCs w:val="20"/>
              </w:rPr>
              <w:t xml:space="preserve">Children can take and save photographs, video and record sound to capture learning. - Children can ask questions and consider how they will collect information. - </w:t>
            </w:r>
            <w:r w:rsidRPr="188AB68F">
              <w:rPr>
                <w:rFonts w:eastAsiaTheme="minorEastAsia"/>
                <w:sz w:val="20"/>
                <w:szCs w:val="20"/>
              </w:rPr>
              <w:lastRenderedPageBreak/>
              <w:t xml:space="preserve">Children can collect </w:t>
            </w:r>
            <w:proofErr w:type="gramStart"/>
            <w:r w:rsidRPr="188AB68F">
              <w:rPr>
                <w:rFonts w:eastAsiaTheme="minorEastAsia"/>
                <w:sz w:val="20"/>
                <w:szCs w:val="20"/>
              </w:rPr>
              <w:t>data,</w:t>
            </w:r>
            <w:proofErr w:type="gramEnd"/>
            <w:r w:rsidRPr="188AB68F">
              <w:rPr>
                <w:rFonts w:eastAsiaTheme="minorEastAsia"/>
                <w:sz w:val="20"/>
                <w:szCs w:val="20"/>
              </w:rPr>
              <w:t xml:space="preserve"> generate graphs and charts to find answers. - Children can investigate different types of digital data, </w:t>
            </w:r>
            <w:proofErr w:type="spellStart"/>
            <w:r w:rsidRPr="188AB68F">
              <w:rPr>
                <w:rFonts w:eastAsiaTheme="minorEastAsia"/>
                <w:sz w:val="20"/>
                <w:szCs w:val="20"/>
              </w:rPr>
              <w:t>eg</w:t>
            </w:r>
            <w:proofErr w:type="spellEnd"/>
            <w:r w:rsidRPr="188AB68F">
              <w:rPr>
                <w:rFonts w:eastAsiaTheme="minorEastAsia"/>
                <w:sz w:val="20"/>
                <w:szCs w:val="20"/>
              </w:rPr>
              <w:t>. online encyclopaedias</w:t>
            </w:r>
          </w:p>
        </w:tc>
        <w:tc>
          <w:tcPr>
            <w:tcW w:w="2055" w:type="dxa"/>
          </w:tcPr>
          <w:p w14:paraId="7ED54414" w14:textId="7FD62A12"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how to tell a trusted adult if they are worried for themselves or others, worried that something is unsafe or if they come across something that scares or concerns them – E-Safety </w:t>
            </w:r>
          </w:p>
          <w:p w14:paraId="0409D7BB" w14:textId="78D4CD56" w:rsidR="1EFF242E" w:rsidRDefault="1EFF242E" w:rsidP="188AB68F">
            <w:pPr>
              <w:spacing w:after="200" w:line="276" w:lineRule="auto"/>
              <w:rPr>
                <w:rFonts w:eastAsiaTheme="minorEastAsia"/>
                <w:sz w:val="20"/>
                <w:szCs w:val="20"/>
                <w:lang w:val="en-US"/>
              </w:rPr>
            </w:pPr>
            <w:r w:rsidRPr="188AB68F">
              <w:rPr>
                <w:rFonts w:eastAsiaTheme="minorEastAsia"/>
                <w:sz w:val="20"/>
                <w:szCs w:val="20"/>
                <w:lang w:val="en-US"/>
              </w:rPr>
              <w:t xml:space="preserve">- Children can understand there </w:t>
            </w:r>
            <w:r w:rsidRPr="188AB68F">
              <w:rPr>
                <w:rFonts w:eastAsiaTheme="minorEastAsia"/>
                <w:sz w:val="20"/>
                <w:szCs w:val="20"/>
                <w:lang w:val="en-US"/>
              </w:rPr>
              <w:lastRenderedPageBreak/>
              <w:t xml:space="preserve">are a variety of sources of information and begin to </w:t>
            </w:r>
            <w:proofErr w:type="spellStart"/>
            <w:r w:rsidRPr="188AB68F">
              <w:rPr>
                <w:rFonts w:eastAsiaTheme="minorEastAsia"/>
                <w:sz w:val="20"/>
                <w:szCs w:val="20"/>
                <w:lang w:val="en-US"/>
              </w:rPr>
              <w:t>recognise</w:t>
            </w:r>
            <w:proofErr w:type="spellEnd"/>
            <w:r w:rsidRPr="188AB68F">
              <w:rPr>
                <w:rFonts w:eastAsiaTheme="minorEastAsia"/>
                <w:sz w:val="20"/>
                <w:szCs w:val="20"/>
                <w:lang w:val="en-US"/>
              </w:rPr>
              <w:t xml:space="preserve"> the differences. - Children can understand the different types of content on websites and that some things may not be true or accurate.</w:t>
            </w:r>
          </w:p>
          <w:p w14:paraId="0C1D44A6" w14:textId="5A829DB0" w:rsidR="32A3834A" w:rsidRDefault="32A3834A" w:rsidP="188AB68F">
            <w:pPr>
              <w:spacing w:after="200" w:line="276" w:lineRule="auto"/>
              <w:rPr>
                <w:rFonts w:eastAsiaTheme="minorEastAsia"/>
                <w:color w:val="000000" w:themeColor="text1"/>
                <w:sz w:val="20"/>
                <w:szCs w:val="20"/>
              </w:rPr>
            </w:pPr>
          </w:p>
          <w:p w14:paraId="16F0DD56" w14:textId="29FB3991" w:rsidR="32A3834A" w:rsidRDefault="32A3834A" w:rsidP="188AB68F">
            <w:pPr>
              <w:spacing w:after="200" w:line="276" w:lineRule="auto"/>
              <w:rPr>
                <w:rFonts w:eastAsiaTheme="minorEastAsia"/>
                <w:color w:val="000000" w:themeColor="text1"/>
                <w:sz w:val="20"/>
                <w:szCs w:val="20"/>
              </w:rPr>
            </w:pPr>
          </w:p>
          <w:p w14:paraId="24C1A6DF" w14:textId="331B31A6" w:rsidR="32A3834A" w:rsidRDefault="32A3834A" w:rsidP="188AB68F">
            <w:pPr>
              <w:spacing w:after="200" w:line="276" w:lineRule="auto"/>
              <w:rPr>
                <w:rFonts w:eastAsiaTheme="minorEastAsia"/>
                <w:color w:val="000000" w:themeColor="text1"/>
                <w:sz w:val="20"/>
                <w:szCs w:val="20"/>
              </w:rPr>
            </w:pPr>
          </w:p>
        </w:tc>
        <w:tc>
          <w:tcPr>
            <w:tcW w:w="2035" w:type="dxa"/>
          </w:tcPr>
          <w:p w14:paraId="439E4C4B" w14:textId="1495D0F9"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I can use computing for a purpose: Take one picture </w:t>
            </w:r>
          </w:p>
          <w:p w14:paraId="0C501CF3" w14:textId="025BA9AE"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 xml:space="preserve">Using computing for a purpose – photo montage on </w:t>
            </w:r>
            <w:proofErr w:type="spellStart"/>
            <w:r w:rsidRPr="188AB68F">
              <w:rPr>
                <w:rFonts w:eastAsiaTheme="minorEastAsia"/>
                <w:color w:val="000000" w:themeColor="text1"/>
                <w:sz w:val="20"/>
                <w:szCs w:val="20"/>
              </w:rPr>
              <w:t>Moldiv</w:t>
            </w:r>
            <w:proofErr w:type="spellEnd"/>
          </w:p>
          <w:p w14:paraId="3C0964FE" w14:textId="1CDB1037"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 xml:space="preserve">Pointillism – make sunflowers on </w:t>
            </w:r>
            <w:proofErr w:type="spellStart"/>
            <w:r w:rsidRPr="188AB68F">
              <w:rPr>
                <w:rFonts w:eastAsiaTheme="minorEastAsia"/>
                <w:color w:val="000000" w:themeColor="text1"/>
                <w:sz w:val="20"/>
                <w:szCs w:val="20"/>
              </w:rPr>
              <w:t>Ipad</w:t>
            </w:r>
            <w:proofErr w:type="spellEnd"/>
          </w:p>
          <w:p w14:paraId="59269D7B" w14:textId="1BAB5A7F"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 xml:space="preserve">Write a set of step-by-step instructions for sharing sweets fairly among friends </w:t>
            </w:r>
            <w:r w:rsidRPr="188AB68F">
              <w:rPr>
                <w:rFonts w:eastAsiaTheme="minorEastAsia"/>
                <w:color w:val="000000" w:themeColor="text1"/>
                <w:sz w:val="20"/>
                <w:szCs w:val="20"/>
                <w:lang w:val="en-US"/>
              </w:rPr>
              <w:lastRenderedPageBreak/>
              <w:t>or build a maze out of boxes and help a blindfolded friend navigate through it by giving them precise instructions, helping them gain an understanding of algorithms. - HLW</w:t>
            </w:r>
          </w:p>
          <w:p w14:paraId="3E3369B8" w14:textId="1B93B66B"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Talk about different occupations, do they use information technology? What for?</w:t>
            </w:r>
          </w:p>
          <w:p w14:paraId="2633A04C" w14:textId="4A7E89C6" w:rsidR="32A3834A" w:rsidRDefault="32A3834A" w:rsidP="188AB68F">
            <w:pPr>
              <w:spacing w:after="200" w:line="276" w:lineRule="auto"/>
              <w:rPr>
                <w:rFonts w:eastAsiaTheme="minorEastAsia"/>
                <w:color w:val="000000" w:themeColor="text1"/>
                <w:sz w:val="20"/>
                <w:szCs w:val="20"/>
                <w:lang w:val="en-US"/>
              </w:rPr>
            </w:pPr>
          </w:p>
          <w:p w14:paraId="79D827B0" w14:textId="672CB58E" w:rsidR="2820AC57" w:rsidRDefault="2820AC57" w:rsidP="188AB68F">
            <w:pPr>
              <w:spacing w:after="200" w:line="276" w:lineRule="auto"/>
              <w:rPr>
                <w:rFonts w:eastAsiaTheme="minorEastAsia"/>
                <w:sz w:val="20"/>
                <w:szCs w:val="20"/>
              </w:rPr>
            </w:pPr>
            <w:r w:rsidRPr="188AB68F">
              <w:rPr>
                <w:rFonts w:eastAsiaTheme="minorEastAsia"/>
                <w:sz w:val="20"/>
                <w:szCs w:val="20"/>
              </w:rPr>
              <w:t xml:space="preserve">Children can take and save photographs, video and record sound to capture learning. - Children can ask questions and consider how they will collect information. - Children can collect </w:t>
            </w:r>
            <w:proofErr w:type="gramStart"/>
            <w:r w:rsidRPr="188AB68F">
              <w:rPr>
                <w:rFonts w:eastAsiaTheme="minorEastAsia"/>
                <w:sz w:val="20"/>
                <w:szCs w:val="20"/>
              </w:rPr>
              <w:t>data,</w:t>
            </w:r>
            <w:proofErr w:type="gramEnd"/>
            <w:r w:rsidRPr="188AB68F">
              <w:rPr>
                <w:rFonts w:eastAsiaTheme="minorEastAsia"/>
                <w:sz w:val="20"/>
                <w:szCs w:val="20"/>
              </w:rPr>
              <w:t xml:space="preserve"> generate graphs and charts to find answers. - Children can investigate </w:t>
            </w:r>
            <w:r w:rsidRPr="188AB68F">
              <w:rPr>
                <w:rFonts w:eastAsiaTheme="minorEastAsia"/>
                <w:sz w:val="20"/>
                <w:szCs w:val="20"/>
              </w:rPr>
              <w:lastRenderedPageBreak/>
              <w:t xml:space="preserve">different types of digital data, </w:t>
            </w:r>
            <w:proofErr w:type="spellStart"/>
            <w:r w:rsidRPr="188AB68F">
              <w:rPr>
                <w:rFonts w:eastAsiaTheme="minorEastAsia"/>
                <w:sz w:val="20"/>
                <w:szCs w:val="20"/>
              </w:rPr>
              <w:t>eg</w:t>
            </w:r>
            <w:proofErr w:type="spellEnd"/>
            <w:r w:rsidRPr="188AB68F">
              <w:rPr>
                <w:rFonts w:eastAsiaTheme="minorEastAsia"/>
                <w:sz w:val="20"/>
                <w:szCs w:val="20"/>
              </w:rPr>
              <w:t>. online encyclopaedias</w:t>
            </w:r>
          </w:p>
          <w:p w14:paraId="26A64690" w14:textId="143492F9" w:rsidR="32A3834A" w:rsidRDefault="32A3834A" w:rsidP="188AB68F">
            <w:pPr>
              <w:spacing w:after="200" w:line="276" w:lineRule="auto"/>
              <w:rPr>
                <w:rFonts w:eastAsiaTheme="minorEastAsia"/>
                <w:color w:val="000000" w:themeColor="text1"/>
                <w:sz w:val="20"/>
                <w:szCs w:val="20"/>
                <w:lang w:val="en-US"/>
              </w:rPr>
            </w:pPr>
          </w:p>
        </w:tc>
      </w:tr>
      <w:tr w:rsidR="00793E5B" w14:paraId="3DCA5978" w14:textId="77777777" w:rsidTr="7C77BD04">
        <w:tc>
          <w:tcPr>
            <w:tcW w:w="1522" w:type="dxa"/>
          </w:tcPr>
          <w:p w14:paraId="729B6E9C" w14:textId="77777777" w:rsidR="00793E5B" w:rsidRDefault="00793E5B" w:rsidP="188AB68F">
            <w:pPr>
              <w:rPr>
                <w:rFonts w:eastAsiaTheme="minorEastAsia"/>
                <w:sz w:val="20"/>
                <w:szCs w:val="20"/>
              </w:rPr>
            </w:pPr>
            <w:r w:rsidRPr="188AB68F">
              <w:rPr>
                <w:rFonts w:eastAsiaTheme="minorEastAsia"/>
                <w:sz w:val="20"/>
                <w:szCs w:val="20"/>
              </w:rPr>
              <w:lastRenderedPageBreak/>
              <w:t>History Objectives:</w:t>
            </w:r>
          </w:p>
        </w:tc>
        <w:tc>
          <w:tcPr>
            <w:tcW w:w="2640" w:type="dxa"/>
          </w:tcPr>
          <w:p w14:paraId="44E871BC" w14:textId="2755475F" w:rsidR="00793E5B" w:rsidRDefault="658A2DC9" w:rsidP="188AB68F">
            <w:pPr>
              <w:rPr>
                <w:rFonts w:eastAsiaTheme="minorEastAsia"/>
                <w:sz w:val="20"/>
                <w:szCs w:val="20"/>
              </w:rPr>
            </w:pPr>
            <w:r w:rsidRPr="188AB68F">
              <w:rPr>
                <w:rFonts w:eastAsiaTheme="minorEastAsia"/>
                <w:color w:val="000000" w:themeColor="text1"/>
                <w:sz w:val="20"/>
                <w:szCs w:val="20"/>
              </w:rPr>
              <w:t>Recount changes in own life over time.</w:t>
            </w:r>
            <w:r w:rsidRPr="188AB68F">
              <w:rPr>
                <w:rFonts w:eastAsiaTheme="minorEastAsia"/>
                <w:i/>
                <w:iCs/>
                <w:color w:val="000000" w:themeColor="text1"/>
                <w:sz w:val="20"/>
                <w:szCs w:val="20"/>
              </w:rPr>
              <w:t> </w:t>
            </w:r>
          </w:p>
        </w:tc>
        <w:tc>
          <w:tcPr>
            <w:tcW w:w="2130" w:type="dxa"/>
          </w:tcPr>
          <w:p w14:paraId="557A7B55" w14:textId="24129C91"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Find out about events beyond living memory that are significant nationally or globally. Use a range of sources to describe differences between then and now. </w:t>
            </w:r>
            <w:r w:rsidRPr="188AB68F">
              <w:rPr>
                <w:rFonts w:eastAsiaTheme="minorEastAsia"/>
                <w:i/>
                <w:iCs/>
                <w:color w:val="000000" w:themeColor="text1"/>
                <w:sz w:val="20"/>
                <w:szCs w:val="20"/>
              </w:rPr>
              <w:t> </w:t>
            </w:r>
          </w:p>
          <w:p w14:paraId="53E7726E" w14:textId="4695B238"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Recount main events from a significant time in history and explain how we know about past events.</w:t>
            </w:r>
            <w:r w:rsidRPr="188AB68F">
              <w:rPr>
                <w:rFonts w:eastAsiaTheme="minorEastAsia"/>
                <w:i/>
                <w:iCs/>
                <w:color w:val="000000" w:themeColor="text1"/>
                <w:sz w:val="20"/>
                <w:szCs w:val="20"/>
              </w:rPr>
              <w:t> </w:t>
            </w:r>
          </w:p>
          <w:p w14:paraId="744968E9" w14:textId="51EDA673"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Begin to understand and be able to explain why people in the past acted as they did.</w:t>
            </w:r>
            <w:r w:rsidRPr="188AB68F">
              <w:rPr>
                <w:rFonts w:eastAsiaTheme="minorEastAsia"/>
                <w:i/>
                <w:iCs/>
                <w:color w:val="000000" w:themeColor="text1"/>
                <w:sz w:val="20"/>
                <w:szCs w:val="20"/>
              </w:rPr>
              <w:t> </w:t>
            </w:r>
          </w:p>
          <w:p w14:paraId="1AB1AD64" w14:textId="26F8B9E1"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Explore the history of significant people and places in their own locality as well as the wider world.</w:t>
            </w:r>
            <w:r w:rsidRPr="188AB68F">
              <w:rPr>
                <w:rFonts w:eastAsiaTheme="minorEastAsia"/>
                <w:i/>
                <w:iCs/>
                <w:color w:val="000000" w:themeColor="text1"/>
                <w:sz w:val="20"/>
                <w:szCs w:val="20"/>
              </w:rPr>
              <w:t> </w:t>
            </w:r>
          </w:p>
          <w:p w14:paraId="7F4AEF0C" w14:textId="47138A84" w:rsidR="00793E5B" w:rsidRDefault="00793E5B" w:rsidP="188AB68F">
            <w:pPr>
              <w:rPr>
                <w:rFonts w:eastAsiaTheme="minorEastAsia"/>
                <w:color w:val="000000" w:themeColor="text1"/>
                <w:sz w:val="20"/>
                <w:szCs w:val="20"/>
              </w:rPr>
            </w:pPr>
          </w:p>
          <w:p w14:paraId="064562EC" w14:textId="5E76DF3C"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Recount changes in own life over time.</w:t>
            </w:r>
            <w:r w:rsidRPr="188AB68F">
              <w:rPr>
                <w:rFonts w:eastAsiaTheme="minorEastAsia"/>
                <w:i/>
                <w:iCs/>
                <w:color w:val="000000" w:themeColor="text1"/>
                <w:sz w:val="20"/>
                <w:szCs w:val="20"/>
              </w:rPr>
              <w:t> </w:t>
            </w:r>
          </w:p>
          <w:p w14:paraId="4FF98909" w14:textId="47BD8A85" w:rsidR="00793E5B" w:rsidRDefault="658A2DC9" w:rsidP="188AB68F">
            <w:pPr>
              <w:rPr>
                <w:rFonts w:eastAsiaTheme="minorEastAsia"/>
                <w:color w:val="000000" w:themeColor="text1"/>
                <w:sz w:val="20"/>
                <w:szCs w:val="20"/>
              </w:rPr>
            </w:pPr>
            <w:r w:rsidRPr="188AB68F">
              <w:rPr>
                <w:rFonts w:eastAsiaTheme="minorEastAsia"/>
                <w:i/>
                <w:iCs/>
                <w:color w:val="000000" w:themeColor="text1"/>
                <w:sz w:val="20"/>
                <w:szCs w:val="20"/>
              </w:rPr>
              <w:t> </w:t>
            </w:r>
          </w:p>
          <w:p w14:paraId="0B08151A" w14:textId="74881031"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 xml:space="preserve">Use words and phrases: related to topic vocabulary to do with </w:t>
            </w:r>
            <w:r w:rsidRPr="188AB68F">
              <w:rPr>
                <w:rFonts w:eastAsiaTheme="minorEastAsia"/>
                <w:color w:val="000000" w:themeColor="text1"/>
                <w:sz w:val="20"/>
                <w:szCs w:val="20"/>
              </w:rPr>
              <w:lastRenderedPageBreak/>
              <w:t>time. (old, new, earliest, latest, past, present, future, century, newest, oldest, modern, before, after)</w:t>
            </w:r>
            <w:r w:rsidRPr="188AB68F">
              <w:rPr>
                <w:rFonts w:eastAsiaTheme="minorEastAsia"/>
                <w:i/>
                <w:iCs/>
                <w:color w:val="000000" w:themeColor="text1"/>
                <w:sz w:val="20"/>
                <w:szCs w:val="20"/>
              </w:rPr>
              <w:t> </w:t>
            </w:r>
          </w:p>
          <w:p w14:paraId="144A5D23" w14:textId="545E3A7A" w:rsidR="00793E5B" w:rsidRDefault="00793E5B" w:rsidP="188AB68F">
            <w:pPr>
              <w:rPr>
                <w:rFonts w:eastAsiaTheme="minorEastAsia"/>
                <w:sz w:val="20"/>
                <w:szCs w:val="20"/>
              </w:rPr>
            </w:pPr>
          </w:p>
        </w:tc>
        <w:tc>
          <w:tcPr>
            <w:tcW w:w="1714" w:type="dxa"/>
          </w:tcPr>
          <w:p w14:paraId="738610EB" w14:textId="730E0BA0" w:rsidR="00793E5B" w:rsidRDefault="00793E5B" w:rsidP="188AB68F">
            <w:pPr>
              <w:rPr>
                <w:rStyle w:val="normaltextrun"/>
                <w:rFonts w:eastAsiaTheme="minorEastAsia"/>
                <w:color w:val="000000" w:themeColor="text1"/>
                <w:sz w:val="20"/>
                <w:szCs w:val="20"/>
              </w:rPr>
            </w:pPr>
          </w:p>
        </w:tc>
        <w:tc>
          <w:tcPr>
            <w:tcW w:w="1852" w:type="dxa"/>
          </w:tcPr>
          <w:p w14:paraId="54B49A6A" w14:textId="79273290" w:rsidR="00793E5B" w:rsidRDefault="0625C733" w:rsidP="188AB68F">
            <w:pPr>
              <w:spacing w:line="276" w:lineRule="auto"/>
              <w:rPr>
                <w:rFonts w:eastAsiaTheme="minorEastAsia"/>
                <w:color w:val="000000" w:themeColor="text1"/>
                <w:sz w:val="20"/>
                <w:szCs w:val="20"/>
              </w:rPr>
            </w:pPr>
            <w:r w:rsidRPr="188AB68F">
              <w:rPr>
                <w:rFonts w:eastAsiaTheme="minorEastAsia"/>
                <w:color w:val="000000" w:themeColor="text1"/>
                <w:sz w:val="20"/>
                <w:szCs w:val="20"/>
              </w:rPr>
              <w:t>Use evidence to explain reasons why people acted in the past as they did. </w:t>
            </w:r>
            <w:r w:rsidRPr="188AB68F">
              <w:rPr>
                <w:rFonts w:eastAsiaTheme="minorEastAsia"/>
                <w:i/>
                <w:iCs/>
                <w:color w:val="000000" w:themeColor="text1"/>
                <w:sz w:val="20"/>
                <w:szCs w:val="20"/>
              </w:rPr>
              <w:t> </w:t>
            </w:r>
          </w:p>
          <w:p w14:paraId="38306D2B" w14:textId="0F75D71D"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Say how features of the period influence how events are treated.</w:t>
            </w:r>
            <w:r w:rsidRPr="188AB68F">
              <w:rPr>
                <w:rFonts w:eastAsiaTheme="minorEastAsia"/>
                <w:i/>
                <w:iCs/>
                <w:color w:val="000000" w:themeColor="text1"/>
                <w:sz w:val="20"/>
                <w:szCs w:val="20"/>
              </w:rPr>
              <w:t> </w:t>
            </w:r>
          </w:p>
          <w:p w14:paraId="34003C2D" w14:textId="72F43D2C"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Compare 2 versions of events.</w:t>
            </w:r>
            <w:r w:rsidRPr="188AB68F">
              <w:rPr>
                <w:rFonts w:eastAsiaTheme="minorEastAsia"/>
                <w:i/>
                <w:iCs/>
                <w:color w:val="000000" w:themeColor="text1"/>
                <w:sz w:val="20"/>
                <w:szCs w:val="20"/>
              </w:rPr>
              <w:t> </w:t>
            </w:r>
          </w:p>
          <w:p w14:paraId="34D8F2F1" w14:textId="448DA8DB" w:rsidR="00793E5B" w:rsidRDefault="0625C733" w:rsidP="6E0EEBE2">
            <w:pPr>
              <w:rPr>
                <w:rFonts w:eastAsiaTheme="minorEastAsia"/>
                <w:color w:val="000000" w:themeColor="text1"/>
                <w:sz w:val="20"/>
                <w:szCs w:val="20"/>
              </w:rPr>
            </w:pPr>
            <w:r w:rsidRPr="6E0EEBE2">
              <w:rPr>
                <w:rFonts w:eastAsiaTheme="minorEastAsia"/>
                <w:i/>
                <w:iCs/>
                <w:color w:val="000000" w:themeColor="text1"/>
                <w:sz w:val="20"/>
                <w:szCs w:val="20"/>
              </w:rPr>
              <w:t> </w:t>
            </w:r>
          </w:p>
          <w:p w14:paraId="6EE827EF" w14:textId="0D21407F"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 xml:space="preserve">Explain that there are different types of evidence and sources that </w:t>
            </w:r>
            <w:proofErr w:type="gramStart"/>
            <w:r w:rsidRPr="188AB68F">
              <w:rPr>
                <w:rFonts w:eastAsiaTheme="minorEastAsia"/>
                <w:color w:val="000000" w:themeColor="text1"/>
                <w:sz w:val="20"/>
                <w:szCs w:val="20"/>
              </w:rPr>
              <w:t>can be used</w:t>
            </w:r>
            <w:proofErr w:type="gramEnd"/>
            <w:r w:rsidRPr="188AB68F">
              <w:rPr>
                <w:rFonts w:eastAsiaTheme="minorEastAsia"/>
                <w:color w:val="000000" w:themeColor="text1"/>
                <w:sz w:val="20"/>
                <w:szCs w:val="20"/>
              </w:rPr>
              <w:t xml:space="preserve"> to help represent the past.</w:t>
            </w:r>
            <w:r w:rsidRPr="188AB68F">
              <w:rPr>
                <w:rFonts w:eastAsiaTheme="minorEastAsia"/>
                <w:i/>
                <w:iCs/>
                <w:color w:val="000000" w:themeColor="text1"/>
                <w:sz w:val="20"/>
                <w:szCs w:val="20"/>
              </w:rPr>
              <w:t> </w:t>
            </w:r>
          </w:p>
          <w:p w14:paraId="7A161435" w14:textId="24AD93F5" w:rsidR="00793E5B" w:rsidRDefault="00793E5B" w:rsidP="188AB68F">
            <w:pPr>
              <w:rPr>
                <w:rFonts w:eastAsiaTheme="minorEastAsia"/>
                <w:color w:val="000000" w:themeColor="text1"/>
                <w:sz w:val="20"/>
                <w:szCs w:val="20"/>
              </w:rPr>
            </w:pPr>
          </w:p>
          <w:p w14:paraId="2539901C" w14:textId="09ED529A"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 xml:space="preserve">Put people, events, pictures or objects in order using a </w:t>
            </w:r>
            <w:r w:rsidRPr="188AB68F">
              <w:rPr>
                <w:rFonts w:eastAsiaTheme="minorEastAsia"/>
                <w:color w:val="000000" w:themeColor="text1"/>
                <w:sz w:val="20"/>
                <w:szCs w:val="20"/>
              </w:rPr>
              <w:lastRenderedPageBreak/>
              <w:t>given scale/timeline. </w:t>
            </w:r>
          </w:p>
          <w:p w14:paraId="568C6A49" w14:textId="2AE77932" w:rsidR="00793E5B" w:rsidRDefault="00793E5B" w:rsidP="188AB68F">
            <w:pPr>
              <w:rPr>
                <w:rFonts w:eastAsiaTheme="minorEastAsia"/>
                <w:color w:val="000000" w:themeColor="text1"/>
                <w:sz w:val="20"/>
                <w:szCs w:val="20"/>
              </w:rPr>
            </w:pPr>
          </w:p>
          <w:p w14:paraId="68B06749" w14:textId="477A6C5F" w:rsidR="00793E5B" w:rsidRDefault="0625C733" w:rsidP="188AB68F">
            <w:pPr>
              <w:rPr>
                <w:rFonts w:eastAsiaTheme="minorEastAsia"/>
                <w:color w:val="000000" w:themeColor="text1"/>
                <w:sz w:val="20"/>
                <w:szCs w:val="20"/>
              </w:rPr>
            </w:pPr>
            <w:r w:rsidRPr="188AB68F">
              <w:rPr>
                <w:rStyle w:val="normaltextrun"/>
                <w:rFonts w:eastAsiaTheme="minorEastAsia"/>
                <w:color w:val="000000" w:themeColor="text1"/>
                <w:sz w:val="20"/>
                <w:szCs w:val="20"/>
              </w:rPr>
              <w:t>Look carefully at pictures, eyewitness accounts or objects and places on school trips, to find information about the past. Ask questions about the source material.</w:t>
            </w:r>
            <w:r w:rsidRPr="188AB68F">
              <w:rPr>
                <w:rStyle w:val="eop"/>
                <w:rFonts w:eastAsiaTheme="minorEastAsia"/>
                <w:i/>
                <w:iCs/>
                <w:color w:val="000000" w:themeColor="text1"/>
                <w:sz w:val="20"/>
                <w:szCs w:val="20"/>
              </w:rPr>
              <w:t> </w:t>
            </w:r>
          </w:p>
          <w:p w14:paraId="637805D2" w14:textId="3638901F" w:rsidR="00793E5B" w:rsidRDefault="0625C733" w:rsidP="188AB68F">
            <w:pPr>
              <w:rPr>
                <w:rStyle w:val="normaltextrun"/>
                <w:rFonts w:eastAsiaTheme="minorEastAsia"/>
                <w:color w:val="000000" w:themeColor="text1"/>
                <w:sz w:val="20"/>
                <w:szCs w:val="20"/>
              </w:rPr>
            </w:pPr>
            <w:r w:rsidRPr="188AB68F">
              <w:rPr>
                <w:rStyle w:val="normaltextrun"/>
                <w:rFonts w:eastAsiaTheme="minorEastAsia"/>
                <w:color w:val="000000" w:themeColor="text1"/>
                <w:sz w:val="20"/>
                <w:szCs w:val="20"/>
              </w:rPr>
              <w:t>Write simple stories and recounts about the past. Draw labelled diagrams and write about them to tell others about people, objects and events from the past. Communicate knowledge and understanding in a variety of ways: discussions, pictures, writing, annotations, drama, making models</w:t>
            </w:r>
          </w:p>
        </w:tc>
        <w:tc>
          <w:tcPr>
            <w:tcW w:w="2055" w:type="dxa"/>
          </w:tcPr>
          <w:p w14:paraId="463F29E8" w14:textId="77777777" w:rsidR="00793E5B" w:rsidRDefault="00793E5B" w:rsidP="188AB68F">
            <w:pPr>
              <w:rPr>
                <w:rFonts w:eastAsiaTheme="minorEastAsia"/>
                <w:sz w:val="20"/>
                <w:szCs w:val="20"/>
              </w:rPr>
            </w:pPr>
          </w:p>
        </w:tc>
        <w:tc>
          <w:tcPr>
            <w:tcW w:w="2035" w:type="dxa"/>
          </w:tcPr>
          <w:p w14:paraId="3B7B4B86" w14:textId="77777777" w:rsidR="00793E5B" w:rsidRDefault="00793E5B" w:rsidP="188AB68F">
            <w:pPr>
              <w:rPr>
                <w:rFonts w:eastAsiaTheme="minorEastAsia"/>
                <w:sz w:val="20"/>
                <w:szCs w:val="20"/>
              </w:rPr>
            </w:pPr>
          </w:p>
        </w:tc>
      </w:tr>
      <w:tr w:rsidR="00793E5B" w14:paraId="75A1DF4F" w14:textId="77777777" w:rsidTr="7C77BD04">
        <w:tc>
          <w:tcPr>
            <w:tcW w:w="1522" w:type="dxa"/>
          </w:tcPr>
          <w:p w14:paraId="4ACCA2C1" w14:textId="77777777" w:rsidR="00793E5B" w:rsidRDefault="00793E5B" w:rsidP="188AB68F">
            <w:pPr>
              <w:rPr>
                <w:rFonts w:eastAsiaTheme="minorEastAsia"/>
                <w:sz w:val="20"/>
                <w:szCs w:val="20"/>
              </w:rPr>
            </w:pPr>
            <w:r w:rsidRPr="188AB68F">
              <w:rPr>
                <w:rFonts w:eastAsiaTheme="minorEastAsia"/>
                <w:sz w:val="20"/>
                <w:szCs w:val="20"/>
              </w:rPr>
              <w:t>Geography Objectives:</w:t>
            </w:r>
          </w:p>
        </w:tc>
        <w:tc>
          <w:tcPr>
            <w:tcW w:w="2640" w:type="dxa"/>
          </w:tcPr>
          <w:p w14:paraId="5EE12182" w14:textId="58760B5C"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compare and contrast different aspects of world geography.  </w:t>
            </w:r>
          </w:p>
          <w:p w14:paraId="620C81D1" w14:textId="42D34596" w:rsidR="00793E5B" w:rsidRDefault="00793E5B" w:rsidP="188AB68F">
            <w:pPr>
              <w:rPr>
                <w:rFonts w:eastAsiaTheme="minorEastAsia"/>
                <w:color w:val="000000" w:themeColor="text1"/>
                <w:sz w:val="20"/>
                <w:szCs w:val="20"/>
              </w:rPr>
            </w:pPr>
          </w:p>
          <w:p w14:paraId="55B079FA" w14:textId="1B705434"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know my own address. </w:t>
            </w:r>
          </w:p>
          <w:p w14:paraId="7807B79C" w14:textId="07AF9D35" w:rsidR="00793E5B" w:rsidRDefault="00793E5B" w:rsidP="188AB68F">
            <w:pPr>
              <w:rPr>
                <w:rFonts w:eastAsiaTheme="minorEastAsia"/>
                <w:color w:val="000000" w:themeColor="text1"/>
                <w:sz w:val="20"/>
                <w:szCs w:val="20"/>
              </w:rPr>
            </w:pPr>
          </w:p>
          <w:p w14:paraId="038565BA" w14:textId="5B50400F"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locate the UK on a map or globe. </w:t>
            </w:r>
          </w:p>
          <w:p w14:paraId="0F3AD53B" w14:textId="6EEA3C43" w:rsidR="00793E5B" w:rsidRDefault="00793E5B" w:rsidP="188AB68F">
            <w:pPr>
              <w:rPr>
                <w:rFonts w:eastAsiaTheme="minorEastAsia"/>
                <w:color w:val="000000" w:themeColor="text1"/>
                <w:sz w:val="20"/>
                <w:szCs w:val="20"/>
              </w:rPr>
            </w:pPr>
          </w:p>
          <w:p w14:paraId="3E698636" w14:textId="1F95BA57"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use geographical language to describe what I have learnt. </w:t>
            </w:r>
          </w:p>
          <w:p w14:paraId="16E82EBA" w14:textId="3647D2AB" w:rsidR="00793E5B" w:rsidRDefault="00793E5B" w:rsidP="188AB68F">
            <w:pPr>
              <w:rPr>
                <w:rFonts w:eastAsiaTheme="minorEastAsia"/>
                <w:color w:val="000000" w:themeColor="text1"/>
                <w:sz w:val="20"/>
                <w:szCs w:val="20"/>
              </w:rPr>
            </w:pPr>
          </w:p>
          <w:p w14:paraId="18FB766A" w14:textId="321BFF6C" w:rsidR="00793E5B" w:rsidRDefault="00793E5B" w:rsidP="188AB68F">
            <w:pPr>
              <w:rPr>
                <w:rFonts w:eastAsiaTheme="minorEastAsia"/>
                <w:color w:val="000000" w:themeColor="text1"/>
                <w:sz w:val="20"/>
                <w:szCs w:val="20"/>
              </w:rPr>
            </w:pPr>
          </w:p>
          <w:p w14:paraId="0A6851B2" w14:textId="3F8D0514"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 xml:space="preserve">I can use key vocabulary to demonstrate geographical knowledge. (population, weather, similarities, differences, farming, culture, desert, volcano </w:t>
            </w:r>
            <w:proofErr w:type="spellStart"/>
            <w:r w:rsidRPr="188AB68F">
              <w:rPr>
                <w:rFonts w:eastAsiaTheme="minorEastAsia"/>
                <w:color w:val="000000" w:themeColor="text1"/>
                <w:sz w:val="20"/>
                <w:szCs w:val="20"/>
              </w:rPr>
              <w:t>etc</w:t>
            </w:r>
            <w:proofErr w:type="spellEnd"/>
            <w:r w:rsidRPr="188AB68F">
              <w:rPr>
                <w:rFonts w:eastAsiaTheme="minorEastAsia"/>
                <w:color w:val="000000" w:themeColor="text1"/>
                <w:sz w:val="20"/>
                <w:szCs w:val="20"/>
              </w:rPr>
              <w:t>) </w:t>
            </w:r>
          </w:p>
          <w:p w14:paraId="051F62DE" w14:textId="649B89D8" w:rsidR="00793E5B" w:rsidRDefault="00793E5B" w:rsidP="188AB68F">
            <w:pPr>
              <w:rPr>
                <w:rFonts w:eastAsiaTheme="minorEastAsia"/>
                <w:color w:val="000000" w:themeColor="text1"/>
                <w:sz w:val="20"/>
                <w:szCs w:val="20"/>
              </w:rPr>
            </w:pPr>
          </w:p>
          <w:p w14:paraId="7E5281E0" w14:textId="3C913968"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use maps, atlases, globes to find the UK, its countries and oceans. </w:t>
            </w:r>
          </w:p>
          <w:p w14:paraId="4E5AFE84" w14:textId="5F2B1B2E" w:rsidR="00793E5B" w:rsidRDefault="00793E5B" w:rsidP="188AB68F">
            <w:pPr>
              <w:rPr>
                <w:rFonts w:eastAsiaTheme="minorEastAsia"/>
                <w:color w:val="000000" w:themeColor="text1"/>
                <w:sz w:val="20"/>
                <w:szCs w:val="20"/>
              </w:rPr>
            </w:pPr>
          </w:p>
          <w:p w14:paraId="3836CD6A" w14:textId="190C4D3A"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name and locate the seven continents of the world</w:t>
            </w:r>
          </w:p>
          <w:p w14:paraId="3A0FF5F2" w14:textId="42F59362" w:rsidR="00793E5B" w:rsidRDefault="00793E5B" w:rsidP="188AB68F">
            <w:pPr>
              <w:rPr>
                <w:rFonts w:eastAsiaTheme="minorEastAsia"/>
                <w:sz w:val="20"/>
                <w:szCs w:val="20"/>
              </w:rPr>
            </w:pPr>
          </w:p>
        </w:tc>
        <w:tc>
          <w:tcPr>
            <w:tcW w:w="2130" w:type="dxa"/>
          </w:tcPr>
          <w:p w14:paraId="521AF44C" w14:textId="2C443715"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I can make a map use and construct a simple key. </w:t>
            </w:r>
          </w:p>
          <w:p w14:paraId="55CE3721" w14:textId="389CCAB7" w:rsidR="00793E5B" w:rsidRDefault="00793E5B" w:rsidP="188AB68F">
            <w:pPr>
              <w:rPr>
                <w:rFonts w:eastAsiaTheme="minorEastAsia"/>
                <w:color w:val="000000" w:themeColor="text1"/>
                <w:sz w:val="20"/>
                <w:szCs w:val="20"/>
              </w:rPr>
            </w:pPr>
          </w:p>
          <w:p w14:paraId="146C12F9" w14:textId="09D2CFE0" w:rsidR="00793E5B" w:rsidRDefault="2351D7BE" w:rsidP="6E0EEBE2">
            <w:pPr>
              <w:rPr>
                <w:rFonts w:eastAsiaTheme="minorEastAsia"/>
                <w:color w:val="000000" w:themeColor="text1"/>
                <w:sz w:val="20"/>
                <w:szCs w:val="20"/>
              </w:rPr>
            </w:pPr>
            <w:r w:rsidRPr="6E0EEBE2">
              <w:rPr>
                <w:rFonts w:eastAsiaTheme="minorEastAsia"/>
                <w:color w:val="000000" w:themeColor="text1"/>
                <w:sz w:val="20"/>
                <w:szCs w:val="20"/>
              </w:rPr>
              <w:lastRenderedPageBreak/>
              <w:t xml:space="preserve">I can name and locate the seven continents of the world – where the </w:t>
            </w:r>
            <w:r w:rsidR="2341D59D" w:rsidRPr="6E0EEBE2">
              <w:rPr>
                <w:rFonts w:eastAsiaTheme="minorEastAsia"/>
                <w:color w:val="000000" w:themeColor="text1"/>
                <w:sz w:val="20"/>
                <w:szCs w:val="20"/>
              </w:rPr>
              <w:t>heroes</w:t>
            </w:r>
            <w:r w:rsidRPr="6E0EEBE2">
              <w:rPr>
                <w:rFonts w:eastAsiaTheme="minorEastAsia"/>
                <w:color w:val="000000" w:themeColor="text1"/>
                <w:sz w:val="20"/>
                <w:szCs w:val="20"/>
              </w:rPr>
              <w:t xml:space="preserve"> come from</w:t>
            </w:r>
          </w:p>
          <w:p w14:paraId="0A00B3BA" w14:textId="25A22292" w:rsidR="00793E5B" w:rsidRDefault="00793E5B" w:rsidP="6E0EEBE2">
            <w:pPr>
              <w:rPr>
                <w:rFonts w:eastAsiaTheme="minorEastAsia"/>
                <w:sz w:val="20"/>
                <w:szCs w:val="20"/>
              </w:rPr>
            </w:pPr>
          </w:p>
          <w:p w14:paraId="5630AD66" w14:textId="2D717737" w:rsidR="00793E5B" w:rsidRDefault="66E43A35" w:rsidP="6E0EEBE2">
            <w:pPr>
              <w:rPr>
                <w:rFonts w:eastAsiaTheme="minorEastAsia"/>
                <w:sz w:val="20"/>
                <w:szCs w:val="20"/>
              </w:rPr>
            </w:pPr>
            <w:r w:rsidRPr="6E0EEBE2">
              <w:rPr>
                <w:rFonts w:eastAsiaTheme="minorEastAsia"/>
                <w:sz w:val="20"/>
                <w:szCs w:val="20"/>
              </w:rPr>
              <w:t>I can identify hot and cold places in relation to the equator and the North and South Poles</w:t>
            </w:r>
          </w:p>
        </w:tc>
        <w:tc>
          <w:tcPr>
            <w:tcW w:w="1714" w:type="dxa"/>
          </w:tcPr>
          <w:p w14:paraId="0F290A2E" w14:textId="2EABC217"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xml:space="preserve">I can compare a specific locality in the UK with a contrasting locality </w:t>
            </w:r>
            <w:r w:rsidRPr="188AB68F">
              <w:rPr>
                <w:rFonts w:eastAsiaTheme="minorEastAsia"/>
                <w:color w:val="000000" w:themeColor="text1"/>
                <w:sz w:val="20"/>
                <w:szCs w:val="20"/>
              </w:rPr>
              <w:lastRenderedPageBreak/>
              <w:t>in a different country.  </w:t>
            </w:r>
          </w:p>
          <w:p w14:paraId="7B5FBE9F" w14:textId="028A441D" w:rsidR="00793E5B" w:rsidRDefault="00793E5B" w:rsidP="188AB68F">
            <w:pPr>
              <w:rPr>
                <w:rFonts w:eastAsiaTheme="minorEastAsia"/>
                <w:color w:val="000000" w:themeColor="text1"/>
                <w:sz w:val="20"/>
                <w:szCs w:val="20"/>
              </w:rPr>
            </w:pPr>
          </w:p>
          <w:p w14:paraId="281869CB" w14:textId="594C86B9"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explain where hot and cold places are. </w:t>
            </w:r>
          </w:p>
          <w:p w14:paraId="2947F6A7" w14:textId="1034D062"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use geographical vocabulary to describe, compare and contrast localities. </w:t>
            </w:r>
          </w:p>
          <w:p w14:paraId="02EC9122" w14:textId="087F7992" w:rsidR="00793E5B" w:rsidRDefault="00793E5B" w:rsidP="188AB68F">
            <w:pPr>
              <w:rPr>
                <w:rFonts w:eastAsiaTheme="minorEastAsia"/>
                <w:color w:val="000000" w:themeColor="text1"/>
                <w:sz w:val="20"/>
                <w:szCs w:val="20"/>
              </w:rPr>
            </w:pPr>
          </w:p>
          <w:p w14:paraId="05D03E61" w14:textId="59F95E3F" w:rsidR="00793E5B" w:rsidRDefault="2351D7BE" w:rsidP="6E0EEBE2">
            <w:pPr>
              <w:rPr>
                <w:rFonts w:eastAsiaTheme="minorEastAsia"/>
                <w:color w:val="000000" w:themeColor="text1"/>
                <w:sz w:val="20"/>
                <w:szCs w:val="20"/>
              </w:rPr>
            </w:pPr>
            <w:r w:rsidRPr="6E0EEBE2">
              <w:rPr>
                <w:rFonts w:eastAsiaTheme="minorEastAsia"/>
                <w:color w:val="000000" w:themeColor="text1"/>
                <w:sz w:val="20"/>
                <w:szCs w:val="20"/>
              </w:rPr>
              <w:t xml:space="preserve">I can use key vocabulary to demonstrate geographical knowledge. (population, weather, similarities, differences, farming, culture, desert, volcano </w:t>
            </w:r>
            <w:proofErr w:type="spellStart"/>
            <w:r w:rsidRPr="6E0EEBE2">
              <w:rPr>
                <w:rFonts w:eastAsiaTheme="minorEastAsia"/>
                <w:color w:val="000000" w:themeColor="text1"/>
                <w:sz w:val="20"/>
                <w:szCs w:val="20"/>
              </w:rPr>
              <w:t>etc</w:t>
            </w:r>
            <w:proofErr w:type="spellEnd"/>
            <w:r w:rsidRPr="6E0EEBE2">
              <w:rPr>
                <w:rFonts w:eastAsiaTheme="minorEastAsia"/>
                <w:color w:val="000000" w:themeColor="text1"/>
                <w:sz w:val="20"/>
                <w:szCs w:val="20"/>
              </w:rPr>
              <w:t>) </w:t>
            </w:r>
          </w:p>
          <w:p w14:paraId="6A8631C4" w14:textId="42888883" w:rsidR="00793E5B" w:rsidRDefault="00793E5B" w:rsidP="6E0EEBE2">
            <w:pPr>
              <w:rPr>
                <w:rFonts w:eastAsiaTheme="minorEastAsia"/>
                <w:color w:val="000000" w:themeColor="text1"/>
                <w:sz w:val="20"/>
                <w:szCs w:val="20"/>
              </w:rPr>
            </w:pPr>
          </w:p>
          <w:p w14:paraId="61829076" w14:textId="5DCBA480" w:rsidR="00793E5B" w:rsidRDefault="767F01EE" w:rsidP="6E0EEBE2">
            <w:pPr>
              <w:rPr>
                <w:rFonts w:eastAsiaTheme="minorEastAsia"/>
                <w:sz w:val="20"/>
                <w:szCs w:val="20"/>
              </w:rPr>
            </w:pPr>
            <w:r w:rsidRPr="6E0EEBE2">
              <w:rPr>
                <w:rFonts w:eastAsiaTheme="minorEastAsia"/>
                <w:sz w:val="20"/>
                <w:szCs w:val="20"/>
              </w:rPr>
              <w:t>I can identify hot and cold places in relation to the equator and the North and South Poles</w:t>
            </w:r>
          </w:p>
        </w:tc>
        <w:tc>
          <w:tcPr>
            <w:tcW w:w="1852" w:type="dxa"/>
          </w:tcPr>
          <w:p w14:paraId="3661D02F" w14:textId="4B3C1CC5"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xml:space="preserve">I can use compass directions and direction words to </w:t>
            </w:r>
            <w:r w:rsidRPr="188AB68F">
              <w:rPr>
                <w:rFonts w:eastAsiaTheme="minorEastAsia"/>
                <w:color w:val="000000" w:themeColor="text1"/>
                <w:sz w:val="20"/>
                <w:szCs w:val="20"/>
              </w:rPr>
              <w:lastRenderedPageBreak/>
              <w:t>describe locations and routes. </w:t>
            </w:r>
          </w:p>
          <w:p w14:paraId="4E47250D" w14:textId="700745F6" w:rsidR="00793E5B" w:rsidRDefault="00793E5B" w:rsidP="188AB68F">
            <w:pPr>
              <w:rPr>
                <w:rFonts w:eastAsiaTheme="minorEastAsia"/>
                <w:color w:val="000000" w:themeColor="text1"/>
                <w:sz w:val="20"/>
                <w:szCs w:val="20"/>
              </w:rPr>
            </w:pPr>
          </w:p>
          <w:p w14:paraId="2BA226A1" w14:textId="78BE9409" w:rsidR="00793E5B" w:rsidRDefault="00793E5B" w:rsidP="188AB68F">
            <w:pPr>
              <w:rPr>
                <w:rFonts w:eastAsiaTheme="minorEastAsia"/>
                <w:sz w:val="20"/>
                <w:szCs w:val="20"/>
              </w:rPr>
            </w:pPr>
          </w:p>
        </w:tc>
        <w:tc>
          <w:tcPr>
            <w:tcW w:w="2055" w:type="dxa"/>
          </w:tcPr>
          <w:p w14:paraId="714BF438" w14:textId="0BBF399C"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xml:space="preserve">I can talk about </w:t>
            </w:r>
            <w:proofErr w:type="gramStart"/>
            <w:r w:rsidRPr="188AB68F">
              <w:rPr>
                <w:rFonts w:eastAsiaTheme="minorEastAsia"/>
                <w:color w:val="000000" w:themeColor="text1"/>
                <w:sz w:val="20"/>
                <w:szCs w:val="20"/>
              </w:rPr>
              <w:t>climate change and what I can do about it</w:t>
            </w:r>
            <w:proofErr w:type="gramEnd"/>
            <w:r w:rsidRPr="188AB68F">
              <w:rPr>
                <w:rFonts w:eastAsiaTheme="minorEastAsia"/>
                <w:color w:val="000000" w:themeColor="text1"/>
                <w:sz w:val="20"/>
                <w:szCs w:val="20"/>
              </w:rPr>
              <w:t>. </w:t>
            </w:r>
          </w:p>
          <w:p w14:paraId="60C6805F" w14:textId="09DCF1C8" w:rsidR="00793E5B" w:rsidRDefault="2351D7BE" w:rsidP="188AB68F">
            <w:pPr>
              <w:pStyle w:val="NoSpacing"/>
              <w:rPr>
                <w:rFonts w:eastAsiaTheme="minorEastAsia"/>
                <w:color w:val="000000" w:themeColor="text1"/>
                <w:sz w:val="20"/>
                <w:szCs w:val="20"/>
              </w:rPr>
            </w:pPr>
            <w:r w:rsidRPr="188AB68F">
              <w:rPr>
                <w:rFonts w:eastAsiaTheme="minorEastAsia"/>
                <w:sz w:val="20"/>
                <w:szCs w:val="20"/>
              </w:rPr>
              <w:lastRenderedPageBreak/>
              <w:t>I know how to respect and care for the environment</w:t>
            </w:r>
          </w:p>
          <w:p w14:paraId="17AD93B2" w14:textId="1100E828" w:rsidR="00793E5B" w:rsidRDefault="00793E5B" w:rsidP="188AB68F">
            <w:pPr>
              <w:rPr>
                <w:rFonts w:eastAsiaTheme="minorEastAsia"/>
                <w:sz w:val="20"/>
                <w:szCs w:val="20"/>
              </w:rPr>
            </w:pPr>
          </w:p>
        </w:tc>
        <w:tc>
          <w:tcPr>
            <w:tcW w:w="2035" w:type="dxa"/>
          </w:tcPr>
          <w:p w14:paraId="62C062A4" w14:textId="3E64658A"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xml:space="preserve">I can recognise local and national landmarks (using photographs and </w:t>
            </w:r>
            <w:r w:rsidRPr="188AB68F">
              <w:rPr>
                <w:rFonts w:eastAsiaTheme="minorEastAsia"/>
                <w:color w:val="000000" w:themeColor="text1"/>
                <w:sz w:val="20"/>
                <w:szCs w:val="20"/>
              </w:rPr>
              <w:lastRenderedPageBreak/>
              <w:t xml:space="preserve">other sources) – orienteering </w:t>
            </w:r>
          </w:p>
          <w:p w14:paraId="0EA66D82" w14:textId="588EE1A6" w:rsidR="00793E5B" w:rsidRDefault="00793E5B" w:rsidP="188AB68F">
            <w:pPr>
              <w:rPr>
                <w:rFonts w:eastAsiaTheme="minorEastAsia"/>
                <w:color w:val="000000" w:themeColor="text1"/>
                <w:sz w:val="20"/>
                <w:szCs w:val="20"/>
              </w:rPr>
            </w:pPr>
          </w:p>
          <w:p w14:paraId="2A6C3FEF" w14:textId="2D36AD4F" w:rsidR="00793E5B" w:rsidRDefault="00793E5B" w:rsidP="188AB68F">
            <w:pPr>
              <w:rPr>
                <w:rFonts w:eastAsiaTheme="minorEastAsia"/>
                <w:color w:val="000000" w:themeColor="text1"/>
                <w:sz w:val="20"/>
                <w:szCs w:val="20"/>
              </w:rPr>
            </w:pPr>
          </w:p>
          <w:p w14:paraId="4146AFE9" w14:textId="780D468E"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I can observe and describe the geography of school and the area around it using geographical vocabulary. </w:t>
            </w:r>
          </w:p>
          <w:p w14:paraId="0706BE13" w14:textId="3FC7160D" w:rsidR="00793E5B" w:rsidRDefault="00793E5B" w:rsidP="188AB68F">
            <w:pPr>
              <w:rPr>
                <w:rFonts w:eastAsiaTheme="minorEastAsia"/>
                <w:color w:val="000000" w:themeColor="text1"/>
                <w:sz w:val="20"/>
                <w:szCs w:val="20"/>
              </w:rPr>
            </w:pPr>
          </w:p>
          <w:p w14:paraId="07DC5BDC" w14:textId="12364E90"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t>. </w:t>
            </w:r>
          </w:p>
          <w:p w14:paraId="0DE4B5B7" w14:textId="78F64B0B" w:rsidR="00793E5B" w:rsidRDefault="00793E5B" w:rsidP="188AB68F">
            <w:pPr>
              <w:rPr>
                <w:rFonts w:eastAsiaTheme="minorEastAsia"/>
                <w:sz w:val="20"/>
                <w:szCs w:val="20"/>
              </w:rPr>
            </w:pPr>
          </w:p>
        </w:tc>
      </w:tr>
      <w:tr w:rsidR="00793E5B" w14:paraId="60EC76C2" w14:textId="77777777" w:rsidTr="7C77BD04">
        <w:tc>
          <w:tcPr>
            <w:tcW w:w="1522" w:type="dxa"/>
          </w:tcPr>
          <w:p w14:paraId="31806786" w14:textId="77777777" w:rsidR="00793E5B" w:rsidRDefault="00793E5B" w:rsidP="188AB68F">
            <w:pPr>
              <w:rPr>
                <w:rFonts w:eastAsiaTheme="minorEastAsia"/>
                <w:sz w:val="20"/>
                <w:szCs w:val="20"/>
              </w:rPr>
            </w:pPr>
            <w:r w:rsidRPr="188AB68F">
              <w:rPr>
                <w:rFonts w:eastAsiaTheme="minorEastAsia"/>
                <w:sz w:val="20"/>
                <w:szCs w:val="20"/>
              </w:rPr>
              <w:lastRenderedPageBreak/>
              <w:t>DT Objectives:</w:t>
            </w:r>
          </w:p>
        </w:tc>
        <w:tc>
          <w:tcPr>
            <w:tcW w:w="2640" w:type="dxa"/>
          </w:tcPr>
          <w:p w14:paraId="66204FF1" w14:textId="77777777" w:rsidR="00793E5B" w:rsidRDefault="00793E5B" w:rsidP="188AB68F">
            <w:pPr>
              <w:rPr>
                <w:rFonts w:eastAsiaTheme="minorEastAsia"/>
                <w:sz w:val="20"/>
                <w:szCs w:val="20"/>
              </w:rPr>
            </w:pPr>
          </w:p>
        </w:tc>
        <w:tc>
          <w:tcPr>
            <w:tcW w:w="2130" w:type="dxa"/>
          </w:tcPr>
          <w:p w14:paraId="39955E5B" w14:textId="27E72276" w:rsidR="00793E5B" w:rsidRDefault="796FA1A7" w:rsidP="188AB68F">
            <w:pPr>
              <w:pStyle w:val="NoSpacing"/>
              <w:rPr>
                <w:rFonts w:eastAsiaTheme="minorEastAsia"/>
                <w:color w:val="0070C0"/>
                <w:sz w:val="20"/>
                <w:szCs w:val="20"/>
              </w:rPr>
            </w:pPr>
            <w:r w:rsidRPr="188AB68F">
              <w:rPr>
                <w:rFonts w:eastAsiaTheme="minorEastAsia"/>
                <w:color w:val="0070C0"/>
                <w:sz w:val="20"/>
                <w:szCs w:val="20"/>
              </w:rPr>
              <w:t xml:space="preserve">-Christmas Craft –salt dough decorations  </w:t>
            </w:r>
          </w:p>
          <w:p w14:paraId="1CCEA68F" w14:textId="2595B6CD" w:rsidR="00793E5B" w:rsidRDefault="796FA1A7" w:rsidP="188AB68F">
            <w:pPr>
              <w:spacing w:line="259" w:lineRule="auto"/>
              <w:rPr>
                <w:rFonts w:eastAsiaTheme="minorEastAsia"/>
                <w:color w:val="0070C0"/>
                <w:sz w:val="20"/>
                <w:szCs w:val="20"/>
              </w:rPr>
            </w:pPr>
            <w:r w:rsidRPr="188AB68F">
              <w:rPr>
                <w:rFonts w:eastAsiaTheme="minorEastAsia"/>
                <w:color w:val="0070C0"/>
                <w:sz w:val="20"/>
                <w:szCs w:val="20"/>
              </w:rPr>
              <w:t xml:space="preserve">Christmas cards – moving card </w:t>
            </w:r>
          </w:p>
          <w:p w14:paraId="2DA49C06" w14:textId="2438B4EC" w:rsidR="00793E5B" w:rsidRDefault="796FA1A7"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Design purposeful, functional, appealing products for themselves and other users based on design criteria </w:t>
            </w:r>
          </w:p>
          <w:p w14:paraId="3F2BFE3F" w14:textId="2900CE61" w:rsidR="00793E5B" w:rsidRDefault="796FA1A7"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Generate, develop, model and communicate their ideas through talking, drawing, templates, mock-ups and, where appropriate, information and communication technology</w:t>
            </w:r>
          </w:p>
          <w:p w14:paraId="101BC31D" w14:textId="473B4682" w:rsidR="00793E5B" w:rsidRDefault="00793E5B" w:rsidP="188AB68F">
            <w:pPr>
              <w:spacing w:line="259" w:lineRule="auto"/>
              <w:rPr>
                <w:rFonts w:eastAsiaTheme="minorEastAsia"/>
                <w:color w:val="000000" w:themeColor="text1"/>
                <w:sz w:val="20"/>
                <w:szCs w:val="20"/>
              </w:rPr>
            </w:pPr>
          </w:p>
          <w:p w14:paraId="56C8B954" w14:textId="0C1E349C" w:rsidR="00793E5B" w:rsidRDefault="35000D40"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Explore and use mechanisms [for example, levers, sliders, </w:t>
            </w:r>
          </w:p>
          <w:p w14:paraId="6A64B78C" w14:textId="1762A672" w:rsidR="00793E5B" w:rsidRDefault="00793E5B" w:rsidP="188AB68F">
            <w:pPr>
              <w:spacing w:line="259" w:lineRule="auto"/>
              <w:rPr>
                <w:rFonts w:eastAsiaTheme="minorEastAsia"/>
                <w:color w:val="000000" w:themeColor="text1"/>
                <w:sz w:val="20"/>
                <w:szCs w:val="20"/>
              </w:rPr>
            </w:pPr>
          </w:p>
          <w:p w14:paraId="57F814B3" w14:textId="492CB0B4" w:rsidR="00793E5B" w:rsidRDefault="3B6DD402" w:rsidP="188AB68F">
            <w:pPr>
              <w:pStyle w:val="NoSpacing"/>
              <w:rPr>
                <w:rFonts w:eastAsiaTheme="minorEastAsia"/>
                <w:color w:val="000000" w:themeColor="text1"/>
                <w:sz w:val="20"/>
                <w:szCs w:val="20"/>
              </w:rPr>
            </w:pPr>
            <w:r w:rsidRPr="188AB68F">
              <w:rPr>
                <w:rFonts w:eastAsiaTheme="minorEastAsia"/>
                <w:sz w:val="20"/>
                <w:szCs w:val="20"/>
              </w:rPr>
              <w:t>Making constructions using simple joining and fastening techniques.</w:t>
            </w:r>
          </w:p>
          <w:p w14:paraId="15E15E6A" w14:textId="52690FCD" w:rsidR="00793E5B" w:rsidRDefault="3B6DD402" w:rsidP="188AB68F">
            <w:pPr>
              <w:pStyle w:val="NoSpacing"/>
              <w:rPr>
                <w:rFonts w:eastAsiaTheme="minorEastAsia"/>
                <w:color w:val="000000" w:themeColor="text1"/>
                <w:sz w:val="20"/>
                <w:szCs w:val="20"/>
              </w:rPr>
            </w:pPr>
            <w:r w:rsidRPr="188AB68F">
              <w:rPr>
                <w:rFonts w:eastAsiaTheme="minorEastAsia"/>
                <w:sz w:val="20"/>
                <w:szCs w:val="20"/>
              </w:rPr>
              <w:t>Safe use of tools.</w:t>
            </w:r>
          </w:p>
          <w:p w14:paraId="2DBF0D7D" w14:textId="41A787D0" w:rsidR="00793E5B" w:rsidRDefault="00793E5B" w:rsidP="188AB68F">
            <w:pPr>
              <w:rPr>
                <w:rFonts w:eastAsiaTheme="minorEastAsia"/>
                <w:sz w:val="20"/>
                <w:szCs w:val="20"/>
              </w:rPr>
            </w:pPr>
          </w:p>
        </w:tc>
        <w:tc>
          <w:tcPr>
            <w:tcW w:w="1714" w:type="dxa"/>
          </w:tcPr>
          <w:p w14:paraId="3E6B4973" w14:textId="586607A5" w:rsidR="00793E5B" w:rsidRDefault="07938C2B" w:rsidP="188AB68F">
            <w:pPr>
              <w:pStyle w:val="NoSpacing"/>
              <w:rPr>
                <w:rFonts w:eastAsiaTheme="minorEastAsia"/>
                <w:b/>
                <w:bCs/>
                <w:color w:val="0070C0"/>
                <w:sz w:val="20"/>
                <w:szCs w:val="20"/>
              </w:rPr>
            </w:pPr>
            <w:r w:rsidRPr="188AB68F">
              <w:rPr>
                <w:rFonts w:eastAsiaTheme="minorEastAsia"/>
                <w:b/>
                <w:bCs/>
                <w:color w:val="0070C0"/>
                <w:sz w:val="20"/>
                <w:szCs w:val="20"/>
              </w:rPr>
              <w:lastRenderedPageBreak/>
              <w:t>Make drums</w:t>
            </w:r>
          </w:p>
          <w:p w14:paraId="7DE73DDC" w14:textId="60A5F389" w:rsidR="00793E5B" w:rsidRDefault="07938C2B" w:rsidP="188AB68F">
            <w:pPr>
              <w:pStyle w:val="NoSpacing"/>
              <w:rPr>
                <w:rFonts w:eastAsiaTheme="minorEastAsia"/>
                <w:b/>
                <w:bCs/>
                <w:color w:val="0070C0"/>
                <w:sz w:val="20"/>
                <w:szCs w:val="20"/>
              </w:rPr>
            </w:pPr>
            <w:proofErr w:type="spellStart"/>
            <w:r w:rsidRPr="188AB68F">
              <w:rPr>
                <w:rFonts w:eastAsiaTheme="minorEastAsia"/>
                <w:b/>
                <w:bCs/>
                <w:color w:val="0070C0"/>
                <w:sz w:val="20"/>
                <w:szCs w:val="20"/>
              </w:rPr>
              <w:t>Carribean</w:t>
            </w:r>
            <w:proofErr w:type="spellEnd"/>
            <w:r w:rsidRPr="188AB68F">
              <w:rPr>
                <w:rFonts w:eastAsiaTheme="minorEastAsia"/>
                <w:b/>
                <w:bCs/>
                <w:color w:val="0070C0"/>
                <w:sz w:val="20"/>
                <w:szCs w:val="20"/>
              </w:rPr>
              <w:t xml:space="preserve"> food </w:t>
            </w:r>
          </w:p>
          <w:p w14:paraId="4F7AD28D" w14:textId="014F2851" w:rsidR="00793E5B" w:rsidRDefault="07938C2B" w:rsidP="188AB68F">
            <w:pPr>
              <w:rPr>
                <w:rFonts w:eastAsiaTheme="minorEastAsia"/>
                <w:b/>
                <w:bCs/>
                <w:color w:val="0070C0"/>
                <w:sz w:val="20"/>
                <w:szCs w:val="20"/>
              </w:rPr>
            </w:pPr>
            <w:r w:rsidRPr="188AB68F">
              <w:rPr>
                <w:rFonts w:eastAsiaTheme="minorEastAsia"/>
                <w:b/>
                <w:bCs/>
                <w:color w:val="0070C0"/>
                <w:sz w:val="20"/>
                <w:szCs w:val="20"/>
              </w:rPr>
              <w:t>Carnival mask</w:t>
            </w:r>
          </w:p>
          <w:p w14:paraId="557D58F9" w14:textId="4D1827D7"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Design purposeful, functional, appealing products for themselves and other users based on design criteria </w:t>
            </w:r>
          </w:p>
          <w:p w14:paraId="62B62CFA" w14:textId="099A4640"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Generate, develop, model and communicate their ideas through talking, drawing, templates, mock-ups and, where appropriate, information and communication technology</w:t>
            </w:r>
          </w:p>
          <w:p w14:paraId="1DA64779" w14:textId="3B06B881" w:rsidR="00793E5B" w:rsidRDefault="00793E5B" w:rsidP="188AB68F">
            <w:pPr>
              <w:spacing w:line="259" w:lineRule="auto"/>
              <w:rPr>
                <w:rFonts w:eastAsiaTheme="minorEastAsia"/>
                <w:color w:val="000000" w:themeColor="text1"/>
                <w:sz w:val="20"/>
                <w:szCs w:val="20"/>
              </w:rPr>
            </w:pPr>
          </w:p>
          <w:p w14:paraId="43C54BA7" w14:textId="27CDD597"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Think of ideas and plan what to do next?</w:t>
            </w:r>
          </w:p>
          <w:p w14:paraId="47F97A77" w14:textId="69A6FFAA" w:rsidR="00793E5B" w:rsidRDefault="07938C2B" w:rsidP="188AB68F">
            <w:pPr>
              <w:rPr>
                <w:rFonts w:eastAsiaTheme="minorEastAsia"/>
                <w:color w:val="000000" w:themeColor="text1"/>
                <w:sz w:val="20"/>
                <w:szCs w:val="20"/>
              </w:rPr>
            </w:pPr>
            <w:r w:rsidRPr="188AB68F">
              <w:rPr>
                <w:rFonts w:eastAsiaTheme="minorEastAsia"/>
                <w:color w:val="000000" w:themeColor="text1"/>
                <w:sz w:val="20"/>
                <w:szCs w:val="20"/>
              </w:rPr>
              <w:t xml:space="preserve"> -Choose the best tools and materials -Give a reason why these are best -Describe their design by using pictures, diagrams, models and words?</w:t>
            </w:r>
          </w:p>
          <w:p w14:paraId="172C9C6D" w14:textId="0EB121A5" w:rsidR="00793E5B" w:rsidRDefault="00793E5B" w:rsidP="188AB68F">
            <w:pPr>
              <w:rPr>
                <w:rFonts w:eastAsiaTheme="minorEastAsia"/>
                <w:color w:val="000000" w:themeColor="text1"/>
                <w:sz w:val="20"/>
                <w:szCs w:val="20"/>
              </w:rPr>
            </w:pPr>
          </w:p>
          <w:p w14:paraId="263E567C" w14:textId="341EBC63" w:rsidR="00793E5B" w:rsidRDefault="07938C2B" w:rsidP="188AB68F">
            <w:pPr>
              <w:pStyle w:val="NoSpacing"/>
              <w:rPr>
                <w:rFonts w:eastAsiaTheme="minorEastAsia"/>
                <w:color w:val="000000" w:themeColor="text1"/>
                <w:sz w:val="20"/>
                <w:szCs w:val="20"/>
              </w:rPr>
            </w:pPr>
            <w:r w:rsidRPr="188AB68F">
              <w:rPr>
                <w:rFonts w:eastAsiaTheme="minorEastAsia"/>
                <w:sz w:val="20"/>
                <w:szCs w:val="20"/>
              </w:rPr>
              <w:t xml:space="preserve">Manipulate materials </w:t>
            </w:r>
          </w:p>
          <w:p w14:paraId="7B5FFC4E" w14:textId="69331812" w:rsidR="00793E5B" w:rsidRDefault="07938C2B" w:rsidP="188AB68F">
            <w:pPr>
              <w:pStyle w:val="NoSpacing"/>
              <w:rPr>
                <w:rFonts w:eastAsiaTheme="minorEastAsia"/>
                <w:color w:val="000000" w:themeColor="text1"/>
                <w:sz w:val="20"/>
                <w:szCs w:val="20"/>
              </w:rPr>
            </w:pPr>
            <w:proofErr w:type="gramStart"/>
            <w:r w:rsidRPr="188AB68F">
              <w:rPr>
                <w:rFonts w:eastAsiaTheme="minorEastAsia"/>
                <w:sz w:val="20"/>
                <w:szCs w:val="20"/>
              </w:rPr>
              <w:t>by</w:t>
            </w:r>
            <w:proofErr w:type="gramEnd"/>
            <w:r w:rsidRPr="188AB68F">
              <w:rPr>
                <w:rFonts w:eastAsiaTheme="minorEastAsia"/>
                <w:sz w:val="20"/>
                <w:szCs w:val="20"/>
              </w:rPr>
              <w:t xml:space="preserve"> ripping, tearing, twisting. Make </w:t>
            </w:r>
            <w:r w:rsidRPr="188AB68F">
              <w:rPr>
                <w:rFonts w:eastAsiaTheme="minorEastAsia"/>
                <w:sz w:val="20"/>
                <w:szCs w:val="20"/>
              </w:rPr>
              <w:lastRenderedPageBreak/>
              <w:t>marks on fabrics using crayons, inks</w:t>
            </w:r>
          </w:p>
          <w:p w14:paraId="6E1B1A98" w14:textId="12EC5B1E" w:rsidR="00793E5B" w:rsidRDefault="00793E5B" w:rsidP="188AB68F">
            <w:pPr>
              <w:rPr>
                <w:rFonts w:eastAsiaTheme="minorEastAsia"/>
                <w:b/>
                <w:bCs/>
                <w:color w:val="0070C0"/>
                <w:sz w:val="20"/>
                <w:szCs w:val="20"/>
              </w:rPr>
            </w:pPr>
          </w:p>
          <w:p w14:paraId="2AA672E0" w14:textId="348D5042"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Select from and use a wide range of </w:t>
            </w:r>
          </w:p>
          <w:p w14:paraId="5BD81827" w14:textId="03661C4B"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materials and components,</w:t>
            </w:r>
          </w:p>
          <w:p w14:paraId="73DEFF03" w14:textId="1B03291B"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including construction materials,</w:t>
            </w:r>
          </w:p>
          <w:p w14:paraId="09B67EC5" w14:textId="0118562B"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and ingredients, according to their characteristics</w:t>
            </w:r>
          </w:p>
          <w:p w14:paraId="152998D4" w14:textId="57760AB7" w:rsidR="00793E5B" w:rsidRDefault="00793E5B" w:rsidP="188AB68F">
            <w:pPr>
              <w:rPr>
                <w:rFonts w:eastAsiaTheme="minorEastAsia"/>
                <w:b/>
                <w:bCs/>
                <w:color w:val="0070C0"/>
                <w:sz w:val="20"/>
                <w:szCs w:val="20"/>
              </w:rPr>
            </w:pPr>
          </w:p>
          <w:p w14:paraId="698A6BEF" w14:textId="22D86537" w:rsidR="00793E5B" w:rsidRDefault="07938C2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Explore and evaluate a range of existing products Evaluate their ideas and products against design criteria What went well with their work? If they did it again, what would they want to improve?</w:t>
            </w:r>
          </w:p>
          <w:p w14:paraId="77797D29" w14:textId="01502820" w:rsidR="00793E5B" w:rsidRDefault="00793E5B" w:rsidP="188AB68F">
            <w:pPr>
              <w:spacing w:line="259" w:lineRule="auto"/>
              <w:rPr>
                <w:rFonts w:eastAsiaTheme="minorEastAsia"/>
                <w:color w:val="000000" w:themeColor="text1"/>
                <w:sz w:val="20"/>
                <w:szCs w:val="20"/>
              </w:rPr>
            </w:pPr>
          </w:p>
          <w:p w14:paraId="5B04B933" w14:textId="1E84728F" w:rsidR="00793E5B" w:rsidRDefault="43896C1D"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Use the basic principles of a healthy and varied diet to prepare dishes Understand where food comes from. Cooking and nutrition </w:t>
            </w:r>
          </w:p>
          <w:p w14:paraId="4DE27449" w14:textId="0AD4EB84" w:rsidR="00793E5B" w:rsidRDefault="00793E5B" w:rsidP="188AB68F">
            <w:pPr>
              <w:spacing w:line="259" w:lineRule="auto"/>
              <w:rPr>
                <w:rFonts w:eastAsiaTheme="minorEastAsia"/>
                <w:color w:val="000000" w:themeColor="text1"/>
                <w:sz w:val="20"/>
                <w:szCs w:val="20"/>
              </w:rPr>
            </w:pPr>
          </w:p>
          <w:p w14:paraId="40845089" w14:textId="5E90F48D" w:rsidR="00793E5B" w:rsidRDefault="43896C1D"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Can they describe the properties of the ingredients they are using?</w:t>
            </w:r>
          </w:p>
          <w:p w14:paraId="5B96E1FF" w14:textId="01FE982B" w:rsidR="00793E5B" w:rsidRDefault="00793E5B" w:rsidP="188AB68F">
            <w:pPr>
              <w:spacing w:line="259" w:lineRule="auto"/>
              <w:rPr>
                <w:rFonts w:eastAsiaTheme="minorEastAsia"/>
                <w:color w:val="000000" w:themeColor="text1"/>
                <w:sz w:val="20"/>
                <w:szCs w:val="20"/>
              </w:rPr>
            </w:pPr>
          </w:p>
          <w:p w14:paraId="67C65B5D" w14:textId="2E1B55C6" w:rsidR="00793E5B" w:rsidRDefault="43896C1D"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Can they explain what it means to be hygienic? </w:t>
            </w:r>
          </w:p>
          <w:p w14:paraId="66EE38F4" w14:textId="4F898364" w:rsidR="00793E5B" w:rsidRDefault="00793E5B" w:rsidP="188AB68F">
            <w:pPr>
              <w:spacing w:line="259" w:lineRule="auto"/>
              <w:rPr>
                <w:rFonts w:eastAsiaTheme="minorEastAsia"/>
                <w:color w:val="000000" w:themeColor="text1"/>
                <w:sz w:val="20"/>
                <w:szCs w:val="20"/>
              </w:rPr>
            </w:pPr>
          </w:p>
          <w:p w14:paraId="01DD058F" w14:textId="1CA5006D" w:rsidR="00793E5B" w:rsidRDefault="43896C1D"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Are they hygienic in the kitchen?</w:t>
            </w:r>
          </w:p>
          <w:p w14:paraId="2AAEEF17" w14:textId="538A21D0" w:rsidR="00793E5B" w:rsidRDefault="00793E5B" w:rsidP="188AB68F">
            <w:pPr>
              <w:spacing w:line="259" w:lineRule="auto"/>
              <w:rPr>
                <w:rFonts w:eastAsiaTheme="minorEastAsia"/>
                <w:color w:val="000000" w:themeColor="text1"/>
                <w:sz w:val="20"/>
                <w:szCs w:val="20"/>
              </w:rPr>
            </w:pPr>
          </w:p>
          <w:p w14:paraId="6B62F1B3" w14:textId="5F3F40DF" w:rsidR="00793E5B" w:rsidRDefault="00793E5B" w:rsidP="188AB68F">
            <w:pPr>
              <w:rPr>
                <w:rFonts w:eastAsiaTheme="minorEastAsia"/>
                <w:b/>
                <w:bCs/>
                <w:color w:val="0070C0"/>
                <w:sz w:val="20"/>
                <w:szCs w:val="20"/>
              </w:rPr>
            </w:pPr>
          </w:p>
        </w:tc>
        <w:tc>
          <w:tcPr>
            <w:tcW w:w="1852" w:type="dxa"/>
          </w:tcPr>
          <w:p w14:paraId="2F12C804" w14:textId="3408166E" w:rsidR="00793E5B" w:rsidRDefault="07938C2B" w:rsidP="188AB68F">
            <w:pPr>
              <w:spacing w:line="259" w:lineRule="auto"/>
              <w:rPr>
                <w:rFonts w:eastAsiaTheme="minorEastAsia"/>
                <w:color w:val="000000" w:themeColor="text1"/>
                <w:sz w:val="20"/>
                <w:szCs w:val="20"/>
              </w:rPr>
            </w:pPr>
            <w:r w:rsidRPr="188AB68F">
              <w:rPr>
                <w:rFonts w:eastAsiaTheme="minorEastAsia"/>
                <w:b/>
                <w:bCs/>
                <w:color w:val="0070C0"/>
                <w:sz w:val="20"/>
                <w:szCs w:val="20"/>
              </w:rPr>
              <w:lastRenderedPageBreak/>
              <w:t>Design a boat to float</w:t>
            </w:r>
            <w:r w:rsidRPr="188AB68F">
              <w:rPr>
                <w:rFonts w:eastAsiaTheme="minorEastAsia"/>
                <w:color w:val="000000" w:themeColor="text1"/>
                <w:sz w:val="20"/>
                <w:szCs w:val="20"/>
              </w:rPr>
              <w:t xml:space="preserve"> </w:t>
            </w:r>
          </w:p>
          <w:p w14:paraId="264EBAE2" w14:textId="2438B4EC"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Design purposeful, functional, </w:t>
            </w:r>
            <w:r w:rsidRPr="188AB68F">
              <w:rPr>
                <w:rFonts w:eastAsiaTheme="minorEastAsia"/>
                <w:color w:val="000000" w:themeColor="text1"/>
                <w:sz w:val="20"/>
                <w:szCs w:val="20"/>
              </w:rPr>
              <w:lastRenderedPageBreak/>
              <w:t xml:space="preserve">appealing products for themselves and other users based on design criteria </w:t>
            </w:r>
          </w:p>
          <w:p w14:paraId="7D2392D4" w14:textId="54296B4A"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Generate, develop, model and communicate their ideas through talking, drawing, templates, mock-ups and, where appropriate, information and communication technology</w:t>
            </w:r>
          </w:p>
          <w:p w14:paraId="272BBA51" w14:textId="03B8FC65" w:rsidR="00793E5B" w:rsidRDefault="00793E5B" w:rsidP="188AB68F">
            <w:pPr>
              <w:spacing w:line="259" w:lineRule="auto"/>
              <w:rPr>
                <w:rFonts w:eastAsiaTheme="minorEastAsia"/>
                <w:color w:val="000000" w:themeColor="text1"/>
                <w:sz w:val="20"/>
                <w:szCs w:val="20"/>
              </w:rPr>
            </w:pPr>
          </w:p>
          <w:p w14:paraId="3E520BC8" w14:textId="76DE4197"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-Think of ideas and plan what to do next?</w:t>
            </w:r>
          </w:p>
          <w:p w14:paraId="43325CCD" w14:textId="58E7A862"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-Choose the best tools and materials -Give a reason why these are best -Describe their design by using pictures, diagrams, models and words?</w:t>
            </w:r>
          </w:p>
          <w:p w14:paraId="59AC1A99" w14:textId="63D39BE6" w:rsidR="00793E5B" w:rsidRDefault="785B855B" w:rsidP="188AB68F">
            <w:pPr>
              <w:spacing w:line="259" w:lineRule="auto"/>
              <w:rPr>
                <w:rFonts w:eastAsiaTheme="minorEastAsia"/>
                <w:sz w:val="20"/>
                <w:szCs w:val="20"/>
              </w:rPr>
            </w:pPr>
            <w:r w:rsidRPr="188AB68F">
              <w:rPr>
                <w:rFonts w:eastAsiaTheme="minorEastAsia"/>
                <w:sz w:val="20"/>
                <w:szCs w:val="20"/>
              </w:rPr>
              <w:t xml:space="preserve"> </w:t>
            </w:r>
          </w:p>
          <w:p w14:paraId="2AE77858" w14:textId="497A9443"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Select from and use a range of tools and equipment to perform practical tasks [for example, cutting, shaping, </w:t>
            </w:r>
            <w:r w:rsidRPr="188AB68F">
              <w:rPr>
                <w:rFonts w:eastAsiaTheme="minorEastAsia"/>
                <w:color w:val="000000" w:themeColor="text1"/>
                <w:sz w:val="20"/>
                <w:szCs w:val="20"/>
              </w:rPr>
              <w:lastRenderedPageBreak/>
              <w:t>joining and finishing]</w:t>
            </w:r>
          </w:p>
          <w:p w14:paraId="76F95349" w14:textId="3FB8FDD9" w:rsidR="00793E5B" w:rsidRDefault="00793E5B" w:rsidP="188AB68F">
            <w:pPr>
              <w:spacing w:line="259" w:lineRule="auto"/>
              <w:rPr>
                <w:rFonts w:eastAsiaTheme="minorEastAsia"/>
                <w:color w:val="000000" w:themeColor="text1"/>
                <w:sz w:val="20"/>
                <w:szCs w:val="20"/>
              </w:rPr>
            </w:pPr>
          </w:p>
          <w:p w14:paraId="73E99298" w14:textId="0F455402"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Select from and use a wide range of </w:t>
            </w:r>
          </w:p>
          <w:p w14:paraId="3B302213" w14:textId="2678DEDE"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materials and components,</w:t>
            </w:r>
          </w:p>
          <w:p w14:paraId="7DA59869" w14:textId="2BE62EA7" w:rsidR="00793E5B" w:rsidRDefault="785B855B"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including construction materials,</w:t>
            </w:r>
          </w:p>
          <w:p w14:paraId="3E5B0051" w14:textId="726BE772" w:rsidR="00793E5B" w:rsidRDefault="154A6D88" w:rsidP="188AB68F">
            <w:pPr>
              <w:spacing w:line="259" w:lineRule="auto"/>
              <w:rPr>
                <w:rFonts w:eastAsiaTheme="minorEastAsia"/>
                <w:color w:val="000000" w:themeColor="text1"/>
                <w:sz w:val="20"/>
                <w:szCs w:val="20"/>
              </w:rPr>
            </w:pPr>
            <w:r w:rsidRPr="188AB68F">
              <w:rPr>
                <w:rFonts w:eastAsiaTheme="minorEastAsia"/>
                <w:color w:val="000000" w:themeColor="text1"/>
                <w:sz w:val="20"/>
                <w:szCs w:val="20"/>
              </w:rPr>
              <w:t>Explore and evaluate a range of existing products Evaluate their ideas and products against design criteria What went well with their work? If they did it again, what would they want to improve?</w:t>
            </w:r>
          </w:p>
          <w:p w14:paraId="306067E7" w14:textId="0A8BF1A1" w:rsidR="00793E5B" w:rsidRDefault="154A6D88" w:rsidP="188AB68F">
            <w:pPr>
              <w:spacing w:line="259" w:lineRule="auto"/>
              <w:rPr>
                <w:rFonts w:eastAsiaTheme="minorEastAsia"/>
                <w:color w:val="5B9BD5" w:themeColor="accent5"/>
                <w:sz w:val="20"/>
                <w:szCs w:val="20"/>
              </w:rPr>
            </w:pPr>
            <w:r w:rsidRPr="188AB68F">
              <w:rPr>
                <w:rFonts w:eastAsiaTheme="minorEastAsia"/>
                <w:b/>
                <w:bCs/>
                <w:color w:val="5B9AD5"/>
                <w:sz w:val="20"/>
                <w:szCs w:val="20"/>
              </w:rPr>
              <w:t>Evaluate existing products.</w:t>
            </w:r>
          </w:p>
          <w:p w14:paraId="765038FD" w14:textId="7921FEF1" w:rsidR="00793E5B" w:rsidRDefault="154A6D88" w:rsidP="188AB68F">
            <w:pPr>
              <w:spacing w:line="259" w:lineRule="auto"/>
              <w:rPr>
                <w:rFonts w:eastAsiaTheme="minorEastAsia"/>
                <w:b/>
                <w:bCs/>
                <w:color w:val="5B9BD5" w:themeColor="accent5"/>
                <w:sz w:val="20"/>
                <w:szCs w:val="20"/>
              </w:rPr>
            </w:pPr>
            <w:r w:rsidRPr="493736E4">
              <w:rPr>
                <w:rFonts w:eastAsiaTheme="minorEastAsia"/>
                <w:b/>
                <w:bCs/>
                <w:color w:val="5B9AD5"/>
                <w:sz w:val="20"/>
                <w:szCs w:val="20"/>
              </w:rPr>
              <w:t>Boats</w:t>
            </w:r>
          </w:p>
          <w:p w14:paraId="1B7BCDE7" w14:textId="008FEA56" w:rsidR="151F41E6" w:rsidRDefault="151F41E6" w:rsidP="493736E4">
            <w:pPr>
              <w:spacing w:line="259" w:lineRule="auto"/>
              <w:rPr>
                <w:rFonts w:eastAsiaTheme="minorEastAsia"/>
                <w:color w:val="000000" w:themeColor="text1"/>
                <w:sz w:val="20"/>
                <w:szCs w:val="20"/>
              </w:rPr>
            </w:pPr>
            <w:r w:rsidRPr="493736E4">
              <w:rPr>
                <w:rFonts w:eastAsiaTheme="minorEastAsia"/>
                <w:color w:val="000000" w:themeColor="text1"/>
                <w:sz w:val="20"/>
                <w:szCs w:val="20"/>
              </w:rPr>
              <w:t>Design purposeful, functional, appealing products for themselves and other users</w:t>
            </w:r>
          </w:p>
          <w:p w14:paraId="6EBDC14F" w14:textId="37296896" w:rsidR="00793E5B" w:rsidRDefault="36C34811" w:rsidP="493736E4">
            <w:pPr>
              <w:pStyle w:val="NoSpacing"/>
              <w:rPr>
                <w:rFonts w:eastAsiaTheme="minorEastAsia"/>
                <w:sz w:val="20"/>
                <w:szCs w:val="20"/>
              </w:rPr>
            </w:pPr>
            <w:r w:rsidRPr="493736E4">
              <w:rPr>
                <w:rFonts w:eastAsiaTheme="minorEastAsia"/>
                <w:sz w:val="20"/>
                <w:szCs w:val="20"/>
              </w:rPr>
              <w:t xml:space="preserve">-Mother’s Day </w:t>
            </w:r>
            <w:r w:rsidR="40E14F9B" w:rsidRPr="493736E4">
              <w:rPr>
                <w:rFonts w:eastAsiaTheme="minorEastAsia"/>
                <w:sz w:val="20"/>
                <w:szCs w:val="20"/>
              </w:rPr>
              <w:t xml:space="preserve">poem with sewn edge </w:t>
            </w:r>
          </w:p>
          <w:p w14:paraId="02F2C34E" w14:textId="48E28F45" w:rsidR="00793E5B" w:rsidRDefault="36C34811" w:rsidP="188AB68F">
            <w:pPr>
              <w:pStyle w:val="NoSpacing"/>
              <w:rPr>
                <w:rFonts w:eastAsiaTheme="minorEastAsia"/>
                <w:color w:val="000000" w:themeColor="text1"/>
                <w:sz w:val="20"/>
                <w:szCs w:val="20"/>
              </w:rPr>
            </w:pPr>
            <w:r w:rsidRPr="188AB68F">
              <w:rPr>
                <w:rFonts w:eastAsiaTheme="minorEastAsia"/>
                <w:sz w:val="20"/>
                <w:szCs w:val="20"/>
              </w:rPr>
              <w:t>-Easter Card</w:t>
            </w:r>
          </w:p>
        </w:tc>
        <w:tc>
          <w:tcPr>
            <w:tcW w:w="2055" w:type="dxa"/>
          </w:tcPr>
          <w:p w14:paraId="6D93B7FA" w14:textId="7AC2C94B" w:rsidR="00793E5B" w:rsidRDefault="417FD381" w:rsidP="1944FC5B">
            <w:pPr>
              <w:rPr>
                <w:rFonts w:ascii="Calibri" w:eastAsia="Calibri" w:hAnsi="Calibri" w:cs="Calibri"/>
                <w:color w:val="000000" w:themeColor="text1"/>
                <w:sz w:val="24"/>
                <w:szCs w:val="24"/>
              </w:rPr>
            </w:pPr>
            <w:r w:rsidRPr="1944FC5B">
              <w:rPr>
                <w:rFonts w:ascii="Calibri" w:eastAsia="Calibri" w:hAnsi="Calibri" w:cs="Calibri"/>
                <w:color w:val="000000" w:themeColor="text1"/>
                <w:sz w:val="24"/>
                <w:szCs w:val="24"/>
              </w:rPr>
              <w:lastRenderedPageBreak/>
              <w:t xml:space="preserve">Learn about Nicholas </w:t>
            </w:r>
            <w:proofErr w:type="spellStart"/>
            <w:r w:rsidRPr="1944FC5B">
              <w:rPr>
                <w:rFonts w:ascii="Calibri" w:eastAsia="Calibri" w:hAnsi="Calibri" w:cs="Calibri"/>
                <w:color w:val="000000" w:themeColor="text1"/>
                <w:sz w:val="24"/>
                <w:szCs w:val="24"/>
              </w:rPr>
              <w:t>Grimshaw</w:t>
            </w:r>
            <w:proofErr w:type="spellEnd"/>
            <w:r w:rsidRPr="1944FC5B">
              <w:rPr>
                <w:rFonts w:ascii="Calibri" w:eastAsia="Calibri" w:hAnsi="Calibri" w:cs="Calibri"/>
                <w:color w:val="000000" w:themeColor="text1"/>
                <w:sz w:val="24"/>
                <w:szCs w:val="24"/>
              </w:rPr>
              <w:t xml:space="preserve"> – </w:t>
            </w:r>
            <w:r w:rsidRPr="1944FC5B">
              <w:rPr>
                <w:rFonts w:ascii="Calibri" w:eastAsia="Calibri" w:hAnsi="Calibri" w:cs="Calibri"/>
                <w:color w:val="000000" w:themeColor="text1"/>
                <w:sz w:val="24"/>
                <w:szCs w:val="24"/>
              </w:rPr>
              <w:lastRenderedPageBreak/>
              <w:t xml:space="preserve">designer of the Eden Project </w:t>
            </w:r>
          </w:p>
          <w:p w14:paraId="222761AB" w14:textId="21082B59" w:rsidR="00793E5B" w:rsidRDefault="00793E5B" w:rsidP="1944FC5B">
            <w:pPr>
              <w:rPr>
                <w:rFonts w:ascii="Calibri" w:eastAsia="Calibri" w:hAnsi="Calibri" w:cs="Calibri"/>
                <w:color w:val="000000" w:themeColor="text1"/>
                <w:sz w:val="24"/>
                <w:szCs w:val="24"/>
              </w:rPr>
            </w:pPr>
          </w:p>
          <w:p w14:paraId="53114F2A" w14:textId="3A88AE78" w:rsidR="00793E5B" w:rsidRDefault="417FD381" w:rsidP="1944FC5B">
            <w:pPr>
              <w:rPr>
                <w:rFonts w:ascii="Calibri" w:eastAsia="Calibri" w:hAnsi="Calibri" w:cs="Calibri"/>
                <w:sz w:val="20"/>
                <w:szCs w:val="20"/>
              </w:rPr>
            </w:pPr>
            <w:r w:rsidRPr="1944FC5B">
              <w:rPr>
                <w:rFonts w:ascii="Calibri" w:eastAsia="Calibri" w:hAnsi="Calibri" w:cs="Calibri"/>
                <w:color w:val="000000" w:themeColor="text1"/>
                <w:sz w:val="24"/>
                <w:szCs w:val="24"/>
              </w:rPr>
              <w:t>Critique, evaluate and test their ideas and products and the work of others</w:t>
            </w:r>
          </w:p>
          <w:p w14:paraId="5747D900" w14:textId="7AF03C41" w:rsidR="00793E5B" w:rsidRDefault="00793E5B" w:rsidP="1944FC5B">
            <w:pPr>
              <w:rPr>
                <w:rFonts w:ascii="Calibri" w:eastAsia="Calibri" w:hAnsi="Calibri" w:cs="Calibri"/>
                <w:color w:val="000000" w:themeColor="text1"/>
                <w:sz w:val="24"/>
                <w:szCs w:val="24"/>
              </w:rPr>
            </w:pPr>
          </w:p>
          <w:p w14:paraId="680A4E5D" w14:textId="55427248" w:rsidR="00793E5B" w:rsidRDefault="417FD381" w:rsidP="1944FC5B">
            <w:pPr>
              <w:rPr>
                <w:rFonts w:ascii="Calibri" w:eastAsia="Calibri" w:hAnsi="Calibri" w:cs="Calibri"/>
                <w:color w:val="000000" w:themeColor="text1"/>
                <w:sz w:val="24"/>
                <w:szCs w:val="24"/>
              </w:rPr>
            </w:pPr>
            <w:r w:rsidRPr="1944FC5B">
              <w:rPr>
                <w:rFonts w:ascii="Calibri" w:eastAsia="Calibri" w:hAnsi="Calibri" w:cs="Calibri"/>
                <w:color w:val="000000" w:themeColor="text1"/>
                <w:sz w:val="24"/>
                <w:szCs w:val="24"/>
              </w:rPr>
              <w:t xml:space="preserve">Work with LM Mum to upcycle a product e.g. a clock </w:t>
            </w:r>
          </w:p>
        </w:tc>
        <w:tc>
          <w:tcPr>
            <w:tcW w:w="2035" w:type="dxa"/>
          </w:tcPr>
          <w:p w14:paraId="19219836" w14:textId="49B15F25" w:rsidR="00793E5B" w:rsidRDefault="00793E5B" w:rsidP="188AB68F">
            <w:pPr>
              <w:rPr>
                <w:rFonts w:eastAsiaTheme="minorEastAsia"/>
                <w:sz w:val="20"/>
                <w:szCs w:val="20"/>
              </w:rPr>
            </w:pPr>
          </w:p>
        </w:tc>
      </w:tr>
      <w:tr w:rsidR="00793E5B" w14:paraId="548474CC" w14:textId="77777777" w:rsidTr="7C77BD04">
        <w:tc>
          <w:tcPr>
            <w:tcW w:w="1522" w:type="dxa"/>
          </w:tcPr>
          <w:p w14:paraId="574716A8" w14:textId="77777777" w:rsidR="00793E5B" w:rsidRDefault="00793E5B" w:rsidP="188AB68F">
            <w:pPr>
              <w:rPr>
                <w:rFonts w:eastAsiaTheme="minorEastAsia"/>
                <w:sz w:val="20"/>
                <w:szCs w:val="20"/>
              </w:rPr>
            </w:pPr>
            <w:r w:rsidRPr="188AB68F">
              <w:rPr>
                <w:rFonts w:eastAsiaTheme="minorEastAsia"/>
                <w:sz w:val="20"/>
                <w:szCs w:val="20"/>
              </w:rPr>
              <w:lastRenderedPageBreak/>
              <w:t>Art Objectives:</w:t>
            </w:r>
          </w:p>
        </w:tc>
        <w:tc>
          <w:tcPr>
            <w:tcW w:w="2640" w:type="dxa"/>
          </w:tcPr>
          <w:p w14:paraId="3E0811D8" w14:textId="52D9F27C"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 xml:space="preserve">-Self Portraits </w:t>
            </w:r>
          </w:p>
          <w:p w14:paraId="300A2D1D" w14:textId="6F8DEBCD" w:rsidR="00793E5B" w:rsidRDefault="00793E5B" w:rsidP="188AB68F">
            <w:pPr>
              <w:rPr>
                <w:rFonts w:eastAsiaTheme="minorEastAsia"/>
                <w:color w:val="000000" w:themeColor="text1"/>
                <w:sz w:val="20"/>
                <w:szCs w:val="20"/>
              </w:rPr>
            </w:pPr>
          </w:p>
          <w:p w14:paraId="3615C860" w14:textId="59034D37"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 xml:space="preserve"> Artist –animals </w:t>
            </w:r>
          </w:p>
          <w:p w14:paraId="7817C615" w14:textId="0745DD69" w:rsidR="00793E5B" w:rsidRDefault="00793E5B" w:rsidP="188AB68F">
            <w:pPr>
              <w:rPr>
                <w:rFonts w:eastAsiaTheme="minorEastAsia"/>
                <w:color w:val="000000" w:themeColor="text1"/>
                <w:sz w:val="20"/>
                <w:szCs w:val="20"/>
              </w:rPr>
            </w:pPr>
          </w:p>
          <w:p w14:paraId="57533919" w14:textId="6EA94CC2"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Picasso (portraits)</w:t>
            </w:r>
          </w:p>
          <w:p w14:paraId="116FA213" w14:textId="1D6DC766" w:rsidR="00793E5B" w:rsidRDefault="00793E5B" w:rsidP="188AB68F">
            <w:pPr>
              <w:rPr>
                <w:rFonts w:eastAsiaTheme="minorEastAsia"/>
                <w:color w:val="000000" w:themeColor="text1"/>
                <w:sz w:val="20"/>
                <w:szCs w:val="20"/>
              </w:rPr>
            </w:pPr>
          </w:p>
          <w:p w14:paraId="6AF2482A" w14:textId="2D98ACB6"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 xml:space="preserve">Andy Goldsworthy – 3d leaf installation – take pictures </w:t>
            </w:r>
          </w:p>
          <w:p w14:paraId="5AF24DF7" w14:textId="238F7C7D" w:rsidR="00793E5B" w:rsidRDefault="00793E5B" w:rsidP="188AB68F">
            <w:pPr>
              <w:rPr>
                <w:rFonts w:eastAsiaTheme="minorEastAsia"/>
                <w:color w:val="000000" w:themeColor="text1"/>
                <w:sz w:val="20"/>
                <w:szCs w:val="20"/>
              </w:rPr>
            </w:pPr>
          </w:p>
          <w:p w14:paraId="636DD021" w14:textId="373CB212"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Experiment with different tools and surfaces</w:t>
            </w:r>
          </w:p>
          <w:p w14:paraId="31ABFE44" w14:textId="4370B831"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Compare and contrast works of art from different times and places.</w:t>
            </w:r>
          </w:p>
          <w:p w14:paraId="0D5F7A4E" w14:textId="3889B213"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Awareness of patterns in nature and man made</w:t>
            </w:r>
          </w:p>
          <w:p w14:paraId="554B9EFD" w14:textId="3E434944"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lastRenderedPageBreak/>
              <w:t>Join pieces of clay together using a clay slick.</w:t>
            </w:r>
          </w:p>
          <w:p w14:paraId="4D8A06C1" w14:textId="5FC57DF2"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Pinch, roll, coil, carve and cut</w:t>
            </w:r>
          </w:p>
          <w:p w14:paraId="6C7E1D43" w14:textId="4BB056E3"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Pattern and texture in 3D form</w:t>
            </w:r>
          </w:p>
          <w:p w14:paraId="7A5B37C8" w14:textId="3705AE5F"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Work of other sculptors</w:t>
            </w:r>
          </w:p>
          <w:p w14:paraId="296FEF7D" w14:textId="46EEBA50"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Collage</w:t>
            </w:r>
          </w:p>
        </w:tc>
        <w:tc>
          <w:tcPr>
            <w:tcW w:w="2130" w:type="dxa"/>
          </w:tcPr>
          <w:p w14:paraId="7174502E" w14:textId="6874670E"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lastRenderedPageBreak/>
              <w:t xml:space="preserve">Andy Warhol – calendar </w:t>
            </w:r>
          </w:p>
          <w:p w14:paraId="588E6916" w14:textId="75E75FB9" w:rsidR="00793E5B" w:rsidRDefault="00793E5B" w:rsidP="188AB68F">
            <w:pPr>
              <w:rPr>
                <w:rFonts w:eastAsiaTheme="minorEastAsia"/>
                <w:color w:val="000000" w:themeColor="text1"/>
                <w:sz w:val="20"/>
                <w:szCs w:val="20"/>
              </w:rPr>
            </w:pPr>
          </w:p>
          <w:p w14:paraId="37B76E74" w14:textId="5F8D6848"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Texture and pattern</w:t>
            </w:r>
          </w:p>
          <w:p w14:paraId="46C02098" w14:textId="79081EB4"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Experiment with different tools and surfaces</w:t>
            </w:r>
          </w:p>
          <w:p w14:paraId="03290AFB" w14:textId="01B6CECD"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Develop increasing confidence in colour mixing and mark making, working with a wider range of paints and painting tools.</w:t>
            </w:r>
          </w:p>
          <w:p w14:paraId="7A95D609" w14:textId="4AE3173B"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Overlap mixed colour images,</w:t>
            </w:r>
          </w:p>
          <w:p w14:paraId="57470C4D" w14:textId="16E77187"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Press print</w:t>
            </w:r>
          </w:p>
          <w:p w14:paraId="164374C3" w14:textId="5A81AEDE" w:rsidR="00793E5B" w:rsidRDefault="00793E5B" w:rsidP="188AB68F">
            <w:pPr>
              <w:rPr>
                <w:rFonts w:eastAsiaTheme="minorEastAsia"/>
                <w:color w:val="000000" w:themeColor="text1"/>
                <w:sz w:val="20"/>
                <w:szCs w:val="20"/>
              </w:rPr>
            </w:pPr>
          </w:p>
          <w:p w14:paraId="7194DBDC" w14:textId="2D5F8BF4" w:rsidR="00793E5B" w:rsidRDefault="00793E5B" w:rsidP="188AB68F">
            <w:pPr>
              <w:pStyle w:val="NoSpacing"/>
              <w:rPr>
                <w:rFonts w:eastAsiaTheme="minorEastAsia"/>
                <w:sz w:val="20"/>
                <w:szCs w:val="20"/>
              </w:rPr>
            </w:pPr>
          </w:p>
        </w:tc>
        <w:tc>
          <w:tcPr>
            <w:tcW w:w="1714" w:type="dxa"/>
          </w:tcPr>
          <w:p w14:paraId="601178D2" w14:textId="22B032D8"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Observational animal drawings</w:t>
            </w:r>
          </w:p>
          <w:p w14:paraId="34BE932B" w14:textId="7FFC18A0"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 xml:space="preserve"> </w:t>
            </w:r>
          </w:p>
          <w:p w14:paraId="328F143D" w14:textId="54E67DDE" w:rsidR="00793E5B" w:rsidRDefault="00793E5B" w:rsidP="188AB68F">
            <w:pPr>
              <w:rPr>
                <w:rFonts w:eastAsiaTheme="minorEastAsia"/>
                <w:color w:val="000000" w:themeColor="text1"/>
                <w:sz w:val="20"/>
                <w:szCs w:val="20"/>
              </w:rPr>
            </w:pPr>
          </w:p>
          <w:p w14:paraId="0F693F60" w14:textId="39BB9F0A"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Drawing from something remembered, imagined and direct experiences.</w:t>
            </w:r>
          </w:p>
          <w:p w14:paraId="738BC5F5" w14:textId="1C7DDD30"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Varying use of scale</w:t>
            </w:r>
          </w:p>
          <w:p w14:paraId="40266860" w14:textId="5361700E"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Use of shadows- light and dark 3D shapes</w:t>
            </w:r>
          </w:p>
          <w:p w14:paraId="68F9169C" w14:textId="06FFA59F"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t xml:space="preserve">Manipulate materials </w:t>
            </w:r>
          </w:p>
          <w:p w14:paraId="1082537E" w14:textId="4A6B1020" w:rsidR="00793E5B" w:rsidRDefault="77EFC2A3" w:rsidP="188AB68F">
            <w:pPr>
              <w:pStyle w:val="NoSpacing"/>
              <w:rPr>
                <w:rFonts w:eastAsiaTheme="minorEastAsia"/>
                <w:color w:val="000000" w:themeColor="text1"/>
                <w:sz w:val="20"/>
                <w:szCs w:val="20"/>
              </w:rPr>
            </w:pPr>
            <w:proofErr w:type="gramStart"/>
            <w:r w:rsidRPr="188AB68F">
              <w:rPr>
                <w:rFonts w:eastAsiaTheme="minorEastAsia"/>
                <w:sz w:val="20"/>
                <w:szCs w:val="20"/>
              </w:rPr>
              <w:t>by</w:t>
            </w:r>
            <w:proofErr w:type="gramEnd"/>
            <w:r w:rsidRPr="188AB68F">
              <w:rPr>
                <w:rFonts w:eastAsiaTheme="minorEastAsia"/>
                <w:sz w:val="20"/>
                <w:szCs w:val="20"/>
              </w:rPr>
              <w:t xml:space="preserve"> ripping, tearing, twisting. Make marks on fabrics using crayons, inks</w:t>
            </w:r>
          </w:p>
          <w:p w14:paraId="769D0D3C" w14:textId="672FBE8E" w:rsidR="00793E5B" w:rsidRDefault="00793E5B" w:rsidP="188AB68F">
            <w:pPr>
              <w:rPr>
                <w:rFonts w:eastAsiaTheme="minorEastAsia"/>
                <w:sz w:val="20"/>
                <w:szCs w:val="20"/>
              </w:rPr>
            </w:pPr>
          </w:p>
        </w:tc>
        <w:tc>
          <w:tcPr>
            <w:tcW w:w="1852" w:type="dxa"/>
          </w:tcPr>
          <w:p w14:paraId="54CD245A" w14:textId="5EB7E83E" w:rsidR="00793E5B" w:rsidRDefault="00793E5B" w:rsidP="188AB68F">
            <w:pPr>
              <w:rPr>
                <w:rFonts w:eastAsiaTheme="minorEastAsia"/>
                <w:sz w:val="20"/>
                <w:szCs w:val="20"/>
              </w:rPr>
            </w:pPr>
          </w:p>
        </w:tc>
        <w:tc>
          <w:tcPr>
            <w:tcW w:w="2055" w:type="dxa"/>
          </w:tcPr>
          <w:p w14:paraId="1231BE67" w14:textId="3E0785A9" w:rsidR="00793E5B" w:rsidRDefault="00793E5B" w:rsidP="188AB68F">
            <w:pPr>
              <w:rPr>
                <w:rFonts w:eastAsiaTheme="minorEastAsia"/>
                <w:sz w:val="20"/>
                <w:szCs w:val="20"/>
              </w:rPr>
            </w:pPr>
          </w:p>
        </w:tc>
        <w:tc>
          <w:tcPr>
            <w:tcW w:w="2035" w:type="dxa"/>
          </w:tcPr>
          <w:p w14:paraId="272F23F6" w14:textId="7AFDB027"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-Father’s Day Card</w:t>
            </w:r>
          </w:p>
          <w:p w14:paraId="3566F58B" w14:textId="1B5237E4"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-Leavers assembly props</w:t>
            </w:r>
          </w:p>
          <w:p w14:paraId="379876C6" w14:textId="6529DE69"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Van Gogh</w:t>
            </w:r>
          </w:p>
          <w:p w14:paraId="6B8399D0" w14:textId="77FC156A"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 xml:space="preserve">George Seurat </w:t>
            </w:r>
          </w:p>
          <w:p w14:paraId="54FF2959" w14:textId="1758479C" w:rsidR="00793E5B" w:rsidRDefault="00793E5B" w:rsidP="188AB68F">
            <w:pPr>
              <w:rPr>
                <w:rFonts w:eastAsiaTheme="minorEastAsia"/>
                <w:color w:val="000000" w:themeColor="text1"/>
                <w:sz w:val="20"/>
                <w:szCs w:val="20"/>
              </w:rPr>
            </w:pPr>
          </w:p>
          <w:p w14:paraId="0649BEAA" w14:textId="0F6246DB"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Use of shadows- light and dark 3D shapes</w:t>
            </w:r>
          </w:p>
          <w:p w14:paraId="4A28C6EF" w14:textId="72860E66"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Sketch ideas for speed to develop ideas (Sketch books)</w:t>
            </w:r>
          </w:p>
          <w:p w14:paraId="41FA9B83" w14:textId="61A3903A" w:rsidR="00793E5B" w:rsidRDefault="3E7F7B6C" w:rsidP="188AB68F">
            <w:pPr>
              <w:pStyle w:val="NoSpacing"/>
              <w:rPr>
                <w:rFonts w:eastAsiaTheme="minorEastAsia"/>
                <w:color w:val="000000" w:themeColor="text1"/>
                <w:sz w:val="20"/>
                <w:szCs w:val="20"/>
              </w:rPr>
            </w:pPr>
            <w:r w:rsidRPr="188AB68F">
              <w:rPr>
                <w:rFonts w:eastAsiaTheme="minorEastAsia"/>
                <w:sz w:val="20"/>
                <w:szCs w:val="20"/>
              </w:rPr>
              <w:t>Experiment with different approaches to using and applying paint on a variety of scales</w:t>
            </w:r>
          </w:p>
          <w:p w14:paraId="7E3E2CA6" w14:textId="6FD9D8FD" w:rsidR="00793E5B" w:rsidRDefault="00793E5B" w:rsidP="188AB68F">
            <w:pPr>
              <w:pStyle w:val="NoSpacing"/>
              <w:rPr>
                <w:rFonts w:eastAsiaTheme="minorEastAsia"/>
                <w:sz w:val="20"/>
                <w:szCs w:val="20"/>
              </w:rPr>
            </w:pPr>
          </w:p>
          <w:p w14:paraId="76FACAC7" w14:textId="593C0C5E" w:rsidR="00793E5B" w:rsidRDefault="788AD7CC" w:rsidP="188AB68F">
            <w:pPr>
              <w:pStyle w:val="NoSpacing"/>
              <w:rPr>
                <w:rFonts w:eastAsiaTheme="minorEastAsia"/>
                <w:color w:val="000000" w:themeColor="text1"/>
                <w:sz w:val="20"/>
                <w:szCs w:val="20"/>
              </w:rPr>
            </w:pPr>
            <w:r w:rsidRPr="188AB68F">
              <w:rPr>
                <w:rFonts w:eastAsiaTheme="minorEastAsia"/>
                <w:sz w:val="20"/>
                <w:szCs w:val="20"/>
              </w:rPr>
              <w:t>Regular and irregular pattern – Delft tiles</w:t>
            </w:r>
          </w:p>
          <w:p w14:paraId="691D0A2D" w14:textId="1182DCD7" w:rsidR="00793E5B" w:rsidRDefault="00793E5B" w:rsidP="188AB68F">
            <w:pPr>
              <w:pStyle w:val="NoSpacing"/>
              <w:rPr>
                <w:rFonts w:eastAsiaTheme="minorEastAsia"/>
                <w:sz w:val="20"/>
                <w:szCs w:val="20"/>
              </w:rPr>
            </w:pPr>
          </w:p>
          <w:p w14:paraId="132C531B" w14:textId="04284CB5" w:rsidR="00793E5B" w:rsidRDefault="00793E5B" w:rsidP="188AB68F">
            <w:pPr>
              <w:rPr>
                <w:rFonts w:eastAsiaTheme="minorEastAsia"/>
                <w:color w:val="000000" w:themeColor="text1"/>
                <w:sz w:val="20"/>
                <w:szCs w:val="20"/>
              </w:rPr>
            </w:pPr>
          </w:p>
          <w:p w14:paraId="36FEB5B0" w14:textId="4151148C" w:rsidR="00793E5B" w:rsidRDefault="00793E5B" w:rsidP="188AB68F">
            <w:pPr>
              <w:rPr>
                <w:rFonts w:eastAsiaTheme="minorEastAsia"/>
                <w:sz w:val="20"/>
                <w:szCs w:val="20"/>
              </w:rPr>
            </w:pPr>
          </w:p>
        </w:tc>
      </w:tr>
      <w:tr w:rsidR="00793E5B" w14:paraId="2C2B895C" w14:textId="77777777" w:rsidTr="7C77BD04">
        <w:tc>
          <w:tcPr>
            <w:tcW w:w="1522" w:type="dxa"/>
          </w:tcPr>
          <w:p w14:paraId="55E87BAB" w14:textId="77777777" w:rsidR="00793E5B" w:rsidRDefault="00793E5B" w:rsidP="188AB68F">
            <w:pPr>
              <w:rPr>
                <w:rFonts w:eastAsiaTheme="minorEastAsia"/>
                <w:sz w:val="20"/>
                <w:szCs w:val="20"/>
              </w:rPr>
            </w:pPr>
            <w:r w:rsidRPr="188AB68F">
              <w:rPr>
                <w:rFonts w:eastAsiaTheme="minorEastAsia"/>
                <w:sz w:val="20"/>
                <w:szCs w:val="20"/>
              </w:rPr>
              <w:lastRenderedPageBreak/>
              <w:t>Music Objectives:</w:t>
            </w:r>
          </w:p>
        </w:tc>
        <w:tc>
          <w:tcPr>
            <w:tcW w:w="2640" w:type="dxa"/>
          </w:tcPr>
          <w:p w14:paraId="19B27676" w14:textId="38FADDAC" w:rsidR="57C1A51D" w:rsidRDefault="60E9E3E3" w:rsidP="7C77BD04">
            <w:pPr>
              <w:spacing w:after="200" w:line="276" w:lineRule="auto"/>
              <w:rPr>
                <w:rFonts w:eastAsiaTheme="minorEastAsia"/>
                <w:color w:val="4472C4" w:themeColor="accent1"/>
              </w:rPr>
            </w:pPr>
            <w:r w:rsidRPr="7C77BD04">
              <w:rPr>
                <w:rFonts w:eastAsiaTheme="minorEastAsia"/>
                <w:color w:val="4471C4"/>
                <w:sz w:val="20"/>
                <w:szCs w:val="20"/>
              </w:rPr>
              <w:t>Get set for Music: Folksongs</w:t>
            </w:r>
            <w:r w:rsidR="57C1A51D" w:rsidRPr="7C77BD04">
              <w:rPr>
                <w:rFonts w:eastAsiaTheme="minorEastAsia"/>
                <w:color w:val="4471C4"/>
                <w:sz w:val="20"/>
                <w:szCs w:val="20"/>
              </w:rPr>
              <w:t xml:space="preserve"> </w:t>
            </w:r>
          </w:p>
          <w:p w14:paraId="21795CEC" w14:textId="5EDA2AC3" w:rsidR="32A3834A" w:rsidRDefault="6C7528BA" w:rsidP="7C77BD04">
            <w:pPr>
              <w:rPr>
                <w:rFonts w:eastAsiaTheme="minorEastAsia"/>
                <w:color w:val="000000" w:themeColor="text1"/>
              </w:rPr>
            </w:pPr>
            <w:r w:rsidRPr="7C77BD04">
              <w:rPr>
                <w:rFonts w:eastAsiaTheme="minorEastAsia"/>
                <w:color w:val="000000" w:themeColor="text1"/>
                <w:sz w:val="20"/>
                <w:szCs w:val="20"/>
              </w:rPr>
              <w:t>Identify the pulse, playing on a beat 1 to accompany singing.</w:t>
            </w:r>
          </w:p>
          <w:p w14:paraId="45E188ED" w14:textId="6DDC4AE6" w:rsidR="32A3834A" w:rsidRDefault="32A3834A" w:rsidP="7C77BD04">
            <w:pPr>
              <w:rPr>
                <w:rFonts w:eastAsiaTheme="minorEastAsia"/>
                <w:color w:val="000000" w:themeColor="text1"/>
                <w:sz w:val="20"/>
                <w:szCs w:val="20"/>
              </w:rPr>
            </w:pPr>
          </w:p>
          <w:p w14:paraId="44608C71" w14:textId="7AD594CB" w:rsidR="32A3834A" w:rsidRDefault="6C7528BA" w:rsidP="7C77BD04">
            <w:pPr>
              <w:rPr>
                <w:rFonts w:eastAsiaTheme="minorEastAsia"/>
                <w:color w:val="000000" w:themeColor="text1"/>
              </w:rPr>
            </w:pPr>
            <w:r w:rsidRPr="7C77BD04">
              <w:rPr>
                <w:rFonts w:eastAsiaTheme="minorEastAsia"/>
                <w:color w:val="000000" w:themeColor="text1"/>
                <w:sz w:val="20"/>
                <w:szCs w:val="20"/>
              </w:rPr>
              <w:t>Embed pulse and explore key features of folk songs.</w:t>
            </w:r>
          </w:p>
          <w:p w14:paraId="4343998F" w14:textId="31D8FBBA" w:rsidR="32A3834A" w:rsidRDefault="32A3834A" w:rsidP="7C77BD04">
            <w:pPr>
              <w:rPr>
                <w:rFonts w:eastAsiaTheme="minorEastAsia"/>
                <w:color w:val="000000" w:themeColor="text1"/>
                <w:sz w:val="20"/>
                <w:szCs w:val="20"/>
              </w:rPr>
            </w:pPr>
          </w:p>
          <w:p w14:paraId="17B014D6" w14:textId="65091E7E" w:rsidR="32A3834A" w:rsidRDefault="6C7528BA" w:rsidP="7C77BD04">
            <w:pPr>
              <w:rPr>
                <w:rFonts w:eastAsiaTheme="minorEastAsia"/>
                <w:color w:val="000000" w:themeColor="text1"/>
              </w:rPr>
            </w:pPr>
            <w:r w:rsidRPr="7C77BD04">
              <w:rPr>
                <w:rFonts w:eastAsiaTheme="minorEastAsia"/>
                <w:color w:val="000000" w:themeColor="text1"/>
                <w:sz w:val="20"/>
                <w:szCs w:val="20"/>
              </w:rPr>
              <w:t>Understand texture when singing in a round.</w:t>
            </w:r>
          </w:p>
          <w:p w14:paraId="2218AD4D" w14:textId="4CF05F18" w:rsidR="32A3834A" w:rsidRDefault="32A3834A" w:rsidP="7C77BD04">
            <w:pPr>
              <w:rPr>
                <w:rFonts w:eastAsiaTheme="minorEastAsia"/>
                <w:color w:val="000000" w:themeColor="text1"/>
                <w:sz w:val="20"/>
                <w:szCs w:val="20"/>
              </w:rPr>
            </w:pPr>
          </w:p>
          <w:p w14:paraId="68826EFE" w14:textId="54ED4738" w:rsidR="32A3834A" w:rsidRDefault="6C7528BA" w:rsidP="7C77BD04">
            <w:pPr>
              <w:rPr>
                <w:rFonts w:eastAsiaTheme="minorEastAsia"/>
                <w:color w:val="000000" w:themeColor="text1"/>
              </w:rPr>
            </w:pPr>
            <w:r w:rsidRPr="7C77BD04">
              <w:rPr>
                <w:rFonts w:eastAsiaTheme="minorEastAsia"/>
                <w:color w:val="000000" w:themeColor="text1"/>
                <w:sz w:val="20"/>
                <w:szCs w:val="20"/>
              </w:rPr>
              <w:t>Use texture and dynamics in a class performance.</w:t>
            </w:r>
          </w:p>
          <w:p w14:paraId="626C75EF" w14:textId="1EA2876F" w:rsidR="32A3834A" w:rsidRDefault="32A3834A" w:rsidP="7C77BD04">
            <w:pPr>
              <w:rPr>
                <w:rFonts w:eastAsiaTheme="minorEastAsia"/>
                <w:color w:val="000000" w:themeColor="text1"/>
                <w:sz w:val="20"/>
                <w:szCs w:val="20"/>
              </w:rPr>
            </w:pPr>
          </w:p>
          <w:p w14:paraId="1F5A6A54" w14:textId="0AD6DFC1" w:rsidR="32A3834A" w:rsidRDefault="6C7528BA" w:rsidP="7C77BD04">
            <w:pPr>
              <w:rPr>
                <w:rFonts w:eastAsiaTheme="minorEastAsia"/>
                <w:color w:val="000000" w:themeColor="text1"/>
              </w:rPr>
            </w:pPr>
            <w:r w:rsidRPr="7C77BD04">
              <w:rPr>
                <w:rFonts w:eastAsiaTheme="minorEastAsia"/>
                <w:color w:val="000000" w:themeColor="text1"/>
                <w:sz w:val="20"/>
                <w:szCs w:val="20"/>
              </w:rPr>
              <w:t xml:space="preserve">Read and respond to notated rhythm patterns. </w:t>
            </w:r>
          </w:p>
        </w:tc>
        <w:tc>
          <w:tcPr>
            <w:tcW w:w="2130" w:type="dxa"/>
          </w:tcPr>
          <w:p w14:paraId="6E624998" w14:textId="32C154EE" w:rsidR="32A3834A" w:rsidRDefault="26EB63D2" w:rsidP="7C77BD04">
            <w:pPr>
              <w:rPr>
                <w:rFonts w:eastAsiaTheme="minorEastAsia"/>
                <w:color w:val="4471C4"/>
              </w:rPr>
            </w:pPr>
            <w:r w:rsidRPr="7C77BD04">
              <w:rPr>
                <w:rFonts w:eastAsiaTheme="minorEastAsia"/>
                <w:color w:val="4471C4"/>
                <w:sz w:val="20"/>
                <w:szCs w:val="20"/>
              </w:rPr>
              <w:t>Get set for Music: Jupiter</w:t>
            </w:r>
          </w:p>
          <w:p w14:paraId="7D005124" w14:textId="18EE4A66" w:rsidR="32A3834A" w:rsidRDefault="40D9F054" w:rsidP="7C77BD04">
            <w:pPr>
              <w:rPr>
                <w:rFonts w:eastAsiaTheme="minorEastAsia"/>
                <w:color w:val="000000" w:themeColor="text1"/>
              </w:rPr>
            </w:pPr>
            <w:r w:rsidRPr="7C77BD04">
              <w:rPr>
                <w:rFonts w:eastAsiaTheme="minorEastAsia"/>
                <w:color w:val="000000" w:themeColor="text1"/>
                <w:sz w:val="20"/>
                <w:szCs w:val="20"/>
              </w:rPr>
              <w:t>To perform a fanfare inspired by Richard Strauss</w:t>
            </w:r>
            <w:r w:rsidR="0373CDBC" w:rsidRPr="7C77BD04">
              <w:rPr>
                <w:rFonts w:eastAsiaTheme="minorEastAsia"/>
                <w:color w:val="000000" w:themeColor="text1"/>
                <w:sz w:val="20"/>
                <w:szCs w:val="20"/>
              </w:rPr>
              <w:t>.</w:t>
            </w:r>
          </w:p>
          <w:p w14:paraId="1D0E1608" w14:textId="21B6762D" w:rsidR="32A3834A" w:rsidRDefault="32A3834A" w:rsidP="7C77BD04">
            <w:pPr>
              <w:rPr>
                <w:rFonts w:eastAsiaTheme="minorEastAsia"/>
                <w:color w:val="000000" w:themeColor="text1"/>
                <w:sz w:val="20"/>
                <w:szCs w:val="20"/>
              </w:rPr>
            </w:pPr>
          </w:p>
          <w:p w14:paraId="34F5BF5D" w14:textId="5778B13B" w:rsidR="32A3834A" w:rsidRDefault="40D9F054" w:rsidP="7C77BD04">
            <w:pPr>
              <w:rPr>
                <w:rFonts w:eastAsiaTheme="minorEastAsia"/>
                <w:color w:val="000000" w:themeColor="text1"/>
              </w:rPr>
            </w:pPr>
            <w:r w:rsidRPr="7C77BD04">
              <w:rPr>
                <w:rFonts w:eastAsiaTheme="minorEastAsia"/>
                <w:color w:val="000000" w:themeColor="text1"/>
                <w:sz w:val="20"/>
                <w:szCs w:val="20"/>
              </w:rPr>
              <w:t>To create a class performance inspired by Gustav Holst.</w:t>
            </w:r>
          </w:p>
          <w:p w14:paraId="54AD5D8C" w14:textId="5B35CCEC" w:rsidR="32A3834A" w:rsidRDefault="32A3834A" w:rsidP="7C77BD04">
            <w:pPr>
              <w:rPr>
                <w:rFonts w:eastAsiaTheme="minorEastAsia"/>
                <w:color w:val="000000" w:themeColor="text1"/>
                <w:sz w:val="20"/>
                <w:szCs w:val="20"/>
              </w:rPr>
            </w:pPr>
          </w:p>
          <w:p w14:paraId="36172D8C" w14:textId="387CB7E2" w:rsidR="32A3834A" w:rsidRDefault="40D9F054" w:rsidP="7C77BD04">
            <w:pPr>
              <w:rPr>
                <w:rFonts w:eastAsiaTheme="minorEastAsia"/>
                <w:color w:val="000000" w:themeColor="text1"/>
              </w:rPr>
            </w:pPr>
            <w:r w:rsidRPr="7C77BD04">
              <w:rPr>
                <w:rFonts w:eastAsiaTheme="minorEastAsia"/>
                <w:color w:val="000000" w:themeColor="text1"/>
                <w:sz w:val="20"/>
                <w:szCs w:val="20"/>
              </w:rPr>
              <w:t>To create a group performance inspired by Gustav Holst.</w:t>
            </w:r>
          </w:p>
          <w:p w14:paraId="109A6770" w14:textId="0CF535C6" w:rsidR="32A3834A" w:rsidRDefault="32A3834A" w:rsidP="7C77BD04">
            <w:pPr>
              <w:rPr>
                <w:rFonts w:eastAsiaTheme="minorEastAsia"/>
                <w:color w:val="000000" w:themeColor="text1"/>
                <w:sz w:val="20"/>
                <w:szCs w:val="20"/>
              </w:rPr>
            </w:pPr>
          </w:p>
          <w:p w14:paraId="7B2B7162" w14:textId="7E41FEB7" w:rsidR="32A3834A" w:rsidRDefault="40D9F054" w:rsidP="7C77BD04">
            <w:pPr>
              <w:rPr>
                <w:rFonts w:eastAsiaTheme="minorEastAsia"/>
                <w:color w:val="000000" w:themeColor="text1"/>
              </w:rPr>
            </w:pPr>
            <w:r w:rsidRPr="7C77BD04">
              <w:rPr>
                <w:rFonts w:eastAsiaTheme="minorEastAsia"/>
                <w:color w:val="000000" w:themeColor="text1"/>
                <w:sz w:val="20"/>
                <w:szCs w:val="20"/>
              </w:rPr>
              <w:t xml:space="preserve">To refine, rehearse and perform our Jupiter piece as a group.  </w:t>
            </w:r>
          </w:p>
          <w:p w14:paraId="1B7CF34E" w14:textId="211E91C3" w:rsidR="32A3834A" w:rsidRDefault="40D9F054" w:rsidP="7C77BD04">
            <w:pPr>
              <w:rPr>
                <w:rFonts w:eastAsiaTheme="minorEastAsia"/>
                <w:color w:val="000000" w:themeColor="text1"/>
              </w:rPr>
            </w:pPr>
            <w:r w:rsidRPr="7C77BD04">
              <w:rPr>
                <w:rFonts w:eastAsiaTheme="minorEastAsia"/>
                <w:color w:val="000000" w:themeColor="text1"/>
                <w:sz w:val="20"/>
                <w:szCs w:val="20"/>
              </w:rPr>
              <w:t>Recognise changes in tempo and perform in time with the pulse.</w:t>
            </w:r>
          </w:p>
          <w:p w14:paraId="3EB37FF0" w14:textId="04B7B44D" w:rsidR="32A3834A" w:rsidRDefault="32A3834A" w:rsidP="7C77BD04">
            <w:pPr>
              <w:rPr>
                <w:rFonts w:eastAsiaTheme="minorEastAsia"/>
                <w:color w:val="000000" w:themeColor="text1"/>
                <w:sz w:val="20"/>
                <w:szCs w:val="20"/>
              </w:rPr>
            </w:pPr>
          </w:p>
          <w:p w14:paraId="2DA2AA31" w14:textId="55CDCDB1" w:rsidR="32A3834A" w:rsidRDefault="40D9F054" w:rsidP="7C77BD04">
            <w:pPr>
              <w:rPr>
                <w:rFonts w:eastAsiaTheme="minorEastAsia"/>
                <w:color w:val="000000" w:themeColor="text1"/>
              </w:rPr>
            </w:pPr>
            <w:r w:rsidRPr="7C77BD04">
              <w:rPr>
                <w:rFonts w:eastAsiaTheme="minorEastAsia"/>
                <w:color w:val="000000" w:themeColor="text1"/>
                <w:sz w:val="20"/>
                <w:szCs w:val="20"/>
              </w:rPr>
              <w:t>To create</w:t>
            </w:r>
            <w:r w:rsidR="464F4D52" w:rsidRPr="7C77BD04">
              <w:rPr>
                <w:rFonts w:eastAsiaTheme="minorEastAsia"/>
                <w:color w:val="000000" w:themeColor="text1"/>
                <w:sz w:val="20"/>
                <w:szCs w:val="20"/>
              </w:rPr>
              <w:t xml:space="preserve"> </w:t>
            </w:r>
            <w:r w:rsidRPr="7C77BD04">
              <w:rPr>
                <w:rFonts w:eastAsiaTheme="minorEastAsia"/>
                <w:color w:val="000000" w:themeColor="text1"/>
                <w:sz w:val="20"/>
                <w:szCs w:val="20"/>
              </w:rPr>
              <w:t>a school anthem inspired by Gustav Holst.</w:t>
            </w:r>
          </w:p>
        </w:tc>
        <w:tc>
          <w:tcPr>
            <w:tcW w:w="1714" w:type="dxa"/>
          </w:tcPr>
          <w:p w14:paraId="40459914" w14:textId="2AD8CFF9" w:rsidR="32A3834A" w:rsidRDefault="26EB63D2" w:rsidP="7C77BD04">
            <w:pPr>
              <w:spacing w:after="200" w:line="276" w:lineRule="auto"/>
              <w:rPr>
                <w:rFonts w:eastAsiaTheme="minorEastAsia"/>
                <w:color w:val="4471C4"/>
              </w:rPr>
            </w:pPr>
            <w:r w:rsidRPr="7C77BD04">
              <w:rPr>
                <w:rFonts w:eastAsiaTheme="minorEastAsia"/>
                <w:color w:val="4471C4"/>
                <w:sz w:val="20"/>
                <w:szCs w:val="20"/>
              </w:rPr>
              <w:t>Get set for Music: Great Fire of London</w:t>
            </w:r>
          </w:p>
          <w:p w14:paraId="7F87BD37" w14:textId="3427A131" w:rsidR="32A3834A" w:rsidRDefault="2D7EAEE4" w:rsidP="7C77BD04">
            <w:pPr>
              <w:spacing w:after="200" w:line="276" w:lineRule="auto"/>
              <w:rPr>
                <w:rFonts w:eastAsiaTheme="minorEastAsia"/>
                <w:color w:val="000000" w:themeColor="text1"/>
              </w:rPr>
            </w:pPr>
            <w:r w:rsidRPr="7C77BD04">
              <w:rPr>
                <w:rFonts w:eastAsiaTheme="minorEastAsia"/>
                <w:color w:val="000000" w:themeColor="text1"/>
                <w:sz w:val="20"/>
                <w:szCs w:val="20"/>
              </w:rPr>
              <w:t>To explore dynamics through listening and performing.</w:t>
            </w:r>
          </w:p>
          <w:p w14:paraId="47CB1E17" w14:textId="0B3F4DD7" w:rsidR="32A3834A" w:rsidRDefault="26FC0092" w:rsidP="7C77BD04">
            <w:pPr>
              <w:spacing w:after="200" w:line="276" w:lineRule="auto"/>
              <w:rPr>
                <w:rFonts w:eastAsiaTheme="minorEastAsia"/>
                <w:color w:val="000000" w:themeColor="text1"/>
              </w:rPr>
            </w:pPr>
            <w:r w:rsidRPr="7C77BD04">
              <w:rPr>
                <w:rFonts w:eastAsiaTheme="minorEastAsia"/>
                <w:color w:val="000000" w:themeColor="text1"/>
                <w:sz w:val="20"/>
                <w:szCs w:val="20"/>
              </w:rPr>
              <w:t>To explore dynamics through composition and performance.</w:t>
            </w:r>
          </w:p>
          <w:p w14:paraId="66D324C1" w14:textId="5DFF45C5" w:rsidR="32A3834A" w:rsidRDefault="26FC0092" w:rsidP="7C77BD04">
            <w:pPr>
              <w:spacing w:after="200" w:line="276" w:lineRule="auto"/>
              <w:rPr>
                <w:rFonts w:eastAsiaTheme="minorEastAsia"/>
                <w:color w:val="000000" w:themeColor="text1"/>
              </w:rPr>
            </w:pPr>
            <w:r w:rsidRPr="7C77BD04">
              <w:rPr>
                <w:rFonts w:eastAsiaTheme="minorEastAsia"/>
                <w:color w:val="000000" w:themeColor="text1"/>
                <w:sz w:val="20"/>
                <w:szCs w:val="20"/>
              </w:rPr>
              <w:t>To perform with a steady pulse with a partner.</w:t>
            </w:r>
          </w:p>
          <w:p w14:paraId="7711E1A4" w14:textId="5792420C" w:rsidR="32A3834A" w:rsidRDefault="26FC0092" w:rsidP="7C77BD04">
            <w:pPr>
              <w:spacing w:after="200" w:line="276" w:lineRule="auto"/>
              <w:rPr>
                <w:rFonts w:eastAsiaTheme="minorEastAsia"/>
                <w:color w:val="000000" w:themeColor="text1"/>
              </w:rPr>
            </w:pPr>
            <w:r w:rsidRPr="7C77BD04">
              <w:rPr>
                <w:rFonts w:eastAsiaTheme="minorEastAsia"/>
                <w:color w:val="000000" w:themeColor="text1"/>
                <w:sz w:val="20"/>
                <w:szCs w:val="20"/>
              </w:rPr>
              <w:t>To identify beat groupings.</w:t>
            </w:r>
          </w:p>
          <w:p w14:paraId="3876EE64" w14:textId="1BDD579B" w:rsidR="32A3834A" w:rsidRDefault="26FC0092" w:rsidP="7C77BD04">
            <w:pPr>
              <w:spacing w:after="200" w:line="276" w:lineRule="auto"/>
              <w:rPr>
                <w:rFonts w:eastAsiaTheme="minorEastAsia"/>
                <w:color w:val="000000" w:themeColor="text1"/>
              </w:rPr>
            </w:pPr>
            <w:r w:rsidRPr="7C77BD04">
              <w:rPr>
                <w:rFonts w:eastAsiaTheme="minorEastAsia"/>
                <w:color w:val="000000" w:themeColor="text1"/>
                <w:sz w:val="20"/>
                <w:szCs w:val="20"/>
              </w:rPr>
              <w:t>To create and perform rhythms using notation.</w:t>
            </w:r>
          </w:p>
          <w:p w14:paraId="1EE3A3E0" w14:textId="7D8149AD" w:rsidR="32A3834A" w:rsidRDefault="26FC0092" w:rsidP="7C77BD04">
            <w:pPr>
              <w:spacing w:after="200" w:line="276" w:lineRule="auto"/>
              <w:rPr>
                <w:rFonts w:eastAsiaTheme="minorEastAsia"/>
                <w:color w:val="000000" w:themeColor="text1"/>
              </w:rPr>
            </w:pPr>
            <w:r w:rsidRPr="7C77BD04">
              <w:rPr>
                <w:rFonts w:eastAsiaTheme="minorEastAsia"/>
                <w:color w:val="000000" w:themeColor="text1"/>
                <w:sz w:val="20"/>
                <w:szCs w:val="20"/>
              </w:rPr>
              <w:lastRenderedPageBreak/>
              <w:t>To perform a rhythm using notation as part of a whole class.</w:t>
            </w:r>
          </w:p>
        </w:tc>
        <w:tc>
          <w:tcPr>
            <w:tcW w:w="1852" w:type="dxa"/>
          </w:tcPr>
          <w:p w14:paraId="43C83DB5" w14:textId="1B66A3AE" w:rsidR="322C3035" w:rsidRDefault="26EB63D2" w:rsidP="7C77BD04">
            <w:pPr>
              <w:spacing w:after="200" w:line="276" w:lineRule="auto"/>
              <w:rPr>
                <w:rFonts w:eastAsiaTheme="minorEastAsia"/>
                <w:color w:val="4472C4" w:themeColor="accent1"/>
                <w:sz w:val="20"/>
                <w:szCs w:val="20"/>
              </w:rPr>
            </w:pPr>
            <w:r w:rsidRPr="7C77BD04">
              <w:rPr>
                <w:rFonts w:eastAsiaTheme="minorEastAsia"/>
                <w:color w:val="4471C4"/>
                <w:sz w:val="20"/>
                <w:szCs w:val="20"/>
              </w:rPr>
              <w:lastRenderedPageBreak/>
              <w:t>Get set for Music: Toys</w:t>
            </w:r>
            <w:r w:rsidR="22AF84F5" w:rsidRPr="7C77BD04">
              <w:rPr>
                <w:rFonts w:eastAsiaTheme="minorEastAsia"/>
                <w:color w:val="4471C4"/>
                <w:sz w:val="20"/>
                <w:szCs w:val="20"/>
              </w:rPr>
              <w:t xml:space="preserve"> </w:t>
            </w:r>
          </w:p>
          <w:p w14:paraId="694DD223" w14:textId="597E30DE" w:rsidR="0E7E9FFF" w:rsidRDefault="0E7E9FFF" w:rsidP="7C77BD04">
            <w:pPr>
              <w:spacing w:after="200" w:line="276" w:lineRule="auto"/>
              <w:rPr>
                <w:rFonts w:eastAsiaTheme="minorEastAsia"/>
                <w:color w:val="000000" w:themeColor="text1"/>
              </w:rPr>
            </w:pPr>
            <w:r w:rsidRPr="7C77BD04">
              <w:rPr>
                <w:rFonts w:eastAsiaTheme="minorEastAsia"/>
                <w:color w:val="000000" w:themeColor="text1"/>
                <w:sz w:val="20"/>
                <w:szCs w:val="20"/>
              </w:rPr>
              <w:t>To explore pulse through listening and performing.</w:t>
            </w:r>
          </w:p>
          <w:p w14:paraId="02FAADD2" w14:textId="495CB376" w:rsidR="5A6EE3AD" w:rsidRDefault="5A6EE3AD"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recognise the relationship</w:t>
            </w:r>
            <w:r w:rsidR="745B053B" w:rsidRPr="7C77BD04">
              <w:rPr>
                <w:rFonts w:eastAsiaTheme="minorEastAsia"/>
                <w:color w:val="000000" w:themeColor="text1"/>
                <w:sz w:val="20"/>
                <w:szCs w:val="20"/>
              </w:rPr>
              <w:t xml:space="preserve"> between dot notation</w:t>
            </w:r>
            <w:r w:rsidR="49D52CF3" w:rsidRPr="7C77BD04">
              <w:rPr>
                <w:rFonts w:eastAsiaTheme="minorEastAsia"/>
                <w:color w:val="000000" w:themeColor="text1"/>
                <w:sz w:val="20"/>
                <w:szCs w:val="20"/>
              </w:rPr>
              <w:t xml:space="preserve"> and movement of pitch.</w:t>
            </w:r>
          </w:p>
          <w:p w14:paraId="25EC70FC" w14:textId="5E9A759E" w:rsidR="49D52CF3" w:rsidRDefault="49D52CF3"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use dot notation to compose a simple melody.</w:t>
            </w:r>
          </w:p>
          <w:p w14:paraId="6EFE00C8" w14:textId="5C09C262" w:rsidR="49D52CF3" w:rsidRDefault="49D52CF3"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perform form dot notation as a pair.</w:t>
            </w:r>
          </w:p>
          <w:p w14:paraId="7F37871E" w14:textId="6BD82ED1" w:rsidR="49D52CF3" w:rsidRDefault="49D52CF3"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perform as a class following dot notation.</w:t>
            </w:r>
          </w:p>
          <w:p w14:paraId="5303E9B7" w14:textId="12BEC8CB" w:rsidR="49D52CF3" w:rsidRDefault="49D52CF3"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lastRenderedPageBreak/>
              <w:t xml:space="preserve">To improvise a rhythm within a performance.  </w:t>
            </w:r>
          </w:p>
          <w:p w14:paraId="173D6D72" w14:textId="0B06C120" w:rsidR="745B053B" w:rsidRDefault="745B053B" w:rsidP="7C77BD04">
            <w:pPr>
              <w:spacing w:after="200" w:line="276" w:lineRule="auto"/>
              <w:rPr>
                <w:rFonts w:eastAsiaTheme="minorEastAsia"/>
                <w:color w:val="000000" w:themeColor="text1"/>
              </w:rPr>
            </w:pPr>
            <w:r w:rsidRPr="7C77BD04">
              <w:rPr>
                <w:rFonts w:eastAsiaTheme="minorEastAsia"/>
                <w:color w:val="000000" w:themeColor="text1"/>
                <w:sz w:val="20"/>
                <w:szCs w:val="20"/>
              </w:rPr>
              <w:t xml:space="preserve"> </w:t>
            </w:r>
            <w:r w:rsidR="5A6EE3AD" w:rsidRPr="7C77BD04">
              <w:rPr>
                <w:rFonts w:eastAsiaTheme="minorEastAsia"/>
                <w:color w:val="000000" w:themeColor="text1"/>
                <w:sz w:val="20"/>
                <w:szCs w:val="20"/>
              </w:rPr>
              <w:t xml:space="preserve"> </w:t>
            </w:r>
          </w:p>
          <w:p w14:paraId="0665BA59" w14:textId="012B461C" w:rsidR="493736E4" w:rsidRDefault="493736E4" w:rsidP="493736E4">
            <w:pPr>
              <w:spacing w:after="200" w:line="276" w:lineRule="auto"/>
              <w:rPr>
                <w:rFonts w:eastAsiaTheme="minorEastAsia"/>
                <w:color w:val="4471C4"/>
                <w:sz w:val="20"/>
                <w:szCs w:val="20"/>
              </w:rPr>
            </w:pPr>
          </w:p>
          <w:p w14:paraId="53BE246A" w14:textId="2E0836FB" w:rsidR="32A3834A" w:rsidRDefault="32A3834A" w:rsidP="7C77BD04">
            <w:pPr>
              <w:rPr>
                <w:rFonts w:eastAsiaTheme="minorEastAsia"/>
                <w:color w:val="000000" w:themeColor="text1"/>
                <w:sz w:val="20"/>
                <w:szCs w:val="20"/>
              </w:rPr>
            </w:pPr>
          </w:p>
        </w:tc>
        <w:tc>
          <w:tcPr>
            <w:tcW w:w="2055" w:type="dxa"/>
          </w:tcPr>
          <w:p w14:paraId="48771BA3" w14:textId="5855E390" w:rsidR="32A3834A" w:rsidRDefault="3DF8E919" w:rsidP="7C77BD04">
            <w:pPr>
              <w:spacing w:after="200" w:line="276" w:lineRule="auto"/>
              <w:rPr>
                <w:rFonts w:eastAsiaTheme="minorEastAsia"/>
                <w:color w:val="000000" w:themeColor="text1"/>
                <w:sz w:val="20"/>
                <w:szCs w:val="20"/>
              </w:rPr>
            </w:pPr>
            <w:r w:rsidRPr="7C77BD04">
              <w:rPr>
                <w:rFonts w:eastAsiaTheme="minorEastAsia"/>
                <w:color w:val="4471C4"/>
                <w:sz w:val="20"/>
                <w:szCs w:val="20"/>
              </w:rPr>
              <w:lastRenderedPageBreak/>
              <w:t>Get set for Music: Four Seasons</w:t>
            </w:r>
          </w:p>
          <w:p w14:paraId="116FB932" w14:textId="577257E3" w:rsidR="32A3834A" w:rsidRDefault="4D82E261"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identify contrast in dynamics, tempo and beat groupings.</w:t>
            </w:r>
          </w:p>
          <w:p w14:paraId="50970CF1" w14:textId="693772A5" w:rsidR="32A3834A" w:rsidRDefault="41E83EA7"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listen, sing and perform with an awareness of dynamics.</w:t>
            </w:r>
          </w:p>
          <w:p w14:paraId="3EF18C40" w14:textId="6C88DD2D" w:rsidR="32A3834A" w:rsidRDefault="41E83EA7"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create music with changes for effect.</w:t>
            </w:r>
          </w:p>
          <w:p w14:paraId="1D910ED4" w14:textId="38BDB084" w:rsidR="32A3834A" w:rsidRDefault="41E83EA7"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perform as a class ensemble with an awareness of pulse and pitch.</w:t>
            </w:r>
          </w:p>
          <w:p w14:paraId="7590E704" w14:textId="32206885" w:rsidR="32A3834A" w:rsidRDefault="41E83EA7"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create and perform rhythm patterns and melodies.</w:t>
            </w:r>
          </w:p>
          <w:p w14:paraId="37528DB4" w14:textId="5FA98FA7" w:rsidR="32A3834A" w:rsidRDefault="41E83EA7" w:rsidP="7C77BD04">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lastRenderedPageBreak/>
              <w:t xml:space="preserve">To create, perform and notate a melody independently within a group performance. </w:t>
            </w:r>
            <w:r w:rsidR="4D82E261" w:rsidRPr="7C77BD04">
              <w:rPr>
                <w:rFonts w:eastAsiaTheme="minorEastAsia"/>
                <w:color w:val="000000" w:themeColor="text1"/>
                <w:sz w:val="20"/>
                <w:szCs w:val="20"/>
              </w:rPr>
              <w:t xml:space="preserve"> </w:t>
            </w:r>
          </w:p>
        </w:tc>
        <w:tc>
          <w:tcPr>
            <w:tcW w:w="2035" w:type="dxa"/>
          </w:tcPr>
          <w:p w14:paraId="66EF91C3" w14:textId="7C6A389D" w:rsidR="32A3834A" w:rsidRDefault="3DF8E919" w:rsidP="7C77BD04">
            <w:pPr>
              <w:spacing w:after="200" w:line="276" w:lineRule="auto"/>
              <w:rPr>
                <w:rFonts w:eastAsiaTheme="minorEastAsia"/>
                <w:color w:val="000000" w:themeColor="text1"/>
                <w:sz w:val="20"/>
                <w:szCs w:val="20"/>
              </w:rPr>
            </w:pPr>
            <w:r w:rsidRPr="7C77BD04">
              <w:rPr>
                <w:rFonts w:eastAsiaTheme="minorEastAsia"/>
                <w:color w:val="4471C4"/>
                <w:sz w:val="20"/>
                <w:szCs w:val="20"/>
              </w:rPr>
              <w:lastRenderedPageBreak/>
              <w:t>Get set for Music:  Oceans</w:t>
            </w:r>
          </w:p>
          <w:p w14:paraId="1CA0A6DA" w14:textId="14F265A7" w:rsidR="32A3834A" w:rsidRDefault="7E5C12BA" w:rsidP="7C77BD04">
            <w:pPr>
              <w:rPr>
                <w:rFonts w:eastAsiaTheme="minorEastAsia"/>
                <w:color w:val="000000" w:themeColor="text1"/>
                <w:sz w:val="20"/>
                <w:szCs w:val="20"/>
              </w:rPr>
            </w:pPr>
            <w:r w:rsidRPr="7C77BD04">
              <w:rPr>
                <w:rFonts w:eastAsiaTheme="minorEastAsia"/>
                <w:color w:val="000000" w:themeColor="text1"/>
                <w:sz w:val="20"/>
                <w:szCs w:val="20"/>
              </w:rPr>
              <w:t>To understand the difference between a verse and a chorus and sing as part of an ensemble.</w:t>
            </w:r>
          </w:p>
          <w:p w14:paraId="62F075C8" w14:textId="1AAEC5A3" w:rsidR="32A3834A" w:rsidRDefault="32A3834A" w:rsidP="7C77BD04">
            <w:pPr>
              <w:rPr>
                <w:rFonts w:eastAsiaTheme="minorEastAsia"/>
                <w:color w:val="000000" w:themeColor="text1"/>
                <w:sz w:val="20"/>
                <w:szCs w:val="20"/>
              </w:rPr>
            </w:pPr>
          </w:p>
          <w:p w14:paraId="7A16FE77" w14:textId="71B387B8" w:rsidR="32A3834A" w:rsidRDefault="7E5C12BA" w:rsidP="7C77BD04">
            <w:pPr>
              <w:rPr>
                <w:rFonts w:eastAsiaTheme="minorEastAsia"/>
                <w:color w:val="000000" w:themeColor="text1"/>
                <w:sz w:val="20"/>
                <w:szCs w:val="20"/>
              </w:rPr>
            </w:pPr>
            <w:r w:rsidRPr="7C77BD04">
              <w:rPr>
                <w:rFonts w:eastAsiaTheme="minorEastAsia"/>
                <w:color w:val="000000" w:themeColor="text1"/>
                <w:sz w:val="20"/>
                <w:szCs w:val="20"/>
              </w:rPr>
              <w:t>To sing and perform rhythmic patterns on instruments to show a mood or character.</w:t>
            </w:r>
          </w:p>
          <w:p w14:paraId="363E3EA3" w14:textId="3662207C" w:rsidR="32A3834A" w:rsidRDefault="32A3834A" w:rsidP="7C77BD04">
            <w:pPr>
              <w:rPr>
                <w:rFonts w:eastAsiaTheme="minorEastAsia"/>
                <w:color w:val="000000" w:themeColor="text1"/>
                <w:sz w:val="20"/>
                <w:szCs w:val="20"/>
              </w:rPr>
            </w:pPr>
          </w:p>
          <w:p w14:paraId="1ABE1842" w14:textId="7D847722" w:rsidR="32A3834A" w:rsidRDefault="7E5C12BA" w:rsidP="7C77BD04">
            <w:pPr>
              <w:rPr>
                <w:rFonts w:eastAsiaTheme="minorEastAsia"/>
                <w:color w:val="000000" w:themeColor="text1"/>
                <w:sz w:val="20"/>
                <w:szCs w:val="20"/>
              </w:rPr>
            </w:pPr>
            <w:r w:rsidRPr="7C77BD04">
              <w:rPr>
                <w:rFonts w:eastAsiaTheme="minorEastAsia"/>
                <w:color w:val="000000" w:themeColor="text1"/>
                <w:sz w:val="20"/>
                <w:szCs w:val="20"/>
              </w:rPr>
              <w:t>To recognise and perform rhythmic patterns using notation.</w:t>
            </w:r>
          </w:p>
          <w:p w14:paraId="39DD680D" w14:textId="068D0F20" w:rsidR="32A3834A" w:rsidRDefault="7E5C12BA" w:rsidP="7C77BD04">
            <w:pPr>
              <w:rPr>
                <w:rFonts w:eastAsiaTheme="minorEastAsia"/>
                <w:color w:val="000000" w:themeColor="text1"/>
                <w:sz w:val="20"/>
                <w:szCs w:val="20"/>
              </w:rPr>
            </w:pPr>
            <w:r w:rsidRPr="7C77BD04">
              <w:rPr>
                <w:rFonts w:eastAsiaTheme="minorEastAsia"/>
                <w:color w:val="000000" w:themeColor="text1"/>
                <w:sz w:val="20"/>
                <w:szCs w:val="20"/>
              </w:rPr>
              <w:t>To be able to sing and perform rhythmic patterns on instruments using notation.</w:t>
            </w:r>
          </w:p>
          <w:p w14:paraId="6957A81C" w14:textId="4512F3CA" w:rsidR="32A3834A" w:rsidRDefault="32A3834A" w:rsidP="7C77BD04">
            <w:pPr>
              <w:rPr>
                <w:rFonts w:eastAsiaTheme="minorEastAsia"/>
                <w:color w:val="000000" w:themeColor="text1"/>
                <w:sz w:val="20"/>
                <w:szCs w:val="20"/>
              </w:rPr>
            </w:pPr>
          </w:p>
          <w:p w14:paraId="7DD3BB1E" w14:textId="27D30795" w:rsidR="32A3834A" w:rsidRDefault="7E5C12BA" w:rsidP="7C77BD04">
            <w:pPr>
              <w:rPr>
                <w:rFonts w:eastAsiaTheme="minorEastAsia"/>
                <w:color w:val="000000" w:themeColor="text1"/>
                <w:sz w:val="20"/>
                <w:szCs w:val="20"/>
              </w:rPr>
            </w:pPr>
            <w:r w:rsidRPr="7C77BD04">
              <w:rPr>
                <w:rFonts w:eastAsiaTheme="minorEastAsia"/>
                <w:color w:val="000000" w:themeColor="text1"/>
                <w:sz w:val="20"/>
                <w:szCs w:val="20"/>
              </w:rPr>
              <w:lastRenderedPageBreak/>
              <w:t>To read, perform and notate rhythmic patterns</w:t>
            </w:r>
            <w:r w:rsidR="5F680E2C" w:rsidRPr="7C77BD04">
              <w:rPr>
                <w:rFonts w:eastAsiaTheme="minorEastAsia"/>
                <w:color w:val="000000" w:themeColor="text1"/>
                <w:sz w:val="20"/>
                <w:szCs w:val="20"/>
              </w:rPr>
              <w:t>.</w:t>
            </w:r>
          </w:p>
          <w:p w14:paraId="6DB7647D" w14:textId="5E15C1B8" w:rsidR="32A3834A" w:rsidRDefault="32A3834A" w:rsidP="7C77BD04">
            <w:pPr>
              <w:rPr>
                <w:rFonts w:eastAsiaTheme="minorEastAsia"/>
                <w:color w:val="000000" w:themeColor="text1"/>
                <w:sz w:val="20"/>
                <w:szCs w:val="20"/>
              </w:rPr>
            </w:pPr>
          </w:p>
          <w:p w14:paraId="0978E7C3" w14:textId="51782F64" w:rsidR="32A3834A" w:rsidRDefault="5F680E2C" w:rsidP="7C77BD04">
            <w:pPr>
              <w:rPr>
                <w:rFonts w:eastAsiaTheme="minorEastAsia"/>
                <w:color w:val="000000" w:themeColor="text1"/>
                <w:sz w:val="20"/>
                <w:szCs w:val="20"/>
              </w:rPr>
            </w:pPr>
            <w:r w:rsidRPr="7C77BD04">
              <w:rPr>
                <w:rFonts w:eastAsiaTheme="minorEastAsia"/>
                <w:color w:val="000000" w:themeColor="text1"/>
                <w:sz w:val="20"/>
                <w:szCs w:val="20"/>
              </w:rPr>
              <w:t>To compose and perform rhythmic patterns on instruments using notation.</w:t>
            </w:r>
            <w:r w:rsidR="7E5C12BA" w:rsidRPr="7C77BD04">
              <w:rPr>
                <w:rFonts w:eastAsiaTheme="minorEastAsia"/>
                <w:color w:val="000000" w:themeColor="text1"/>
                <w:sz w:val="20"/>
                <w:szCs w:val="20"/>
              </w:rPr>
              <w:t xml:space="preserve"> </w:t>
            </w:r>
          </w:p>
          <w:p w14:paraId="5782E714" w14:textId="57F9CF2F" w:rsidR="32A3834A" w:rsidRDefault="32A3834A" w:rsidP="7C77BD04">
            <w:pPr>
              <w:rPr>
                <w:rFonts w:eastAsiaTheme="minorEastAsia"/>
                <w:color w:val="000000" w:themeColor="text1"/>
                <w:sz w:val="20"/>
                <w:szCs w:val="20"/>
              </w:rPr>
            </w:pPr>
          </w:p>
        </w:tc>
      </w:tr>
      <w:tr w:rsidR="00793E5B" w14:paraId="521AEF4F" w14:textId="77777777" w:rsidTr="7C77BD04">
        <w:tc>
          <w:tcPr>
            <w:tcW w:w="1522" w:type="dxa"/>
          </w:tcPr>
          <w:p w14:paraId="56880A76" w14:textId="77777777" w:rsidR="00793E5B" w:rsidRDefault="00793E5B" w:rsidP="188AB68F">
            <w:pPr>
              <w:rPr>
                <w:rFonts w:eastAsiaTheme="minorEastAsia"/>
                <w:sz w:val="20"/>
                <w:szCs w:val="20"/>
              </w:rPr>
            </w:pPr>
            <w:r w:rsidRPr="188AB68F">
              <w:rPr>
                <w:rFonts w:eastAsiaTheme="minorEastAsia"/>
                <w:sz w:val="20"/>
                <w:szCs w:val="20"/>
              </w:rPr>
              <w:lastRenderedPageBreak/>
              <w:t>PSHE Objectives:</w:t>
            </w:r>
          </w:p>
        </w:tc>
        <w:tc>
          <w:tcPr>
            <w:tcW w:w="2640" w:type="dxa"/>
          </w:tcPr>
          <w:p w14:paraId="7D779F7B" w14:textId="1BD2DEF9" w:rsidR="00793E5B" w:rsidRDefault="19453865" w:rsidP="188AB68F">
            <w:pPr>
              <w:rPr>
                <w:rFonts w:eastAsiaTheme="minorEastAsia"/>
                <w:sz w:val="20"/>
                <w:szCs w:val="20"/>
              </w:rPr>
            </w:pPr>
            <w:r w:rsidRPr="188AB68F">
              <w:rPr>
                <w:rFonts w:eastAsiaTheme="minorEastAsia"/>
                <w:sz w:val="20"/>
                <w:szCs w:val="20"/>
              </w:rPr>
              <w:t xml:space="preserve">What makes a </w:t>
            </w:r>
          </w:p>
          <w:p w14:paraId="238601FE" w14:textId="093A832B" w:rsidR="00793E5B" w:rsidRDefault="19453865" w:rsidP="188AB68F">
            <w:pPr>
              <w:rPr>
                <w:rFonts w:eastAsiaTheme="minorEastAsia"/>
                <w:sz w:val="20"/>
                <w:szCs w:val="20"/>
              </w:rPr>
            </w:pPr>
            <w:proofErr w:type="gramStart"/>
            <w:r w:rsidRPr="188AB68F">
              <w:rPr>
                <w:rFonts w:eastAsiaTheme="minorEastAsia"/>
                <w:sz w:val="20"/>
                <w:szCs w:val="20"/>
              </w:rPr>
              <w:t>good</w:t>
            </w:r>
            <w:proofErr w:type="gramEnd"/>
            <w:r w:rsidRPr="188AB68F">
              <w:rPr>
                <w:rFonts w:eastAsiaTheme="minorEastAsia"/>
                <w:sz w:val="20"/>
                <w:szCs w:val="20"/>
              </w:rPr>
              <w:t xml:space="preserve"> friend?</w:t>
            </w:r>
          </w:p>
          <w:p w14:paraId="64011D6E" w14:textId="1C4EFA45" w:rsidR="19453865" w:rsidRDefault="19453865" w:rsidP="188AB68F">
            <w:pPr>
              <w:rPr>
                <w:rFonts w:eastAsiaTheme="minorEastAsia"/>
                <w:sz w:val="20"/>
                <w:szCs w:val="20"/>
              </w:rPr>
            </w:pPr>
            <w:r w:rsidRPr="188AB68F">
              <w:rPr>
                <w:rFonts w:eastAsiaTheme="minorEastAsia"/>
                <w:sz w:val="20"/>
                <w:szCs w:val="20"/>
              </w:rPr>
              <w:t>how to make friends with others</w:t>
            </w:r>
          </w:p>
          <w:p w14:paraId="360A4395" w14:textId="3FA3662B" w:rsidR="19453865" w:rsidRDefault="19453865" w:rsidP="188AB68F">
            <w:pPr>
              <w:rPr>
                <w:rFonts w:eastAsiaTheme="minorEastAsia"/>
                <w:sz w:val="20"/>
                <w:szCs w:val="20"/>
              </w:rPr>
            </w:pPr>
            <w:r w:rsidRPr="188AB68F">
              <w:rPr>
                <w:rFonts w:eastAsiaTheme="minorEastAsia"/>
                <w:sz w:val="20"/>
                <w:szCs w:val="20"/>
              </w:rPr>
              <w:t xml:space="preserve">• how to recognise when they feel lonely and what they could do </w:t>
            </w:r>
          </w:p>
          <w:p w14:paraId="2B642A35" w14:textId="4EB40490" w:rsidR="19453865" w:rsidRDefault="19453865" w:rsidP="188AB68F">
            <w:pPr>
              <w:rPr>
                <w:rFonts w:eastAsiaTheme="minorEastAsia"/>
                <w:sz w:val="20"/>
                <w:szCs w:val="20"/>
              </w:rPr>
            </w:pPr>
            <w:r w:rsidRPr="188AB68F">
              <w:rPr>
                <w:rFonts w:eastAsiaTheme="minorEastAsia"/>
                <w:sz w:val="20"/>
                <w:szCs w:val="20"/>
              </w:rPr>
              <w:t xml:space="preserve">about it </w:t>
            </w:r>
          </w:p>
          <w:p w14:paraId="0C8BE49F" w14:textId="735AE273" w:rsidR="19453865" w:rsidRDefault="19453865" w:rsidP="188AB68F">
            <w:pPr>
              <w:rPr>
                <w:rFonts w:eastAsiaTheme="minorEastAsia"/>
                <w:sz w:val="20"/>
                <w:szCs w:val="20"/>
              </w:rPr>
            </w:pPr>
            <w:r w:rsidRPr="188AB68F">
              <w:rPr>
                <w:rFonts w:eastAsiaTheme="minorEastAsia"/>
                <w:sz w:val="20"/>
                <w:szCs w:val="20"/>
              </w:rPr>
              <w:t xml:space="preserve">• how people behave when they are being friendly and what </w:t>
            </w:r>
          </w:p>
          <w:p w14:paraId="2A1642BD" w14:textId="5113F9A1" w:rsidR="19453865" w:rsidRDefault="19453865" w:rsidP="188AB68F">
            <w:pPr>
              <w:rPr>
                <w:rFonts w:eastAsiaTheme="minorEastAsia"/>
                <w:sz w:val="20"/>
                <w:szCs w:val="20"/>
              </w:rPr>
            </w:pPr>
            <w:r w:rsidRPr="188AB68F">
              <w:rPr>
                <w:rFonts w:eastAsiaTheme="minorEastAsia"/>
                <w:sz w:val="20"/>
                <w:szCs w:val="20"/>
              </w:rPr>
              <w:t>makes a good friend</w:t>
            </w:r>
          </w:p>
          <w:p w14:paraId="1B967039" w14:textId="514F4879" w:rsidR="19453865" w:rsidRDefault="19453865" w:rsidP="188AB68F">
            <w:pPr>
              <w:rPr>
                <w:rFonts w:eastAsiaTheme="minorEastAsia"/>
                <w:sz w:val="20"/>
                <w:szCs w:val="20"/>
              </w:rPr>
            </w:pPr>
            <w:r w:rsidRPr="188AB68F">
              <w:rPr>
                <w:rFonts w:eastAsiaTheme="minorEastAsia"/>
                <w:sz w:val="20"/>
                <w:szCs w:val="20"/>
              </w:rPr>
              <w:t xml:space="preserve">• how to resolve arguments that can occur in friendships </w:t>
            </w:r>
          </w:p>
          <w:p w14:paraId="3C8B44DB" w14:textId="1BD5030E" w:rsidR="19453865" w:rsidRDefault="19453865" w:rsidP="188AB68F">
            <w:pPr>
              <w:rPr>
                <w:rFonts w:eastAsiaTheme="minorEastAsia"/>
                <w:sz w:val="20"/>
                <w:szCs w:val="20"/>
              </w:rPr>
            </w:pPr>
            <w:r w:rsidRPr="188AB68F">
              <w:rPr>
                <w:rFonts w:eastAsiaTheme="minorEastAsia"/>
                <w:sz w:val="20"/>
                <w:szCs w:val="20"/>
              </w:rPr>
              <w:t>• how to ask for help if a friendship is making them unhappy</w:t>
            </w:r>
          </w:p>
          <w:p w14:paraId="50C9D539" w14:textId="143EB835" w:rsidR="00793E5B" w:rsidRDefault="00793E5B" w:rsidP="188AB68F">
            <w:pPr>
              <w:rPr>
                <w:rFonts w:eastAsiaTheme="minorEastAsia"/>
                <w:sz w:val="20"/>
                <w:szCs w:val="20"/>
              </w:rPr>
            </w:pPr>
          </w:p>
        </w:tc>
        <w:tc>
          <w:tcPr>
            <w:tcW w:w="2130" w:type="dxa"/>
          </w:tcPr>
          <w:p w14:paraId="606ED6A6" w14:textId="54DEFA8C" w:rsidR="00793E5B" w:rsidRDefault="75887422" w:rsidP="188AB68F">
            <w:pPr>
              <w:rPr>
                <w:rFonts w:eastAsiaTheme="minorEastAsia"/>
                <w:sz w:val="20"/>
                <w:szCs w:val="20"/>
              </w:rPr>
            </w:pPr>
            <w:r w:rsidRPr="188AB68F">
              <w:rPr>
                <w:rFonts w:eastAsiaTheme="minorEastAsia"/>
                <w:sz w:val="20"/>
                <w:szCs w:val="20"/>
              </w:rPr>
              <w:t xml:space="preserve">What is </w:t>
            </w:r>
          </w:p>
          <w:p w14:paraId="49D58F7E" w14:textId="1D9C8347" w:rsidR="00793E5B" w:rsidRDefault="75887422" w:rsidP="188AB68F">
            <w:pPr>
              <w:rPr>
                <w:rFonts w:eastAsiaTheme="minorEastAsia"/>
                <w:sz w:val="20"/>
                <w:szCs w:val="20"/>
              </w:rPr>
            </w:pPr>
            <w:proofErr w:type="gramStart"/>
            <w:r w:rsidRPr="188AB68F">
              <w:rPr>
                <w:rFonts w:eastAsiaTheme="minorEastAsia"/>
                <w:sz w:val="20"/>
                <w:szCs w:val="20"/>
              </w:rPr>
              <w:t>Bullying?</w:t>
            </w:r>
            <w:proofErr w:type="gramEnd"/>
          </w:p>
          <w:p w14:paraId="5FB3794B" w14:textId="6A90654D" w:rsidR="00793E5B" w:rsidRDefault="75887422" w:rsidP="188AB68F">
            <w:pPr>
              <w:rPr>
                <w:rFonts w:eastAsiaTheme="minorEastAsia"/>
                <w:sz w:val="20"/>
                <w:szCs w:val="20"/>
              </w:rPr>
            </w:pPr>
            <w:r w:rsidRPr="188AB68F">
              <w:rPr>
                <w:rFonts w:eastAsiaTheme="minorEastAsia"/>
                <w:sz w:val="20"/>
                <w:szCs w:val="20"/>
              </w:rPr>
              <w:t xml:space="preserve">how words and actions can affect how people feel </w:t>
            </w:r>
          </w:p>
          <w:p w14:paraId="5D165BE1" w14:textId="14C1C901" w:rsidR="00793E5B" w:rsidRDefault="75887422" w:rsidP="188AB68F">
            <w:pPr>
              <w:rPr>
                <w:rFonts w:eastAsiaTheme="minorEastAsia"/>
                <w:sz w:val="20"/>
                <w:szCs w:val="20"/>
              </w:rPr>
            </w:pPr>
            <w:r w:rsidRPr="188AB68F">
              <w:rPr>
                <w:rFonts w:eastAsiaTheme="minorEastAsia"/>
                <w:sz w:val="20"/>
                <w:szCs w:val="20"/>
              </w:rPr>
              <w:t xml:space="preserve">• how to ask for and give/not give permission regarding physical </w:t>
            </w:r>
          </w:p>
          <w:p w14:paraId="39360A30" w14:textId="5631BBED" w:rsidR="00793E5B" w:rsidRDefault="75887422" w:rsidP="188AB68F">
            <w:pPr>
              <w:rPr>
                <w:rFonts w:eastAsiaTheme="minorEastAsia"/>
                <w:sz w:val="20"/>
                <w:szCs w:val="20"/>
              </w:rPr>
            </w:pPr>
            <w:r w:rsidRPr="188AB68F">
              <w:rPr>
                <w:rFonts w:eastAsiaTheme="minorEastAsia"/>
                <w:sz w:val="20"/>
                <w:szCs w:val="20"/>
              </w:rPr>
              <w:t xml:space="preserve">contact and how to respond if physical contact makes them </w:t>
            </w:r>
          </w:p>
          <w:p w14:paraId="78CD6E56" w14:textId="5197BCE3" w:rsidR="00793E5B" w:rsidRDefault="75887422" w:rsidP="188AB68F">
            <w:pPr>
              <w:rPr>
                <w:rFonts w:eastAsiaTheme="minorEastAsia"/>
                <w:sz w:val="20"/>
                <w:szCs w:val="20"/>
              </w:rPr>
            </w:pPr>
            <w:r w:rsidRPr="188AB68F">
              <w:rPr>
                <w:rFonts w:eastAsiaTheme="minorEastAsia"/>
                <w:sz w:val="20"/>
                <w:szCs w:val="20"/>
              </w:rPr>
              <w:t>uncomfortable or unsafe</w:t>
            </w:r>
          </w:p>
          <w:p w14:paraId="4652721C" w14:textId="4AD63B07" w:rsidR="00793E5B" w:rsidRDefault="75887422" w:rsidP="188AB68F">
            <w:pPr>
              <w:rPr>
                <w:rFonts w:eastAsiaTheme="minorEastAsia"/>
                <w:sz w:val="20"/>
                <w:szCs w:val="20"/>
              </w:rPr>
            </w:pPr>
            <w:r w:rsidRPr="188AB68F">
              <w:rPr>
                <w:rFonts w:eastAsiaTheme="minorEastAsia"/>
                <w:sz w:val="20"/>
                <w:szCs w:val="20"/>
              </w:rPr>
              <w:t xml:space="preserve">• why name-calling, hurtful teasing, bulling and deliberately </w:t>
            </w:r>
          </w:p>
          <w:p w14:paraId="50F022E0" w14:textId="209E087C" w:rsidR="00793E5B" w:rsidRDefault="75887422" w:rsidP="188AB68F">
            <w:pPr>
              <w:rPr>
                <w:rFonts w:eastAsiaTheme="minorEastAsia"/>
                <w:sz w:val="20"/>
                <w:szCs w:val="20"/>
              </w:rPr>
            </w:pPr>
            <w:r w:rsidRPr="188AB68F">
              <w:rPr>
                <w:rFonts w:eastAsiaTheme="minorEastAsia"/>
                <w:sz w:val="20"/>
                <w:szCs w:val="20"/>
              </w:rPr>
              <w:t>excluding others is unacceptable</w:t>
            </w:r>
          </w:p>
          <w:p w14:paraId="6C3C50A5" w14:textId="2F4447A8" w:rsidR="00793E5B" w:rsidRDefault="75887422" w:rsidP="188AB68F">
            <w:pPr>
              <w:rPr>
                <w:rFonts w:eastAsiaTheme="minorEastAsia"/>
                <w:sz w:val="20"/>
                <w:szCs w:val="20"/>
              </w:rPr>
            </w:pPr>
            <w:r w:rsidRPr="188AB68F">
              <w:rPr>
                <w:rFonts w:eastAsiaTheme="minorEastAsia"/>
                <w:sz w:val="20"/>
                <w:szCs w:val="20"/>
              </w:rPr>
              <w:t>• how to respond if this happens in different situations</w:t>
            </w:r>
          </w:p>
          <w:p w14:paraId="3B9174CE" w14:textId="7B54988B" w:rsidR="00793E5B" w:rsidRDefault="75887422" w:rsidP="188AB68F">
            <w:pPr>
              <w:rPr>
                <w:rFonts w:eastAsiaTheme="minorEastAsia"/>
                <w:sz w:val="20"/>
                <w:szCs w:val="20"/>
              </w:rPr>
            </w:pPr>
            <w:r w:rsidRPr="188AB68F">
              <w:rPr>
                <w:rFonts w:eastAsiaTheme="minorEastAsia"/>
                <w:sz w:val="20"/>
                <w:szCs w:val="20"/>
              </w:rPr>
              <w:t xml:space="preserve">• how to report bullying or other hurtful behaviour, including </w:t>
            </w:r>
          </w:p>
          <w:p w14:paraId="0F3CABC7" w14:textId="34F08707" w:rsidR="00793E5B" w:rsidRDefault="75887422" w:rsidP="188AB68F">
            <w:pPr>
              <w:rPr>
                <w:rFonts w:eastAsiaTheme="minorEastAsia"/>
                <w:sz w:val="20"/>
                <w:szCs w:val="20"/>
              </w:rPr>
            </w:pPr>
            <w:r w:rsidRPr="188AB68F">
              <w:rPr>
                <w:rFonts w:eastAsiaTheme="minorEastAsia"/>
                <w:sz w:val="20"/>
                <w:szCs w:val="20"/>
              </w:rPr>
              <w:t>online, to a trusted adult and the importance of doing so</w:t>
            </w:r>
          </w:p>
        </w:tc>
        <w:tc>
          <w:tcPr>
            <w:tcW w:w="1714" w:type="dxa"/>
          </w:tcPr>
          <w:p w14:paraId="2DD61405" w14:textId="52C8C8E5" w:rsidR="00793E5B" w:rsidRDefault="75887422" w:rsidP="188AB68F">
            <w:pPr>
              <w:rPr>
                <w:rFonts w:eastAsiaTheme="minorEastAsia"/>
                <w:sz w:val="20"/>
                <w:szCs w:val="20"/>
              </w:rPr>
            </w:pPr>
            <w:r w:rsidRPr="188AB68F">
              <w:rPr>
                <w:rFonts w:eastAsiaTheme="minorEastAsia"/>
                <w:sz w:val="20"/>
                <w:szCs w:val="20"/>
              </w:rPr>
              <w:t xml:space="preserve">What jobs do </w:t>
            </w:r>
          </w:p>
          <w:p w14:paraId="023DF272" w14:textId="68C5D502" w:rsidR="00793E5B" w:rsidRDefault="75887422" w:rsidP="188AB68F">
            <w:pPr>
              <w:rPr>
                <w:rFonts w:eastAsiaTheme="minorEastAsia"/>
                <w:sz w:val="20"/>
                <w:szCs w:val="20"/>
              </w:rPr>
            </w:pPr>
            <w:proofErr w:type="gramStart"/>
            <w:r w:rsidRPr="188AB68F">
              <w:rPr>
                <w:rFonts w:eastAsiaTheme="minorEastAsia"/>
                <w:sz w:val="20"/>
                <w:szCs w:val="20"/>
              </w:rPr>
              <w:t>people</w:t>
            </w:r>
            <w:proofErr w:type="gramEnd"/>
            <w:r w:rsidRPr="188AB68F">
              <w:rPr>
                <w:rFonts w:eastAsiaTheme="minorEastAsia"/>
                <w:sz w:val="20"/>
                <w:szCs w:val="20"/>
              </w:rPr>
              <w:t xml:space="preserve"> do?</w:t>
            </w:r>
          </w:p>
          <w:p w14:paraId="11CDC374" w14:textId="79F1C3A5" w:rsidR="00793E5B" w:rsidRDefault="75887422" w:rsidP="188AB68F">
            <w:pPr>
              <w:rPr>
                <w:rFonts w:eastAsiaTheme="minorEastAsia"/>
                <w:sz w:val="20"/>
                <w:szCs w:val="20"/>
              </w:rPr>
            </w:pPr>
            <w:r w:rsidRPr="188AB68F">
              <w:rPr>
                <w:rFonts w:eastAsiaTheme="minorEastAsia"/>
                <w:sz w:val="20"/>
                <w:szCs w:val="20"/>
              </w:rPr>
              <w:t xml:space="preserve">how jobs help people earn money to pay for things they need </w:t>
            </w:r>
          </w:p>
          <w:p w14:paraId="4B276C9E" w14:textId="4C44AFC4" w:rsidR="00793E5B" w:rsidRDefault="75887422" w:rsidP="188AB68F">
            <w:pPr>
              <w:rPr>
                <w:rFonts w:eastAsiaTheme="minorEastAsia"/>
                <w:sz w:val="20"/>
                <w:szCs w:val="20"/>
              </w:rPr>
            </w:pPr>
            <w:r w:rsidRPr="188AB68F">
              <w:rPr>
                <w:rFonts w:eastAsiaTheme="minorEastAsia"/>
                <w:sz w:val="20"/>
                <w:szCs w:val="20"/>
              </w:rPr>
              <w:t>and want</w:t>
            </w:r>
          </w:p>
          <w:p w14:paraId="386AD217" w14:textId="63307E40" w:rsidR="00793E5B" w:rsidRDefault="75887422" w:rsidP="188AB68F">
            <w:pPr>
              <w:rPr>
                <w:rFonts w:eastAsiaTheme="minorEastAsia"/>
                <w:sz w:val="20"/>
                <w:szCs w:val="20"/>
              </w:rPr>
            </w:pPr>
            <w:r w:rsidRPr="188AB68F">
              <w:rPr>
                <w:rFonts w:eastAsiaTheme="minorEastAsia"/>
                <w:sz w:val="20"/>
                <w:szCs w:val="20"/>
              </w:rPr>
              <w:t xml:space="preserve">• about a range of different jobs, including those done by people </w:t>
            </w:r>
          </w:p>
          <w:p w14:paraId="09E44F34" w14:textId="241CE777" w:rsidR="00793E5B" w:rsidRDefault="75887422" w:rsidP="188AB68F">
            <w:pPr>
              <w:rPr>
                <w:rFonts w:eastAsiaTheme="minorEastAsia"/>
                <w:sz w:val="20"/>
                <w:szCs w:val="20"/>
              </w:rPr>
            </w:pPr>
            <w:r w:rsidRPr="188AB68F">
              <w:rPr>
                <w:rFonts w:eastAsiaTheme="minorEastAsia"/>
                <w:sz w:val="20"/>
                <w:szCs w:val="20"/>
              </w:rPr>
              <w:t>they know or people who work in their community</w:t>
            </w:r>
          </w:p>
          <w:p w14:paraId="2D905C39" w14:textId="4F0199A7" w:rsidR="00793E5B" w:rsidRDefault="75887422" w:rsidP="188AB68F">
            <w:pPr>
              <w:rPr>
                <w:rFonts w:eastAsiaTheme="minorEastAsia"/>
                <w:sz w:val="20"/>
                <w:szCs w:val="20"/>
              </w:rPr>
            </w:pPr>
            <w:r w:rsidRPr="188AB68F">
              <w:rPr>
                <w:rFonts w:eastAsiaTheme="minorEastAsia"/>
                <w:sz w:val="20"/>
                <w:szCs w:val="20"/>
              </w:rPr>
              <w:t xml:space="preserve">• how people have different strengths and interests that enable </w:t>
            </w:r>
          </w:p>
          <w:p w14:paraId="77D973C7" w14:textId="06BC0F91" w:rsidR="00793E5B" w:rsidRDefault="75887422" w:rsidP="188AB68F">
            <w:pPr>
              <w:rPr>
                <w:rFonts w:eastAsiaTheme="minorEastAsia"/>
                <w:sz w:val="20"/>
                <w:szCs w:val="20"/>
              </w:rPr>
            </w:pPr>
            <w:r w:rsidRPr="188AB68F">
              <w:rPr>
                <w:rFonts w:eastAsiaTheme="minorEastAsia"/>
                <w:sz w:val="20"/>
                <w:szCs w:val="20"/>
              </w:rPr>
              <w:t>them to do different jobs</w:t>
            </w:r>
          </w:p>
          <w:p w14:paraId="7F921826" w14:textId="3CAFAFE3" w:rsidR="00793E5B" w:rsidRDefault="75887422" w:rsidP="188AB68F">
            <w:pPr>
              <w:rPr>
                <w:rFonts w:eastAsiaTheme="minorEastAsia"/>
                <w:sz w:val="20"/>
                <w:szCs w:val="20"/>
              </w:rPr>
            </w:pPr>
            <w:r w:rsidRPr="188AB68F">
              <w:rPr>
                <w:rFonts w:eastAsiaTheme="minorEastAsia"/>
                <w:sz w:val="20"/>
                <w:szCs w:val="20"/>
              </w:rPr>
              <w:t xml:space="preserve">• how people use the internet and digital devices in their jobs and </w:t>
            </w:r>
          </w:p>
          <w:p w14:paraId="5B08B5D1" w14:textId="798A5EC8" w:rsidR="00793E5B" w:rsidRDefault="75887422" w:rsidP="188AB68F">
            <w:pPr>
              <w:rPr>
                <w:rFonts w:eastAsiaTheme="minorEastAsia"/>
                <w:sz w:val="20"/>
                <w:szCs w:val="20"/>
              </w:rPr>
            </w:pPr>
            <w:r w:rsidRPr="188AB68F">
              <w:rPr>
                <w:rFonts w:eastAsiaTheme="minorEastAsia"/>
                <w:sz w:val="20"/>
                <w:szCs w:val="20"/>
              </w:rPr>
              <w:t>everyday life</w:t>
            </w:r>
          </w:p>
        </w:tc>
        <w:tc>
          <w:tcPr>
            <w:tcW w:w="1852" w:type="dxa"/>
          </w:tcPr>
          <w:p w14:paraId="5EEBBD0D" w14:textId="41AC458B" w:rsidR="00793E5B" w:rsidRDefault="75887422" w:rsidP="188AB68F">
            <w:pPr>
              <w:rPr>
                <w:rFonts w:eastAsiaTheme="minorEastAsia"/>
                <w:sz w:val="20"/>
                <w:szCs w:val="20"/>
              </w:rPr>
            </w:pPr>
            <w:r w:rsidRPr="188AB68F">
              <w:rPr>
                <w:rFonts w:eastAsiaTheme="minorEastAsia"/>
                <w:sz w:val="20"/>
                <w:szCs w:val="20"/>
              </w:rPr>
              <w:t xml:space="preserve">What helps us </w:t>
            </w:r>
          </w:p>
          <w:p w14:paraId="456973D1" w14:textId="6AF87F92" w:rsidR="00793E5B" w:rsidRDefault="75887422" w:rsidP="188AB68F">
            <w:pPr>
              <w:rPr>
                <w:rFonts w:eastAsiaTheme="minorEastAsia"/>
                <w:sz w:val="20"/>
                <w:szCs w:val="20"/>
              </w:rPr>
            </w:pPr>
            <w:proofErr w:type="gramStart"/>
            <w:r w:rsidRPr="188AB68F">
              <w:rPr>
                <w:rFonts w:eastAsiaTheme="minorEastAsia"/>
                <w:sz w:val="20"/>
                <w:szCs w:val="20"/>
              </w:rPr>
              <w:t>to</w:t>
            </w:r>
            <w:proofErr w:type="gramEnd"/>
            <w:r w:rsidRPr="188AB68F">
              <w:rPr>
                <w:rFonts w:eastAsiaTheme="minorEastAsia"/>
                <w:sz w:val="20"/>
                <w:szCs w:val="20"/>
              </w:rPr>
              <w:t xml:space="preserve"> stay safe?</w:t>
            </w:r>
          </w:p>
          <w:p w14:paraId="209D2D02" w14:textId="449DD711" w:rsidR="00793E5B" w:rsidRDefault="75887422" w:rsidP="188AB68F">
            <w:pPr>
              <w:rPr>
                <w:rFonts w:eastAsiaTheme="minorEastAsia"/>
                <w:sz w:val="20"/>
                <w:szCs w:val="20"/>
              </w:rPr>
            </w:pPr>
            <w:r w:rsidRPr="188AB68F">
              <w:rPr>
                <w:rFonts w:eastAsiaTheme="minorEastAsia"/>
                <w:sz w:val="20"/>
                <w:szCs w:val="20"/>
              </w:rPr>
              <w:t xml:space="preserve">• how rules and restrictions help them to keep safe (e.g. basic </w:t>
            </w:r>
          </w:p>
          <w:p w14:paraId="2EB8BD9A" w14:textId="4EC86495" w:rsidR="00793E5B" w:rsidRDefault="75887422" w:rsidP="188AB68F">
            <w:pPr>
              <w:rPr>
                <w:rFonts w:eastAsiaTheme="minorEastAsia"/>
                <w:sz w:val="20"/>
                <w:szCs w:val="20"/>
              </w:rPr>
            </w:pPr>
            <w:r w:rsidRPr="188AB68F">
              <w:rPr>
                <w:rFonts w:eastAsiaTheme="minorEastAsia"/>
                <w:sz w:val="20"/>
                <w:szCs w:val="20"/>
              </w:rPr>
              <w:t>road, fire, cycle, water safety; in relation to medicines/</w:t>
            </w:r>
          </w:p>
          <w:p w14:paraId="74CEF3A2" w14:textId="3075DA99" w:rsidR="00793E5B" w:rsidRDefault="75887422" w:rsidP="188AB68F">
            <w:pPr>
              <w:rPr>
                <w:rFonts w:eastAsiaTheme="minorEastAsia"/>
                <w:sz w:val="20"/>
                <w:szCs w:val="20"/>
              </w:rPr>
            </w:pPr>
            <w:r w:rsidRPr="188AB68F">
              <w:rPr>
                <w:rFonts w:eastAsiaTheme="minorEastAsia"/>
                <w:sz w:val="20"/>
                <w:szCs w:val="20"/>
              </w:rPr>
              <w:t>household products and online)</w:t>
            </w:r>
          </w:p>
          <w:p w14:paraId="480608AF" w14:textId="29E4F5EA" w:rsidR="00793E5B" w:rsidRDefault="75887422" w:rsidP="188AB68F">
            <w:pPr>
              <w:rPr>
                <w:rFonts w:eastAsiaTheme="minorEastAsia"/>
                <w:sz w:val="20"/>
                <w:szCs w:val="20"/>
              </w:rPr>
            </w:pPr>
            <w:r w:rsidRPr="188AB68F">
              <w:rPr>
                <w:rFonts w:eastAsiaTheme="minorEastAsia"/>
                <w:sz w:val="20"/>
                <w:szCs w:val="20"/>
              </w:rPr>
              <w:t xml:space="preserve">• how to identify risky and potentially unsafe situations (in </w:t>
            </w:r>
          </w:p>
          <w:p w14:paraId="185E4B9D" w14:textId="42048261" w:rsidR="00793E5B" w:rsidRDefault="75887422" w:rsidP="188AB68F">
            <w:pPr>
              <w:rPr>
                <w:rFonts w:eastAsiaTheme="minorEastAsia"/>
                <w:sz w:val="20"/>
                <w:szCs w:val="20"/>
              </w:rPr>
            </w:pPr>
            <w:r w:rsidRPr="188AB68F">
              <w:rPr>
                <w:rFonts w:eastAsiaTheme="minorEastAsia"/>
                <w:sz w:val="20"/>
                <w:szCs w:val="20"/>
              </w:rPr>
              <w:t xml:space="preserve">familiar and unfamiliar environments, including online) and take </w:t>
            </w:r>
          </w:p>
          <w:p w14:paraId="4A7D8F7B" w14:textId="1808848D" w:rsidR="00793E5B" w:rsidRDefault="75887422" w:rsidP="188AB68F">
            <w:pPr>
              <w:rPr>
                <w:rFonts w:eastAsiaTheme="minorEastAsia"/>
                <w:sz w:val="20"/>
                <w:szCs w:val="20"/>
              </w:rPr>
            </w:pPr>
            <w:r w:rsidRPr="188AB68F">
              <w:rPr>
                <w:rFonts w:eastAsiaTheme="minorEastAsia"/>
                <w:sz w:val="20"/>
                <w:szCs w:val="20"/>
              </w:rPr>
              <w:t xml:space="preserve">steps to avoid or remove themselves from them </w:t>
            </w:r>
          </w:p>
          <w:p w14:paraId="43549EF1" w14:textId="40BAE327" w:rsidR="00793E5B" w:rsidRDefault="75887422" w:rsidP="188AB68F">
            <w:pPr>
              <w:rPr>
                <w:rFonts w:eastAsiaTheme="minorEastAsia"/>
                <w:sz w:val="20"/>
                <w:szCs w:val="20"/>
              </w:rPr>
            </w:pPr>
            <w:r w:rsidRPr="188AB68F">
              <w:rPr>
                <w:rFonts w:eastAsiaTheme="minorEastAsia"/>
                <w:sz w:val="20"/>
                <w:szCs w:val="20"/>
              </w:rPr>
              <w:t xml:space="preserve">• how to resist pressure to do </w:t>
            </w:r>
            <w:r w:rsidRPr="188AB68F">
              <w:rPr>
                <w:rFonts w:eastAsiaTheme="minorEastAsia"/>
                <w:sz w:val="20"/>
                <w:szCs w:val="20"/>
              </w:rPr>
              <w:lastRenderedPageBreak/>
              <w:t xml:space="preserve">something that makes them feel </w:t>
            </w:r>
          </w:p>
          <w:p w14:paraId="7201F361" w14:textId="3C749DFF" w:rsidR="00793E5B" w:rsidRDefault="75887422" w:rsidP="188AB68F">
            <w:pPr>
              <w:rPr>
                <w:rFonts w:eastAsiaTheme="minorEastAsia"/>
                <w:sz w:val="20"/>
                <w:szCs w:val="20"/>
              </w:rPr>
            </w:pPr>
            <w:r w:rsidRPr="188AB68F">
              <w:rPr>
                <w:rFonts w:eastAsiaTheme="minorEastAsia"/>
                <w:sz w:val="20"/>
                <w:szCs w:val="20"/>
              </w:rPr>
              <w:t>unsafe or uncomfortable, including keeping secrets</w:t>
            </w:r>
          </w:p>
          <w:p w14:paraId="296BB3DC" w14:textId="71975BA5" w:rsidR="00793E5B" w:rsidRDefault="75887422" w:rsidP="188AB68F">
            <w:pPr>
              <w:rPr>
                <w:rFonts w:eastAsiaTheme="minorEastAsia"/>
                <w:sz w:val="20"/>
                <w:szCs w:val="20"/>
              </w:rPr>
            </w:pPr>
            <w:r w:rsidRPr="188AB68F">
              <w:rPr>
                <w:rFonts w:eastAsiaTheme="minorEastAsia"/>
                <w:sz w:val="20"/>
                <w:szCs w:val="20"/>
              </w:rPr>
              <w:t xml:space="preserve">• how not everything they see online is true or trustworthy and </w:t>
            </w:r>
          </w:p>
          <w:p w14:paraId="61C6E3B2" w14:textId="7111306D" w:rsidR="00793E5B" w:rsidRDefault="75887422" w:rsidP="188AB68F">
            <w:pPr>
              <w:rPr>
                <w:rFonts w:eastAsiaTheme="minorEastAsia"/>
                <w:sz w:val="20"/>
                <w:szCs w:val="20"/>
              </w:rPr>
            </w:pPr>
            <w:r w:rsidRPr="188AB68F">
              <w:rPr>
                <w:rFonts w:eastAsiaTheme="minorEastAsia"/>
                <w:sz w:val="20"/>
                <w:szCs w:val="20"/>
              </w:rPr>
              <w:t>that people can pretend to be someone they are not</w:t>
            </w:r>
          </w:p>
          <w:p w14:paraId="4096B5DD" w14:textId="4D44F2F6" w:rsidR="00793E5B" w:rsidRDefault="75887422" w:rsidP="188AB68F">
            <w:pPr>
              <w:rPr>
                <w:rFonts w:eastAsiaTheme="minorEastAsia"/>
                <w:sz w:val="20"/>
                <w:szCs w:val="20"/>
              </w:rPr>
            </w:pPr>
            <w:r w:rsidRPr="188AB68F">
              <w:rPr>
                <w:rFonts w:eastAsiaTheme="minorEastAsia"/>
                <w:sz w:val="20"/>
                <w:szCs w:val="20"/>
              </w:rPr>
              <w:t xml:space="preserve">• how to tell a trusted adult if they are worried for themselves or </w:t>
            </w:r>
          </w:p>
          <w:p w14:paraId="220840F5" w14:textId="47B55F40" w:rsidR="00793E5B" w:rsidRDefault="75887422" w:rsidP="188AB68F">
            <w:pPr>
              <w:rPr>
                <w:rFonts w:eastAsiaTheme="minorEastAsia"/>
                <w:sz w:val="20"/>
                <w:szCs w:val="20"/>
              </w:rPr>
            </w:pPr>
            <w:r w:rsidRPr="188AB68F">
              <w:rPr>
                <w:rFonts w:eastAsiaTheme="minorEastAsia"/>
                <w:sz w:val="20"/>
                <w:szCs w:val="20"/>
              </w:rPr>
              <w:t xml:space="preserve">others, worried that something is unsafe or if they come across </w:t>
            </w:r>
          </w:p>
          <w:p w14:paraId="16DEB4AB" w14:textId="2637DF7A" w:rsidR="00793E5B" w:rsidRDefault="75887422" w:rsidP="188AB68F">
            <w:pPr>
              <w:rPr>
                <w:rFonts w:eastAsiaTheme="minorEastAsia"/>
                <w:sz w:val="20"/>
                <w:szCs w:val="20"/>
              </w:rPr>
            </w:pPr>
            <w:r w:rsidRPr="188AB68F">
              <w:rPr>
                <w:rFonts w:eastAsiaTheme="minorEastAsia"/>
                <w:sz w:val="20"/>
                <w:szCs w:val="20"/>
              </w:rPr>
              <w:t>something that scares or concerns them</w:t>
            </w:r>
          </w:p>
        </w:tc>
        <w:tc>
          <w:tcPr>
            <w:tcW w:w="2055" w:type="dxa"/>
          </w:tcPr>
          <w:p w14:paraId="0101B243" w14:textId="748CE4BC" w:rsidR="00793E5B" w:rsidRDefault="75887422" w:rsidP="188AB68F">
            <w:pPr>
              <w:rPr>
                <w:rFonts w:eastAsiaTheme="minorEastAsia"/>
                <w:sz w:val="20"/>
                <w:szCs w:val="20"/>
              </w:rPr>
            </w:pPr>
            <w:r w:rsidRPr="188AB68F">
              <w:rPr>
                <w:rFonts w:eastAsiaTheme="minorEastAsia"/>
                <w:sz w:val="20"/>
                <w:szCs w:val="20"/>
              </w:rPr>
              <w:lastRenderedPageBreak/>
              <w:t xml:space="preserve">What can help </w:t>
            </w:r>
          </w:p>
          <w:p w14:paraId="6074AAD6" w14:textId="0D4E9BC3" w:rsidR="00793E5B" w:rsidRDefault="75887422" w:rsidP="188AB68F">
            <w:pPr>
              <w:rPr>
                <w:rFonts w:eastAsiaTheme="minorEastAsia"/>
                <w:sz w:val="20"/>
                <w:szCs w:val="20"/>
              </w:rPr>
            </w:pPr>
            <w:r w:rsidRPr="188AB68F">
              <w:rPr>
                <w:rFonts w:eastAsiaTheme="minorEastAsia"/>
                <w:sz w:val="20"/>
                <w:szCs w:val="20"/>
              </w:rPr>
              <w:t xml:space="preserve">us grow and </w:t>
            </w:r>
          </w:p>
          <w:p w14:paraId="0E9CA2C8" w14:textId="4FA93BD3" w:rsidR="00793E5B" w:rsidRDefault="75887422" w:rsidP="188AB68F">
            <w:pPr>
              <w:rPr>
                <w:rFonts w:eastAsiaTheme="minorEastAsia"/>
                <w:sz w:val="20"/>
                <w:szCs w:val="20"/>
              </w:rPr>
            </w:pPr>
            <w:r w:rsidRPr="188AB68F">
              <w:rPr>
                <w:rFonts w:eastAsiaTheme="minorEastAsia"/>
                <w:sz w:val="20"/>
                <w:szCs w:val="20"/>
              </w:rPr>
              <w:t>stay h</w:t>
            </w:r>
          </w:p>
          <w:p w14:paraId="289E6946" w14:textId="118D3A3F" w:rsidR="00793E5B" w:rsidRDefault="75887422" w:rsidP="188AB68F">
            <w:pPr>
              <w:rPr>
                <w:rFonts w:eastAsiaTheme="minorEastAsia"/>
                <w:sz w:val="20"/>
                <w:szCs w:val="20"/>
              </w:rPr>
            </w:pPr>
            <w:r w:rsidRPr="188AB68F">
              <w:rPr>
                <w:rFonts w:eastAsiaTheme="minorEastAsia"/>
                <w:sz w:val="20"/>
                <w:szCs w:val="20"/>
              </w:rPr>
              <w:t xml:space="preserve">that different things help their bodies to be healthy, including </w:t>
            </w:r>
          </w:p>
          <w:p w14:paraId="6DBD516C" w14:textId="67AF212F" w:rsidR="00793E5B" w:rsidRDefault="75887422" w:rsidP="188AB68F">
            <w:pPr>
              <w:rPr>
                <w:rFonts w:eastAsiaTheme="minorEastAsia"/>
                <w:sz w:val="20"/>
                <w:szCs w:val="20"/>
              </w:rPr>
            </w:pPr>
            <w:r w:rsidRPr="188AB68F">
              <w:rPr>
                <w:rFonts w:eastAsiaTheme="minorEastAsia"/>
                <w:sz w:val="20"/>
                <w:szCs w:val="20"/>
              </w:rPr>
              <w:t xml:space="preserve">food and drink, physical activity, sleep and rest </w:t>
            </w:r>
          </w:p>
          <w:p w14:paraId="156AD1E0" w14:textId="211AEEEB" w:rsidR="00793E5B" w:rsidRDefault="75887422" w:rsidP="188AB68F">
            <w:pPr>
              <w:rPr>
                <w:rFonts w:eastAsiaTheme="minorEastAsia"/>
                <w:sz w:val="20"/>
                <w:szCs w:val="20"/>
              </w:rPr>
            </w:pPr>
            <w:r w:rsidRPr="188AB68F">
              <w:rPr>
                <w:rFonts w:eastAsiaTheme="minorEastAsia"/>
                <w:sz w:val="20"/>
                <w:szCs w:val="20"/>
              </w:rPr>
              <w:t xml:space="preserve">• that eating and drinking too much sugar can affect their health, </w:t>
            </w:r>
          </w:p>
          <w:p w14:paraId="30C2ECD9" w14:textId="384B3F2F" w:rsidR="00793E5B" w:rsidRDefault="75887422" w:rsidP="188AB68F">
            <w:pPr>
              <w:rPr>
                <w:rFonts w:eastAsiaTheme="minorEastAsia"/>
                <w:sz w:val="20"/>
                <w:szCs w:val="20"/>
              </w:rPr>
            </w:pPr>
            <w:r w:rsidRPr="188AB68F">
              <w:rPr>
                <w:rFonts w:eastAsiaTheme="minorEastAsia"/>
                <w:sz w:val="20"/>
                <w:szCs w:val="20"/>
              </w:rPr>
              <w:t>including dental health</w:t>
            </w:r>
          </w:p>
          <w:p w14:paraId="34C21CBB" w14:textId="33642E30" w:rsidR="00793E5B" w:rsidRDefault="75887422" w:rsidP="188AB68F">
            <w:pPr>
              <w:rPr>
                <w:rFonts w:eastAsiaTheme="minorEastAsia"/>
                <w:sz w:val="20"/>
                <w:szCs w:val="20"/>
              </w:rPr>
            </w:pPr>
            <w:r w:rsidRPr="188AB68F">
              <w:rPr>
                <w:rFonts w:eastAsiaTheme="minorEastAsia"/>
                <w:sz w:val="20"/>
                <w:szCs w:val="20"/>
              </w:rPr>
              <w:t xml:space="preserve">• how to be physically active and how much rest and sleep they </w:t>
            </w:r>
          </w:p>
          <w:p w14:paraId="4AC247BC" w14:textId="08F9E1D7" w:rsidR="00793E5B" w:rsidRDefault="75887422" w:rsidP="188AB68F">
            <w:pPr>
              <w:rPr>
                <w:rFonts w:eastAsiaTheme="minorEastAsia"/>
                <w:sz w:val="20"/>
                <w:szCs w:val="20"/>
              </w:rPr>
            </w:pPr>
            <w:r w:rsidRPr="188AB68F">
              <w:rPr>
                <w:rFonts w:eastAsiaTheme="minorEastAsia"/>
                <w:sz w:val="20"/>
                <w:szCs w:val="20"/>
              </w:rPr>
              <w:t>should have everyday</w:t>
            </w:r>
          </w:p>
          <w:p w14:paraId="0CC1018E" w14:textId="010967FE" w:rsidR="00793E5B" w:rsidRDefault="75887422" w:rsidP="188AB68F">
            <w:pPr>
              <w:rPr>
                <w:rFonts w:eastAsiaTheme="minorEastAsia"/>
                <w:sz w:val="20"/>
                <w:szCs w:val="20"/>
              </w:rPr>
            </w:pPr>
            <w:r w:rsidRPr="188AB68F">
              <w:rPr>
                <w:rFonts w:eastAsiaTheme="minorEastAsia"/>
                <w:sz w:val="20"/>
                <w:szCs w:val="20"/>
              </w:rPr>
              <w:t xml:space="preserve">• that there are different ways to learn and play; how to know </w:t>
            </w:r>
          </w:p>
          <w:p w14:paraId="344FB90B" w14:textId="023BE61C" w:rsidR="00793E5B" w:rsidRDefault="75887422" w:rsidP="188AB68F">
            <w:pPr>
              <w:rPr>
                <w:rFonts w:eastAsiaTheme="minorEastAsia"/>
                <w:sz w:val="20"/>
                <w:szCs w:val="20"/>
              </w:rPr>
            </w:pPr>
            <w:r w:rsidRPr="188AB68F">
              <w:rPr>
                <w:rFonts w:eastAsiaTheme="minorEastAsia"/>
                <w:sz w:val="20"/>
                <w:szCs w:val="20"/>
              </w:rPr>
              <w:lastRenderedPageBreak/>
              <w:t>when to take a break from screen-time</w:t>
            </w:r>
          </w:p>
          <w:p w14:paraId="002659A8" w14:textId="5A2D96EF" w:rsidR="00793E5B" w:rsidRDefault="75887422" w:rsidP="188AB68F">
            <w:pPr>
              <w:rPr>
                <w:rFonts w:eastAsiaTheme="minorEastAsia"/>
                <w:sz w:val="20"/>
                <w:szCs w:val="20"/>
              </w:rPr>
            </w:pPr>
            <w:r w:rsidRPr="188AB68F">
              <w:rPr>
                <w:rFonts w:eastAsiaTheme="minorEastAsia"/>
                <w:sz w:val="20"/>
                <w:szCs w:val="20"/>
              </w:rPr>
              <w:t xml:space="preserve">• how sunshine helps bodies to grow and how to keep safe and </w:t>
            </w:r>
          </w:p>
          <w:p w14:paraId="0AD9C6F4" w14:textId="1957A068" w:rsidR="00793E5B" w:rsidRDefault="75887422" w:rsidP="188AB68F">
            <w:pPr>
              <w:rPr>
                <w:rFonts w:eastAsiaTheme="minorEastAsia"/>
                <w:sz w:val="20"/>
                <w:szCs w:val="20"/>
              </w:rPr>
            </w:pPr>
            <w:proofErr w:type="gramStart"/>
            <w:r w:rsidRPr="083E8866">
              <w:rPr>
                <w:rFonts w:eastAsiaTheme="minorEastAsia"/>
                <w:sz w:val="20"/>
                <w:szCs w:val="20"/>
              </w:rPr>
              <w:t>well</w:t>
            </w:r>
            <w:proofErr w:type="gramEnd"/>
            <w:r w:rsidRPr="083E8866">
              <w:rPr>
                <w:rFonts w:eastAsiaTheme="minorEastAsia"/>
                <w:sz w:val="20"/>
                <w:szCs w:val="20"/>
              </w:rPr>
              <w:t xml:space="preserve"> in the sun </w:t>
            </w:r>
            <w:r w:rsidR="57EB16C8" w:rsidRPr="083E8866">
              <w:rPr>
                <w:rFonts w:eastAsiaTheme="minorEastAsia"/>
                <w:sz w:val="20"/>
                <w:szCs w:val="20"/>
              </w:rPr>
              <w:t>h</w:t>
            </w:r>
            <w:r w:rsidRPr="083E8866">
              <w:rPr>
                <w:rFonts w:eastAsiaTheme="minorEastAsia"/>
                <w:sz w:val="20"/>
                <w:szCs w:val="20"/>
              </w:rPr>
              <w:t>ealthy?</w:t>
            </w:r>
          </w:p>
        </w:tc>
        <w:tc>
          <w:tcPr>
            <w:tcW w:w="2035" w:type="dxa"/>
          </w:tcPr>
          <w:p w14:paraId="2EA90D55" w14:textId="5BCCE017" w:rsidR="00793E5B" w:rsidRDefault="75887422" w:rsidP="188AB68F">
            <w:pPr>
              <w:rPr>
                <w:rFonts w:eastAsiaTheme="minorEastAsia"/>
                <w:sz w:val="20"/>
                <w:szCs w:val="20"/>
              </w:rPr>
            </w:pPr>
            <w:r w:rsidRPr="188AB68F">
              <w:rPr>
                <w:rFonts w:eastAsiaTheme="minorEastAsia"/>
                <w:sz w:val="20"/>
                <w:szCs w:val="20"/>
              </w:rPr>
              <w:lastRenderedPageBreak/>
              <w:t xml:space="preserve">How do we </w:t>
            </w:r>
          </w:p>
          <w:p w14:paraId="1E784695" w14:textId="40522710" w:rsidR="00793E5B" w:rsidRDefault="75887422" w:rsidP="188AB68F">
            <w:pPr>
              <w:rPr>
                <w:rFonts w:eastAsiaTheme="minorEastAsia"/>
                <w:sz w:val="20"/>
                <w:szCs w:val="20"/>
              </w:rPr>
            </w:pPr>
            <w:r w:rsidRPr="188AB68F">
              <w:rPr>
                <w:rFonts w:eastAsiaTheme="minorEastAsia"/>
                <w:sz w:val="20"/>
                <w:szCs w:val="20"/>
              </w:rPr>
              <w:t xml:space="preserve">recognise our </w:t>
            </w:r>
          </w:p>
          <w:p w14:paraId="6F502CDD" w14:textId="14D4E9F0" w:rsidR="00793E5B" w:rsidRDefault="75887422" w:rsidP="188AB68F">
            <w:pPr>
              <w:rPr>
                <w:rFonts w:eastAsiaTheme="minorEastAsia"/>
                <w:sz w:val="20"/>
                <w:szCs w:val="20"/>
              </w:rPr>
            </w:pPr>
            <w:r w:rsidRPr="188AB68F">
              <w:rPr>
                <w:rFonts w:eastAsiaTheme="minorEastAsia"/>
                <w:sz w:val="20"/>
                <w:szCs w:val="20"/>
              </w:rPr>
              <w:t>Feelings?</w:t>
            </w:r>
          </w:p>
          <w:p w14:paraId="77E6BA9C" w14:textId="661AE463" w:rsidR="00793E5B" w:rsidRDefault="75887422" w:rsidP="188AB68F">
            <w:pPr>
              <w:rPr>
                <w:rFonts w:eastAsiaTheme="minorEastAsia"/>
                <w:sz w:val="20"/>
                <w:szCs w:val="20"/>
              </w:rPr>
            </w:pPr>
            <w:r w:rsidRPr="188AB68F">
              <w:rPr>
                <w:rFonts w:eastAsiaTheme="minorEastAsia"/>
                <w:sz w:val="20"/>
                <w:szCs w:val="20"/>
              </w:rPr>
              <w:t xml:space="preserve">• how to recognise, name and describe a range of feelings </w:t>
            </w:r>
          </w:p>
          <w:p w14:paraId="35AD3885" w14:textId="570870CD" w:rsidR="00793E5B" w:rsidRDefault="75887422" w:rsidP="188AB68F">
            <w:pPr>
              <w:rPr>
                <w:rFonts w:eastAsiaTheme="minorEastAsia"/>
                <w:sz w:val="20"/>
                <w:szCs w:val="20"/>
              </w:rPr>
            </w:pPr>
            <w:r w:rsidRPr="188AB68F">
              <w:rPr>
                <w:rFonts w:eastAsiaTheme="minorEastAsia"/>
                <w:sz w:val="20"/>
                <w:szCs w:val="20"/>
              </w:rPr>
              <w:t>• what helps them to feel good, or better if not feeling good</w:t>
            </w:r>
          </w:p>
          <w:p w14:paraId="2129DDB4" w14:textId="0E9EB425" w:rsidR="00793E5B" w:rsidRDefault="75887422" w:rsidP="188AB68F">
            <w:pPr>
              <w:rPr>
                <w:rFonts w:eastAsiaTheme="minorEastAsia"/>
                <w:sz w:val="20"/>
                <w:szCs w:val="20"/>
              </w:rPr>
            </w:pPr>
            <w:r w:rsidRPr="188AB68F">
              <w:rPr>
                <w:rFonts w:eastAsiaTheme="minorEastAsia"/>
                <w:sz w:val="20"/>
                <w:szCs w:val="20"/>
              </w:rPr>
              <w:t xml:space="preserve">• how different things / times / experiences can bring about </w:t>
            </w:r>
          </w:p>
          <w:p w14:paraId="52C54D2C" w14:textId="1D71F356" w:rsidR="00793E5B" w:rsidRDefault="75887422" w:rsidP="188AB68F">
            <w:pPr>
              <w:rPr>
                <w:rFonts w:eastAsiaTheme="minorEastAsia"/>
                <w:sz w:val="20"/>
                <w:szCs w:val="20"/>
              </w:rPr>
            </w:pPr>
            <w:r w:rsidRPr="188AB68F">
              <w:rPr>
                <w:rFonts w:eastAsiaTheme="minorEastAsia"/>
                <w:sz w:val="20"/>
                <w:szCs w:val="20"/>
              </w:rPr>
              <w:t xml:space="preserve">different feelings for different people (including loss, change </w:t>
            </w:r>
          </w:p>
          <w:p w14:paraId="3D0FEF04" w14:textId="1E8DCE3C" w:rsidR="00793E5B" w:rsidRDefault="75887422" w:rsidP="188AB68F">
            <w:pPr>
              <w:rPr>
                <w:rFonts w:eastAsiaTheme="minorEastAsia"/>
                <w:sz w:val="20"/>
                <w:szCs w:val="20"/>
              </w:rPr>
            </w:pPr>
            <w:r w:rsidRPr="188AB68F">
              <w:rPr>
                <w:rFonts w:eastAsiaTheme="minorEastAsia"/>
                <w:sz w:val="20"/>
                <w:szCs w:val="20"/>
              </w:rPr>
              <w:t>and bereavement or moving on to a new class/year group)</w:t>
            </w:r>
          </w:p>
          <w:p w14:paraId="4175E3C9" w14:textId="3D5527B2" w:rsidR="00793E5B" w:rsidRDefault="75887422" w:rsidP="188AB68F">
            <w:pPr>
              <w:rPr>
                <w:rFonts w:eastAsiaTheme="minorEastAsia"/>
                <w:sz w:val="20"/>
                <w:szCs w:val="20"/>
              </w:rPr>
            </w:pPr>
            <w:r w:rsidRPr="188AB68F">
              <w:rPr>
                <w:rFonts w:eastAsiaTheme="minorEastAsia"/>
                <w:sz w:val="20"/>
                <w:szCs w:val="20"/>
              </w:rPr>
              <w:t xml:space="preserve">• how feelings can affect people in their bodies and their </w:t>
            </w:r>
          </w:p>
          <w:p w14:paraId="045EE37B" w14:textId="20F41D64" w:rsidR="00793E5B" w:rsidRDefault="75887422" w:rsidP="188AB68F">
            <w:pPr>
              <w:rPr>
                <w:rFonts w:eastAsiaTheme="minorEastAsia"/>
                <w:sz w:val="20"/>
                <w:szCs w:val="20"/>
              </w:rPr>
            </w:pPr>
            <w:r w:rsidRPr="188AB68F">
              <w:rPr>
                <w:rFonts w:eastAsiaTheme="minorEastAsia"/>
                <w:sz w:val="20"/>
                <w:szCs w:val="20"/>
              </w:rPr>
              <w:t>behaviour</w:t>
            </w:r>
          </w:p>
          <w:p w14:paraId="54159A2B" w14:textId="770F0803" w:rsidR="00793E5B" w:rsidRDefault="75887422" w:rsidP="188AB68F">
            <w:pPr>
              <w:rPr>
                <w:rFonts w:eastAsiaTheme="minorEastAsia"/>
                <w:sz w:val="20"/>
                <w:szCs w:val="20"/>
              </w:rPr>
            </w:pPr>
            <w:r w:rsidRPr="188AB68F">
              <w:rPr>
                <w:rFonts w:eastAsiaTheme="minorEastAsia"/>
                <w:sz w:val="20"/>
                <w:szCs w:val="20"/>
              </w:rPr>
              <w:t xml:space="preserve">• ways to manage big feelings and the </w:t>
            </w:r>
            <w:r w:rsidRPr="188AB68F">
              <w:rPr>
                <w:rFonts w:eastAsiaTheme="minorEastAsia"/>
                <w:sz w:val="20"/>
                <w:szCs w:val="20"/>
              </w:rPr>
              <w:lastRenderedPageBreak/>
              <w:t xml:space="preserve">importance of sharing their </w:t>
            </w:r>
          </w:p>
          <w:p w14:paraId="24080A65" w14:textId="3F61B0D6" w:rsidR="00793E5B" w:rsidRDefault="75887422" w:rsidP="188AB68F">
            <w:pPr>
              <w:rPr>
                <w:rFonts w:eastAsiaTheme="minorEastAsia"/>
                <w:sz w:val="20"/>
                <w:szCs w:val="20"/>
              </w:rPr>
            </w:pPr>
            <w:r w:rsidRPr="188AB68F">
              <w:rPr>
                <w:rFonts w:eastAsiaTheme="minorEastAsia"/>
                <w:sz w:val="20"/>
                <w:szCs w:val="20"/>
              </w:rPr>
              <w:t>feelings with someone they trust</w:t>
            </w:r>
          </w:p>
          <w:p w14:paraId="305AB23A" w14:textId="48BA8295" w:rsidR="00793E5B" w:rsidRDefault="75887422" w:rsidP="188AB68F">
            <w:pPr>
              <w:rPr>
                <w:rFonts w:eastAsiaTheme="minorEastAsia"/>
                <w:sz w:val="20"/>
                <w:szCs w:val="20"/>
              </w:rPr>
            </w:pPr>
            <w:r w:rsidRPr="188AB68F">
              <w:rPr>
                <w:rFonts w:eastAsiaTheme="minorEastAsia"/>
                <w:sz w:val="20"/>
                <w:szCs w:val="20"/>
              </w:rPr>
              <w:t xml:space="preserve">• how to recognise when they might need help with feelings and </w:t>
            </w:r>
          </w:p>
          <w:p w14:paraId="4B1F511A" w14:textId="435DE5D0" w:rsidR="00793E5B" w:rsidRDefault="75887422" w:rsidP="188AB68F">
            <w:pPr>
              <w:rPr>
                <w:rFonts w:eastAsiaTheme="minorEastAsia"/>
                <w:sz w:val="20"/>
                <w:szCs w:val="20"/>
              </w:rPr>
            </w:pPr>
            <w:r w:rsidRPr="188AB68F">
              <w:rPr>
                <w:rFonts w:eastAsiaTheme="minorEastAsia"/>
                <w:sz w:val="20"/>
                <w:szCs w:val="20"/>
              </w:rPr>
              <w:t>how to ask for help when they need it</w:t>
            </w:r>
          </w:p>
        </w:tc>
      </w:tr>
      <w:tr w:rsidR="00793E5B" w14:paraId="22BE3624" w14:textId="77777777" w:rsidTr="7C77BD04">
        <w:tc>
          <w:tcPr>
            <w:tcW w:w="1522" w:type="dxa"/>
          </w:tcPr>
          <w:p w14:paraId="17670C3F" w14:textId="77777777" w:rsidR="00793E5B" w:rsidRDefault="00793E5B" w:rsidP="188AB68F">
            <w:pPr>
              <w:rPr>
                <w:rFonts w:eastAsiaTheme="minorEastAsia"/>
                <w:sz w:val="20"/>
                <w:szCs w:val="20"/>
              </w:rPr>
            </w:pPr>
            <w:r w:rsidRPr="188AB68F">
              <w:rPr>
                <w:rFonts w:eastAsiaTheme="minorEastAsia"/>
                <w:sz w:val="20"/>
                <w:szCs w:val="20"/>
              </w:rPr>
              <w:lastRenderedPageBreak/>
              <w:t>RE Objectives:</w:t>
            </w:r>
          </w:p>
        </w:tc>
        <w:tc>
          <w:tcPr>
            <w:tcW w:w="2640" w:type="dxa"/>
          </w:tcPr>
          <w:p w14:paraId="06FA3E65" w14:textId="13DB679A" w:rsidR="00793E5B" w:rsidRDefault="7A13F042" w:rsidP="188AB68F">
            <w:pPr>
              <w:rPr>
                <w:rFonts w:eastAsiaTheme="minorEastAsia"/>
                <w:i/>
                <w:iCs/>
                <w:color w:val="0070C0"/>
                <w:sz w:val="20"/>
                <w:szCs w:val="20"/>
              </w:rPr>
            </w:pPr>
            <w:r w:rsidRPr="188AB68F">
              <w:rPr>
                <w:rFonts w:eastAsiaTheme="minorEastAsia"/>
                <w:b/>
                <w:bCs/>
                <w:color w:val="0070C0"/>
                <w:sz w:val="20"/>
                <w:szCs w:val="20"/>
              </w:rPr>
              <w:t xml:space="preserve">Who is a Muslim and what do they believe? </w:t>
            </w:r>
          </w:p>
          <w:p w14:paraId="307CE345" w14:textId="17A37DEB" w:rsidR="00793E5B" w:rsidRDefault="61BF0A29" w:rsidP="188AB68F">
            <w:pPr>
              <w:rPr>
                <w:rFonts w:eastAsiaTheme="minorEastAsia"/>
                <w:b/>
                <w:bCs/>
                <w:i/>
                <w:iCs/>
                <w:color w:val="000000" w:themeColor="text1"/>
                <w:sz w:val="20"/>
                <w:szCs w:val="20"/>
              </w:rPr>
            </w:pPr>
            <w:r w:rsidRPr="188AB68F">
              <w:rPr>
                <w:rFonts w:eastAsiaTheme="minorEastAsia"/>
                <w:b/>
                <w:bCs/>
                <w:i/>
                <w:iCs/>
                <w:color w:val="000000" w:themeColor="text1"/>
                <w:sz w:val="20"/>
                <w:szCs w:val="20"/>
              </w:rPr>
              <w:t>How would a Muslim describe God?</w:t>
            </w:r>
          </w:p>
          <w:p w14:paraId="0077FE6D" w14:textId="6B63916D" w:rsidR="00793E5B" w:rsidRDefault="1228E3CB" w:rsidP="188AB68F">
            <w:pPr>
              <w:rPr>
                <w:rFonts w:eastAsiaTheme="minorEastAsia"/>
                <w:i/>
                <w:iCs/>
                <w:color w:val="000000" w:themeColor="text1"/>
                <w:sz w:val="20"/>
                <w:szCs w:val="20"/>
              </w:rPr>
            </w:pPr>
            <w:r w:rsidRPr="188AB68F">
              <w:rPr>
                <w:rFonts w:eastAsiaTheme="minorEastAsia"/>
                <w:i/>
                <w:iCs/>
                <w:color w:val="000000" w:themeColor="text1"/>
                <w:sz w:val="20"/>
                <w:szCs w:val="20"/>
              </w:rPr>
              <w:t>• Talk about some simple ideas about Muslim beliefs about God, making links with some of the 99 Names of Allah (A1).</w:t>
            </w:r>
          </w:p>
          <w:p w14:paraId="79DC95BA" w14:textId="06B196B7" w:rsidR="6D8B030B" w:rsidRDefault="6D8B030B" w:rsidP="188AB68F">
            <w:pPr>
              <w:rPr>
                <w:rFonts w:eastAsiaTheme="minorEastAsia"/>
                <w:b/>
                <w:bCs/>
                <w:sz w:val="20"/>
                <w:szCs w:val="20"/>
              </w:rPr>
            </w:pPr>
            <w:r w:rsidRPr="188AB68F">
              <w:rPr>
                <w:rFonts w:eastAsiaTheme="minorEastAsia"/>
                <w:b/>
                <w:bCs/>
                <w:sz w:val="20"/>
                <w:szCs w:val="20"/>
              </w:rPr>
              <w:lastRenderedPageBreak/>
              <w:t>Who was the Prophet Muhammad, and why is he important to Muslims?</w:t>
            </w:r>
          </w:p>
          <w:p w14:paraId="24C80A92" w14:textId="434DDB78" w:rsidR="328F4E43" w:rsidRDefault="328F4E43" w:rsidP="188AB68F">
            <w:pPr>
              <w:rPr>
                <w:rFonts w:eastAsiaTheme="minorEastAsia"/>
                <w:b/>
                <w:bCs/>
                <w:sz w:val="20"/>
                <w:szCs w:val="20"/>
                <w:u w:val="single"/>
              </w:rPr>
            </w:pPr>
            <w:r w:rsidRPr="188AB68F">
              <w:rPr>
                <w:rFonts w:eastAsiaTheme="minorEastAsia"/>
                <w:b/>
                <w:bCs/>
                <w:sz w:val="20"/>
                <w:szCs w:val="20"/>
                <w:u w:val="single"/>
              </w:rPr>
              <w:t>Muhammad and the Cat</w:t>
            </w:r>
          </w:p>
          <w:p w14:paraId="5490EF84" w14:textId="76EA032B" w:rsidR="328F4E43" w:rsidRDefault="328F4E43" w:rsidP="188AB68F">
            <w:pPr>
              <w:rPr>
                <w:rFonts w:eastAsiaTheme="minorEastAsia"/>
                <w:b/>
                <w:bCs/>
                <w:sz w:val="20"/>
                <w:szCs w:val="20"/>
                <w:u w:val="single"/>
              </w:rPr>
            </w:pPr>
            <w:r w:rsidRPr="188AB68F">
              <w:rPr>
                <w:rFonts w:eastAsiaTheme="minorEastAsia"/>
                <w:b/>
                <w:bCs/>
                <w:sz w:val="20"/>
                <w:szCs w:val="20"/>
                <w:u w:val="single"/>
              </w:rPr>
              <w:t>The Crying Camel</w:t>
            </w:r>
          </w:p>
          <w:p w14:paraId="3BF776C8" w14:textId="236EB787" w:rsidR="5F8D06AE" w:rsidRDefault="5F8D06AE" w:rsidP="188AB68F">
            <w:pPr>
              <w:rPr>
                <w:rFonts w:eastAsiaTheme="minorEastAsia"/>
                <w:b/>
                <w:bCs/>
                <w:sz w:val="20"/>
                <w:szCs w:val="20"/>
                <w:u w:val="single"/>
              </w:rPr>
            </w:pPr>
            <w:r w:rsidRPr="188AB68F">
              <w:rPr>
                <w:rFonts w:eastAsiaTheme="minorEastAsia"/>
                <w:b/>
                <w:bCs/>
                <w:sz w:val="20"/>
                <w:szCs w:val="20"/>
                <w:u w:val="single"/>
              </w:rPr>
              <w:t>The story of the tiny ants</w:t>
            </w:r>
          </w:p>
          <w:p w14:paraId="3EAE5C0B" w14:textId="65CDA181" w:rsidR="00793E5B" w:rsidRDefault="1228E3CB"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 Re-tell a story about the life of the Prophet Muhammad (A2). </w:t>
            </w:r>
          </w:p>
          <w:p w14:paraId="7D3785E0" w14:textId="4405A667" w:rsidR="00793E5B" w:rsidRDefault="1228E3CB"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Recognise some objects used by Muslims and suggest why they are important (A2). </w:t>
            </w:r>
          </w:p>
          <w:p w14:paraId="65F9C3DC" w14:textId="44406C4F" w:rsidR="00793E5B" w:rsidRDefault="1228E3CB" w:rsidP="188AB68F">
            <w:pPr>
              <w:rPr>
                <w:rFonts w:eastAsiaTheme="minorEastAsia"/>
                <w:i/>
                <w:iCs/>
                <w:color w:val="000000" w:themeColor="text1"/>
                <w:sz w:val="20"/>
                <w:szCs w:val="20"/>
              </w:rPr>
            </w:pPr>
            <w:r w:rsidRPr="188AB68F">
              <w:rPr>
                <w:rFonts w:eastAsiaTheme="minorEastAsia"/>
                <w:i/>
                <w:iCs/>
                <w:color w:val="000000" w:themeColor="text1"/>
                <w:sz w:val="20"/>
                <w:szCs w:val="20"/>
              </w:rPr>
              <w:t>• Identify some ways Muslims mark Ramadan and celebrate Eid-</w:t>
            </w:r>
            <w:proofErr w:type="spellStart"/>
            <w:r w:rsidRPr="188AB68F">
              <w:rPr>
                <w:rFonts w:eastAsiaTheme="minorEastAsia"/>
                <w:i/>
                <w:iCs/>
                <w:color w:val="000000" w:themeColor="text1"/>
                <w:sz w:val="20"/>
                <w:szCs w:val="20"/>
              </w:rPr>
              <w:t>ul</w:t>
            </w:r>
            <w:proofErr w:type="spellEnd"/>
            <w:r w:rsidRPr="188AB68F">
              <w:rPr>
                <w:rFonts w:eastAsiaTheme="minorEastAsia"/>
                <w:i/>
                <w:iCs/>
                <w:color w:val="000000" w:themeColor="text1"/>
                <w:sz w:val="20"/>
                <w:szCs w:val="20"/>
              </w:rPr>
              <w:t>-</w:t>
            </w:r>
            <w:proofErr w:type="spellStart"/>
            <w:r w:rsidRPr="188AB68F">
              <w:rPr>
                <w:rFonts w:eastAsiaTheme="minorEastAsia"/>
                <w:i/>
                <w:iCs/>
                <w:color w:val="000000" w:themeColor="text1"/>
                <w:sz w:val="20"/>
                <w:szCs w:val="20"/>
              </w:rPr>
              <w:t>Fitr</w:t>
            </w:r>
            <w:proofErr w:type="spellEnd"/>
            <w:r w:rsidRPr="188AB68F">
              <w:rPr>
                <w:rFonts w:eastAsiaTheme="minorEastAsia"/>
                <w:i/>
                <w:iCs/>
                <w:color w:val="000000" w:themeColor="text1"/>
                <w:sz w:val="20"/>
                <w:szCs w:val="20"/>
              </w:rPr>
              <w:t xml:space="preserve"> and how this might make them feel (B1).</w:t>
            </w:r>
          </w:p>
        </w:tc>
        <w:tc>
          <w:tcPr>
            <w:tcW w:w="2130" w:type="dxa"/>
          </w:tcPr>
          <w:p w14:paraId="3E967587" w14:textId="1619AA35" w:rsidR="00793E5B" w:rsidRDefault="38B8D574" w:rsidP="188AB68F">
            <w:pPr>
              <w:rPr>
                <w:rFonts w:eastAsiaTheme="minorEastAsia"/>
                <w:i/>
                <w:iCs/>
                <w:color w:val="0070C0"/>
                <w:sz w:val="20"/>
                <w:szCs w:val="20"/>
              </w:rPr>
            </w:pPr>
            <w:r w:rsidRPr="188AB68F">
              <w:rPr>
                <w:rFonts w:eastAsiaTheme="minorEastAsia"/>
                <w:b/>
                <w:bCs/>
                <w:color w:val="0070C0"/>
                <w:sz w:val="20"/>
                <w:szCs w:val="20"/>
              </w:rPr>
              <w:lastRenderedPageBreak/>
              <w:t>How and why do we celebrate special and sacred times?</w:t>
            </w:r>
          </w:p>
          <w:p w14:paraId="51C34C68" w14:textId="36403D88" w:rsidR="00793E5B" w:rsidRDefault="38B8D574"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 xml:space="preserve">Look at </w:t>
            </w:r>
            <w:proofErr w:type="spellStart"/>
            <w:r w:rsidRPr="188AB68F">
              <w:rPr>
                <w:rFonts w:eastAsiaTheme="minorEastAsia"/>
                <w:b/>
                <w:bCs/>
                <w:color w:val="000000" w:themeColor="text1"/>
                <w:sz w:val="20"/>
                <w:szCs w:val="20"/>
                <w:u w:val="single"/>
              </w:rPr>
              <w:t>Hannukah</w:t>
            </w:r>
            <w:proofErr w:type="spellEnd"/>
            <w:r w:rsidRPr="188AB68F">
              <w:rPr>
                <w:rFonts w:eastAsiaTheme="minorEastAsia"/>
                <w:b/>
                <w:bCs/>
                <w:color w:val="000000" w:themeColor="text1"/>
                <w:sz w:val="20"/>
                <w:szCs w:val="20"/>
                <w:u w:val="single"/>
              </w:rPr>
              <w:t>, Diwali and Christmas</w:t>
            </w:r>
          </w:p>
          <w:p w14:paraId="4EFE01D5" w14:textId="57DE058C" w:rsidR="00793E5B" w:rsidRDefault="38B8D574" w:rsidP="188AB68F">
            <w:pPr>
              <w:rPr>
                <w:rFonts w:eastAsiaTheme="minorEastAsia"/>
                <w:b/>
                <w:bCs/>
                <w:i/>
                <w:iCs/>
                <w:color w:val="000000" w:themeColor="text1"/>
                <w:sz w:val="20"/>
                <w:szCs w:val="20"/>
              </w:rPr>
            </w:pPr>
            <w:r w:rsidRPr="188AB68F">
              <w:rPr>
                <w:rFonts w:eastAsiaTheme="minorEastAsia"/>
                <w:i/>
                <w:iCs/>
                <w:color w:val="000000" w:themeColor="text1"/>
                <w:sz w:val="20"/>
                <w:szCs w:val="20"/>
              </w:rPr>
              <w:t xml:space="preserve"> </w:t>
            </w:r>
          </w:p>
          <w:p w14:paraId="71E9C4B1" w14:textId="08B4A56B" w:rsidR="00793E5B" w:rsidRDefault="38B8D574"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Identify some ways Christians celebrate Christmas/Easter/Harvest/Pentecost and some ways a festival </w:t>
            </w:r>
            <w:proofErr w:type="gramStart"/>
            <w:r w:rsidRPr="188AB68F">
              <w:rPr>
                <w:rFonts w:eastAsiaTheme="minorEastAsia"/>
                <w:i/>
                <w:iCs/>
                <w:color w:val="000000" w:themeColor="text1"/>
                <w:sz w:val="20"/>
                <w:szCs w:val="20"/>
              </w:rPr>
              <w:t>is celebrated</w:t>
            </w:r>
            <w:proofErr w:type="gramEnd"/>
            <w:r w:rsidRPr="188AB68F">
              <w:rPr>
                <w:rFonts w:eastAsiaTheme="minorEastAsia"/>
                <w:i/>
                <w:iCs/>
                <w:color w:val="000000" w:themeColor="text1"/>
                <w:sz w:val="20"/>
                <w:szCs w:val="20"/>
              </w:rPr>
              <w:t xml:space="preserve"> in another religion (A1). </w:t>
            </w:r>
          </w:p>
          <w:p w14:paraId="32ECACA2" w14:textId="53ECC288" w:rsidR="00793E5B" w:rsidRDefault="38B8D574" w:rsidP="188AB68F">
            <w:pPr>
              <w:rPr>
                <w:rFonts w:eastAsiaTheme="minorEastAsia"/>
                <w:i/>
                <w:iCs/>
                <w:color w:val="000000" w:themeColor="text1"/>
                <w:sz w:val="20"/>
                <w:szCs w:val="20"/>
              </w:rPr>
            </w:pPr>
            <w:r w:rsidRPr="188AB68F">
              <w:rPr>
                <w:rFonts w:eastAsiaTheme="minorEastAsia"/>
                <w:i/>
                <w:iCs/>
                <w:color w:val="000000" w:themeColor="text1"/>
                <w:sz w:val="20"/>
                <w:szCs w:val="20"/>
              </w:rPr>
              <w:lastRenderedPageBreak/>
              <w:t>• Re-tell stories connected with Christmas/ Easter/Harvest/Pentecost and a festival in another religion and say why these are important to believers (A2).</w:t>
            </w:r>
          </w:p>
          <w:p w14:paraId="63B35504" w14:textId="1D156143" w:rsidR="00793E5B" w:rsidRDefault="38B8D574"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 Ask questions and suggest answers about stories to do with Christian festivals and a story from a festival in another religion (B1). </w:t>
            </w:r>
          </w:p>
          <w:p w14:paraId="5023141B" w14:textId="736A7EE5" w:rsidR="00793E5B" w:rsidRDefault="38B8D574" w:rsidP="188AB68F">
            <w:pPr>
              <w:rPr>
                <w:rFonts w:eastAsiaTheme="minorEastAsia"/>
                <w:i/>
                <w:iCs/>
                <w:color w:val="000000" w:themeColor="text1"/>
                <w:sz w:val="20"/>
                <w:szCs w:val="20"/>
              </w:rPr>
            </w:pPr>
            <w:r w:rsidRPr="188AB68F">
              <w:rPr>
                <w:rFonts w:eastAsiaTheme="minorEastAsia"/>
                <w:i/>
                <w:iCs/>
                <w:color w:val="000000" w:themeColor="text1"/>
                <w:sz w:val="20"/>
                <w:szCs w:val="20"/>
              </w:rPr>
              <w:t>• Collect examples of what people do, give, sing, remember or think about at the religious celebrations studied, and say why they matter to believers (C1).</w:t>
            </w:r>
          </w:p>
        </w:tc>
        <w:tc>
          <w:tcPr>
            <w:tcW w:w="1714" w:type="dxa"/>
          </w:tcPr>
          <w:p w14:paraId="56F21659" w14:textId="2283C2C4" w:rsidR="00793E5B" w:rsidRDefault="61F7F3FE" w:rsidP="188AB68F">
            <w:pPr>
              <w:rPr>
                <w:rFonts w:eastAsiaTheme="minorEastAsia"/>
                <w:i/>
                <w:iCs/>
                <w:color w:val="0070C0"/>
                <w:sz w:val="20"/>
                <w:szCs w:val="20"/>
              </w:rPr>
            </w:pPr>
            <w:r w:rsidRPr="188AB68F">
              <w:rPr>
                <w:rFonts w:eastAsiaTheme="minorEastAsia"/>
                <w:b/>
                <w:bCs/>
                <w:color w:val="0070C0"/>
                <w:sz w:val="20"/>
                <w:szCs w:val="20"/>
              </w:rPr>
              <w:lastRenderedPageBreak/>
              <w:t>What can we learn from sacred books?</w:t>
            </w:r>
          </w:p>
          <w:p w14:paraId="174E9B57" w14:textId="557BAB23" w:rsidR="00793E5B" w:rsidRDefault="61F7F3FE" w:rsidP="188AB68F">
            <w:pPr>
              <w:rPr>
                <w:rFonts w:eastAsiaTheme="minorEastAsia"/>
                <w:b/>
                <w:bCs/>
                <w:i/>
                <w:iCs/>
                <w:color w:val="000000" w:themeColor="text1"/>
                <w:sz w:val="20"/>
                <w:szCs w:val="20"/>
              </w:rPr>
            </w:pPr>
            <w:r w:rsidRPr="188AB68F">
              <w:rPr>
                <w:rFonts w:eastAsiaTheme="minorEastAsia"/>
                <w:i/>
                <w:iCs/>
                <w:color w:val="000000" w:themeColor="text1"/>
                <w:sz w:val="20"/>
                <w:szCs w:val="20"/>
              </w:rPr>
              <w:t xml:space="preserve"> </w:t>
            </w:r>
          </w:p>
          <w:p w14:paraId="2BE18AD2" w14:textId="7DB5406D" w:rsidR="00793E5B" w:rsidRDefault="61F7F3FE"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Christianity: The Good Samaritan, The Prodigal Son</w:t>
            </w:r>
          </w:p>
          <w:p w14:paraId="23684DF8" w14:textId="7B517879" w:rsidR="00793E5B" w:rsidRDefault="61F7F3FE"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Islam: The boy who threw stones at a tree.</w:t>
            </w:r>
          </w:p>
          <w:p w14:paraId="56DE7ABD" w14:textId="743BABE0" w:rsidR="00793E5B" w:rsidRDefault="61F7F3FE"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Judaism:</w:t>
            </w:r>
          </w:p>
          <w:p w14:paraId="46430E86" w14:textId="3F5127F3" w:rsidR="00793E5B" w:rsidRDefault="61F7F3FE"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Moses</w:t>
            </w:r>
            <w:r w:rsidR="67286DAC" w:rsidRPr="188AB68F">
              <w:rPr>
                <w:rFonts w:eastAsiaTheme="minorEastAsia"/>
                <w:b/>
                <w:bCs/>
                <w:color w:val="000000" w:themeColor="text1"/>
                <w:sz w:val="20"/>
                <w:szCs w:val="20"/>
                <w:u w:val="single"/>
              </w:rPr>
              <w:t>, Jonah</w:t>
            </w:r>
          </w:p>
          <w:p w14:paraId="4383E95C" w14:textId="1EB38997" w:rsidR="00793E5B" w:rsidRDefault="67286DAC"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lastRenderedPageBreak/>
              <w:t>Lent- Jesus in the desert (sacrifice)</w:t>
            </w:r>
          </w:p>
          <w:p w14:paraId="5C38E54B" w14:textId="2967D9F8" w:rsidR="00793E5B" w:rsidRDefault="61F7F3FE"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Recognise that sacred texts contain </w:t>
            </w:r>
            <w:proofErr w:type="gramStart"/>
            <w:r w:rsidRPr="188AB68F">
              <w:rPr>
                <w:rFonts w:eastAsiaTheme="minorEastAsia"/>
                <w:i/>
                <w:iCs/>
                <w:color w:val="000000" w:themeColor="text1"/>
                <w:sz w:val="20"/>
                <w:szCs w:val="20"/>
              </w:rPr>
              <w:t>stories which</w:t>
            </w:r>
            <w:proofErr w:type="gramEnd"/>
            <w:r w:rsidRPr="188AB68F">
              <w:rPr>
                <w:rFonts w:eastAsiaTheme="minorEastAsia"/>
                <w:i/>
                <w:iCs/>
                <w:color w:val="000000" w:themeColor="text1"/>
                <w:sz w:val="20"/>
                <w:szCs w:val="20"/>
              </w:rPr>
              <w:t xml:space="preserve"> are special to many people and should be treated with respect (B3). </w:t>
            </w:r>
          </w:p>
          <w:p w14:paraId="4474461B" w14:textId="2C026B1B" w:rsidR="00793E5B" w:rsidRDefault="61F7F3FE"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Re-tell stories from the Christian Bible and stories from another faith; suggest the meaning of these stories (A2). </w:t>
            </w:r>
          </w:p>
          <w:p w14:paraId="4AF5662E" w14:textId="1E6DDEEC" w:rsidR="00793E5B" w:rsidRDefault="61F7F3FE"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Ask and suggest answers to questions arising from stories Jesus told and from another religion (C1). </w:t>
            </w:r>
          </w:p>
          <w:p w14:paraId="1F3B1409" w14:textId="3397F349" w:rsidR="00793E5B" w:rsidRDefault="61F7F3FE" w:rsidP="188AB68F">
            <w:pPr>
              <w:rPr>
                <w:rFonts w:eastAsiaTheme="minorEastAsia"/>
                <w:i/>
                <w:iCs/>
                <w:color w:val="000000" w:themeColor="text1"/>
                <w:sz w:val="20"/>
                <w:szCs w:val="20"/>
              </w:rPr>
            </w:pPr>
            <w:r w:rsidRPr="188AB68F">
              <w:rPr>
                <w:rFonts w:eastAsiaTheme="minorEastAsia"/>
                <w:i/>
                <w:iCs/>
                <w:color w:val="000000" w:themeColor="text1"/>
                <w:sz w:val="20"/>
                <w:szCs w:val="20"/>
              </w:rPr>
              <w:t>• Talk about issues of good and bad, right and wrong arising from the stories (C3).</w:t>
            </w:r>
          </w:p>
        </w:tc>
        <w:tc>
          <w:tcPr>
            <w:tcW w:w="1852" w:type="dxa"/>
          </w:tcPr>
          <w:p w14:paraId="3C3A57E4" w14:textId="37B5EB87" w:rsidR="00793E5B" w:rsidRDefault="06598491" w:rsidP="188AB68F">
            <w:pPr>
              <w:rPr>
                <w:rFonts w:eastAsiaTheme="minorEastAsia"/>
                <w:i/>
                <w:iCs/>
                <w:color w:val="0070C0"/>
                <w:sz w:val="20"/>
                <w:szCs w:val="20"/>
              </w:rPr>
            </w:pPr>
            <w:r w:rsidRPr="188AB68F">
              <w:rPr>
                <w:rFonts w:eastAsiaTheme="minorEastAsia"/>
                <w:b/>
                <w:bCs/>
                <w:color w:val="0070C0"/>
                <w:sz w:val="20"/>
                <w:szCs w:val="20"/>
              </w:rPr>
              <w:lastRenderedPageBreak/>
              <w:t xml:space="preserve">Who is Jewish and what do they </w:t>
            </w:r>
            <w:proofErr w:type="gramStart"/>
            <w:r w:rsidRPr="188AB68F">
              <w:rPr>
                <w:rFonts w:eastAsiaTheme="minorEastAsia"/>
                <w:b/>
                <w:bCs/>
                <w:color w:val="0070C0"/>
                <w:sz w:val="20"/>
                <w:szCs w:val="20"/>
              </w:rPr>
              <w:t>believe?</w:t>
            </w:r>
            <w:proofErr w:type="gramEnd"/>
            <w:r w:rsidRPr="188AB68F">
              <w:rPr>
                <w:rFonts w:eastAsiaTheme="minorEastAsia"/>
                <w:b/>
                <w:bCs/>
                <w:color w:val="0070C0"/>
                <w:sz w:val="20"/>
                <w:szCs w:val="20"/>
              </w:rPr>
              <w:t xml:space="preserve"> </w:t>
            </w:r>
          </w:p>
          <w:p w14:paraId="28ABC88F" w14:textId="406514CF" w:rsidR="00793E5B" w:rsidRDefault="04B82D2B"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Pesach</w:t>
            </w:r>
          </w:p>
          <w:p w14:paraId="2A9379A0" w14:textId="06105D2E" w:rsidR="00793E5B" w:rsidRDefault="06598491"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 Talk about how the mezuzah in the home reminds Jewish people about God (A3). </w:t>
            </w:r>
          </w:p>
          <w:p w14:paraId="12D86398" w14:textId="37304834" w:rsidR="00793E5B" w:rsidRDefault="06598491"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Talk about how Shabbat is a special </w:t>
            </w:r>
            <w:r w:rsidRPr="188AB68F">
              <w:rPr>
                <w:rFonts w:eastAsiaTheme="minorEastAsia"/>
                <w:i/>
                <w:iCs/>
                <w:color w:val="000000" w:themeColor="text1"/>
                <w:sz w:val="20"/>
                <w:szCs w:val="20"/>
              </w:rPr>
              <w:lastRenderedPageBreak/>
              <w:t xml:space="preserve">day of the week for Jewish people, and give some examples of what they might do to celebrate Shabbat (B1). </w:t>
            </w:r>
          </w:p>
          <w:p w14:paraId="771E0D77" w14:textId="3579F00D" w:rsidR="00793E5B" w:rsidRDefault="06598491"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Re-tell a story that shows what Jewish people at the festivals of Sukkot, Chanukah or </w:t>
            </w:r>
            <w:r w:rsidRPr="188AB68F">
              <w:rPr>
                <w:rFonts w:eastAsiaTheme="minorEastAsia"/>
                <w:i/>
                <w:iCs/>
                <w:color w:val="000000" w:themeColor="text1"/>
                <w:sz w:val="20"/>
                <w:szCs w:val="20"/>
                <w:highlight w:val="yellow"/>
              </w:rPr>
              <w:t>Pesach</w:t>
            </w:r>
            <w:r w:rsidR="573D72FB" w:rsidRPr="188AB68F">
              <w:rPr>
                <w:rFonts w:eastAsiaTheme="minorEastAsia"/>
                <w:i/>
                <w:iCs/>
                <w:color w:val="000000" w:themeColor="text1"/>
                <w:sz w:val="20"/>
                <w:szCs w:val="20"/>
                <w:highlight w:val="yellow"/>
              </w:rPr>
              <w:t xml:space="preserve"> </w:t>
            </w:r>
            <w:r w:rsidR="573D72FB" w:rsidRPr="188AB68F">
              <w:rPr>
                <w:rFonts w:eastAsiaTheme="minorEastAsia"/>
                <w:b/>
                <w:bCs/>
                <w:color w:val="202124"/>
                <w:sz w:val="20"/>
                <w:szCs w:val="20"/>
              </w:rPr>
              <w:t>22 Apr 2024 – Tue, 30 Apr 2024</w:t>
            </w:r>
            <w:r w:rsidRPr="188AB68F">
              <w:rPr>
                <w:rFonts w:eastAsiaTheme="minorEastAsia"/>
                <w:i/>
                <w:iCs/>
                <w:color w:val="000000" w:themeColor="text1"/>
                <w:sz w:val="20"/>
                <w:szCs w:val="20"/>
              </w:rPr>
              <w:t xml:space="preserve"> might think about God, suggesting what it means (A2). </w:t>
            </w:r>
          </w:p>
          <w:p w14:paraId="05B0997E" w14:textId="0898BBEF" w:rsidR="00793E5B" w:rsidRDefault="06598491" w:rsidP="188AB68F">
            <w:pPr>
              <w:rPr>
                <w:rFonts w:eastAsiaTheme="minorEastAsia"/>
                <w:i/>
                <w:iCs/>
                <w:color w:val="000000" w:themeColor="text1"/>
                <w:sz w:val="20"/>
                <w:szCs w:val="20"/>
              </w:rPr>
            </w:pPr>
            <w:r w:rsidRPr="188AB68F">
              <w:rPr>
                <w:rFonts w:eastAsiaTheme="minorEastAsia"/>
                <w:i/>
                <w:iCs/>
                <w:color w:val="000000" w:themeColor="text1"/>
                <w:sz w:val="20"/>
                <w:szCs w:val="20"/>
              </w:rPr>
              <w:t>• Ask some questions about believing in God and offer some ideas of their own (C1).</w:t>
            </w:r>
          </w:p>
          <w:p w14:paraId="562C75D1" w14:textId="7B7C7B71" w:rsidR="00793E5B" w:rsidRDefault="00793E5B" w:rsidP="188AB68F">
            <w:pPr>
              <w:rPr>
                <w:rFonts w:eastAsiaTheme="minorEastAsia"/>
                <w:sz w:val="20"/>
                <w:szCs w:val="20"/>
              </w:rPr>
            </w:pPr>
          </w:p>
        </w:tc>
        <w:tc>
          <w:tcPr>
            <w:tcW w:w="2055" w:type="dxa"/>
          </w:tcPr>
          <w:p w14:paraId="01AA9D75" w14:textId="7D678DA1" w:rsidR="00793E5B" w:rsidRDefault="18BCF2F9" w:rsidP="188AB68F">
            <w:pPr>
              <w:rPr>
                <w:rFonts w:eastAsiaTheme="minorEastAsia"/>
                <w:b/>
                <w:bCs/>
                <w:color w:val="0070C0"/>
                <w:sz w:val="20"/>
                <w:szCs w:val="20"/>
              </w:rPr>
            </w:pPr>
            <w:r w:rsidRPr="188AB68F">
              <w:rPr>
                <w:rFonts w:eastAsiaTheme="minorEastAsia"/>
                <w:b/>
                <w:bCs/>
                <w:color w:val="0070C0"/>
                <w:sz w:val="20"/>
                <w:szCs w:val="20"/>
              </w:rPr>
              <w:lastRenderedPageBreak/>
              <w:t>How should we care for the world and why does it matter?</w:t>
            </w:r>
          </w:p>
          <w:p w14:paraId="35F4A8B9" w14:textId="0EEFFD66" w:rsidR="27B6A644" w:rsidRDefault="27B6A644" w:rsidP="188AB68F">
            <w:pPr>
              <w:rPr>
                <w:rFonts w:eastAsiaTheme="minorEastAsia"/>
                <w:b/>
                <w:bCs/>
                <w:sz w:val="20"/>
                <w:szCs w:val="20"/>
              </w:rPr>
            </w:pPr>
            <w:r w:rsidRPr="188AB68F">
              <w:rPr>
                <w:rFonts w:eastAsiaTheme="minorEastAsia"/>
                <w:b/>
                <w:bCs/>
                <w:sz w:val="20"/>
                <w:szCs w:val="20"/>
              </w:rPr>
              <w:t>What do some religions say about caring for other people?</w:t>
            </w:r>
          </w:p>
          <w:p w14:paraId="26865901" w14:textId="2411F938" w:rsidR="0D7BF7F6" w:rsidRDefault="0D7BF7F6"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The good Samaritan</w:t>
            </w:r>
          </w:p>
          <w:p w14:paraId="12500588" w14:textId="6DDB07CC" w:rsidR="1107E25B" w:rsidRDefault="1107E25B"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Jesus washing people’s feet</w:t>
            </w:r>
          </w:p>
          <w:p w14:paraId="702A01BC" w14:textId="2013DC27" w:rsidR="26D4AF9A" w:rsidRDefault="26D4AF9A" w:rsidP="188AB68F">
            <w:pPr>
              <w:rPr>
                <w:rFonts w:eastAsiaTheme="minorEastAsia"/>
                <w:b/>
                <w:bCs/>
                <w:color w:val="000000" w:themeColor="text1"/>
                <w:sz w:val="20"/>
                <w:szCs w:val="20"/>
                <w:u w:val="single"/>
              </w:rPr>
            </w:pPr>
            <w:proofErr w:type="spellStart"/>
            <w:r w:rsidRPr="188AB68F">
              <w:rPr>
                <w:rFonts w:eastAsiaTheme="minorEastAsia"/>
                <w:b/>
                <w:bCs/>
                <w:color w:val="000000" w:themeColor="text1"/>
                <w:sz w:val="20"/>
                <w:szCs w:val="20"/>
                <w:u w:val="single"/>
              </w:rPr>
              <w:t>Langar</w:t>
            </w:r>
            <w:proofErr w:type="spellEnd"/>
          </w:p>
          <w:p w14:paraId="2068160F" w14:textId="1665DD19" w:rsidR="26D4AF9A" w:rsidRDefault="26D4AF9A" w:rsidP="188AB68F">
            <w:pPr>
              <w:rPr>
                <w:rFonts w:eastAsiaTheme="minorEastAsia"/>
                <w:b/>
                <w:bCs/>
                <w:color w:val="000000" w:themeColor="text1"/>
                <w:sz w:val="20"/>
                <w:szCs w:val="20"/>
                <w:u w:val="single"/>
              </w:rPr>
            </w:pPr>
            <w:proofErr w:type="spellStart"/>
            <w:r w:rsidRPr="188AB68F">
              <w:rPr>
                <w:rFonts w:eastAsiaTheme="minorEastAsia"/>
                <w:b/>
                <w:bCs/>
                <w:color w:val="000000" w:themeColor="text1"/>
                <w:sz w:val="20"/>
                <w:szCs w:val="20"/>
                <w:u w:val="single"/>
              </w:rPr>
              <w:lastRenderedPageBreak/>
              <w:t>Raksha</w:t>
            </w:r>
            <w:proofErr w:type="spellEnd"/>
            <w:r w:rsidRPr="188AB68F">
              <w:rPr>
                <w:rFonts w:eastAsiaTheme="minorEastAsia"/>
                <w:b/>
                <w:bCs/>
                <w:color w:val="000000" w:themeColor="text1"/>
                <w:sz w:val="20"/>
                <w:szCs w:val="20"/>
                <w:u w:val="single"/>
              </w:rPr>
              <w:t xml:space="preserve"> </w:t>
            </w:r>
            <w:proofErr w:type="spellStart"/>
            <w:r w:rsidRPr="188AB68F">
              <w:rPr>
                <w:rFonts w:eastAsiaTheme="minorEastAsia"/>
                <w:b/>
                <w:bCs/>
                <w:color w:val="000000" w:themeColor="text1"/>
                <w:sz w:val="20"/>
                <w:szCs w:val="20"/>
                <w:u w:val="single"/>
              </w:rPr>
              <w:t>Bandhan</w:t>
            </w:r>
            <w:proofErr w:type="spellEnd"/>
          </w:p>
          <w:p w14:paraId="44D365F9" w14:textId="204F7120" w:rsidR="00793E5B" w:rsidRDefault="18BCF2F9"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Re-tell Bible stories and stories from another faith about caring for others and the world (A2). </w:t>
            </w:r>
          </w:p>
          <w:p w14:paraId="251A9483" w14:textId="42C6E1B5" w:rsidR="00793E5B" w:rsidRDefault="18BCF2F9" w:rsidP="188AB68F">
            <w:pPr>
              <w:rPr>
                <w:rFonts w:eastAsiaTheme="minorEastAsia"/>
                <w:i/>
                <w:iCs/>
                <w:color w:val="000000" w:themeColor="text1"/>
                <w:sz w:val="20"/>
                <w:szCs w:val="20"/>
              </w:rPr>
            </w:pPr>
            <w:r w:rsidRPr="188AB68F">
              <w:rPr>
                <w:rFonts w:eastAsiaTheme="minorEastAsia"/>
                <w:i/>
                <w:iCs/>
                <w:color w:val="000000" w:themeColor="text1"/>
                <w:sz w:val="20"/>
                <w:szCs w:val="20"/>
              </w:rPr>
              <w:t xml:space="preserve"> • Talk about issues of good and bad, right and wrong arising from the stories (C3). </w:t>
            </w:r>
          </w:p>
          <w:p w14:paraId="7F2E6489" w14:textId="70D7468C" w:rsidR="3C9F6B27" w:rsidRDefault="3C9F6B27" w:rsidP="188AB68F">
            <w:pPr>
              <w:rPr>
                <w:rFonts w:eastAsiaTheme="minorEastAsia"/>
                <w:b/>
                <w:bCs/>
                <w:sz w:val="20"/>
                <w:szCs w:val="20"/>
              </w:rPr>
            </w:pPr>
            <w:r w:rsidRPr="188AB68F">
              <w:rPr>
                <w:rFonts w:eastAsiaTheme="minorEastAsia"/>
                <w:b/>
                <w:bCs/>
                <w:sz w:val="20"/>
                <w:szCs w:val="20"/>
              </w:rPr>
              <w:t xml:space="preserve">What stories do Christians and Jewish people tell about </w:t>
            </w:r>
            <w:proofErr w:type="gramStart"/>
            <w:r w:rsidRPr="188AB68F">
              <w:rPr>
                <w:rFonts w:eastAsiaTheme="minorEastAsia"/>
                <w:b/>
                <w:bCs/>
                <w:sz w:val="20"/>
                <w:szCs w:val="20"/>
              </w:rPr>
              <w:t>the beginning of the world and how to treat the world</w:t>
            </w:r>
            <w:proofErr w:type="gramEnd"/>
            <w:r w:rsidRPr="188AB68F">
              <w:rPr>
                <w:rFonts w:eastAsiaTheme="minorEastAsia"/>
                <w:b/>
                <w:bCs/>
                <w:sz w:val="20"/>
                <w:szCs w:val="20"/>
              </w:rPr>
              <w:t>?</w:t>
            </w:r>
          </w:p>
          <w:p w14:paraId="664355AD" w14:textId="6B44A2B2" w:rsidR="00793E5B" w:rsidRDefault="18BCF2F9" w:rsidP="188AB68F">
            <w:pPr>
              <w:rPr>
                <w:rFonts w:eastAsiaTheme="minorEastAsia"/>
                <w:i/>
                <w:iCs/>
                <w:color w:val="000000" w:themeColor="text1"/>
                <w:sz w:val="20"/>
                <w:szCs w:val="20"/>
              </w:rPr>
            </w:pPr>
            <w:r w:rsidRPr="188AB68F">
              <w:rPr>
                <w:rFonts w:eastAsiaTheme="minorEastAsia"/>
                <w:i/>
                <w:iCs/>
                <w:color w:val="000000" w:themeColor="text1"/>
                <w:sz w:val="20"/>
                <w:szCs w:val="20"/>
              </w:rPr>
              <w:t>• Use creative ways to express their own ideas about the creation story and what it says about what God is like (C1)</w:t>
            </w:r>
          </w:p>
        </w:tc>
        <w:tc>
          <w:tcPr>
            <w:tcW w:w="2035" w:type="dxa"/>
          </w:tcPr>
          <w:p w14:paraId="40807A7A" w14:textId="7194493D" w:rsidR="00793E5B" w:rsidRDefault="10FDB0AF" w:rsidP="188AB68F">
            <w:pPr>
              <w:rPr>
                <w:rFonts w:eastAsiaTheme="minorEastAsia"/>
                <w:sz w:val="20"/>
                <w:szCs w:val="20"/>
              </w:rPr>
            </w:pPr>
            <w:r w:rsidRPr="188AB68F">
              <w:rPr>
                <w:rFonts w:eastAsiaTheme="minorEastAsia"/>
                <w:sz w:val="20"/>
                <w:szCs w:val="20"/>
              </w:rPr>
              <w:lastRenderedPageBreak/>
              <w:t>Continue from Summer 1</w:t>
            </w:r>
          </w:p>
          <w:p w14:paraId="77FE6660" w14:textId="7D4F4A78" w:rsidR="00793E5B" w:rsidRDefault="549ECD95" w:rsidP="188AB68F">
            <w:pPr>
              <w:rPr>
                <w:rFonts w:eastAsiaTheme="minorEastAsia"/>
                <w:b/>
                <w:bCs/>
                <w:color w:val="0070C0"/>
                <w:sz w:val="20"/>
                <w:szCs w:val="20"/>
              </w:rPr>
            </w:pPr>
            <w:r w:rsidRPr="188AB68F">
              <w:rPr>
                <w:rFonts w:eastAsiaTheme="minorEastAsia"/>
                <w:b/>
                <w:bCs/>
                <w:color w:val="0070C0"/>
                <w:sz w:val="20"/>
                <w:szCs w:val="20"/>
              </w:rPr>
              <w:t>How should we care for the world and why does it matter?</w:t>
            </w:r>
          </w:p>
          <w:p w14:paraId="547C09D1" w14:textId="66532529" w:rsidR="00793E5B" w:rsidRDefault="5AE70E88" w:rsidP="188AB68F">
            <w:pPr>
              <w:rPr>
                <w:rFonts w:eastAsiaTheme="minorEastAsia"/>
                <w:b/>
                <w:bCs/>
                <w:sz w:val="20"/>
                <w:szCs w:val="20"/>
              </w:rPr>
            </w:pPr>
            <w:r w:rsidRPr="188AB68F">
              <w:rPr>
                <w:rFonts w:eastAsiaTheme="minorEastAsia"/>
                <w:b/>
                <w:bCs/>
                <w:sz w:val="20"/>
                <w:szCs w:val="20"/>
              </w:rPr>
              <w:t>How have some people shown they cared? How is the golden rule an encouragement to care?</w:t>
            </w:r>
          </w:p>
          <w:p w14:paraId="120229B8" w14:textId="567895D3" w:rsidR="00793E5B" w:rsidRDefault="549ECD95"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lastRenderedPageBreak/>
              <w:t>Mother Teresa</w:t>
            </w:r>
          </w:p>
          <w:p w14:paraId="5BAC42A2" w14:textId="7A32BBF7" w:rsidR="00793E5B" w:rsidRDefault="549ECD95"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 xml:space="preserve">Doctor </w:t>
            </w:r>
            <w:proofErr w:type="spellStart"/>
            <w:r w:rsidRPr="188AB68F">
              <w:rPr>
                <w:rFonts w:eastAsiaTheme="minorEastAsia"/>
                <w:b/>
                <w:bCs/>
                <w:color w:val="000000" w:themeColor="text1"/>
                <w:sz w:val="20"/>
                <w:szCs w:val="20"/>
                <w:u w:val="single"/>
              </w:rPr>
              <w:t>Barnardo</w:t>
            </w:r>
            <w:proofErr w:type="spellEnd"/>
          </w:p>
          <w:p w14:paraId="25E176AB" w14:textId="2CFA13E4" w:rsidR="00793E5B" w:rsidRDefault="549ECD95" w:rsidP="188AB68F">
            <w:pPr>
              <w:rPr>
                <w:rFonts w:eastAsiaTheme="minorEastAsia"/>
                <w:i/>
                <w:iCs/>
                <w:color w:val="000000" w:themeColor="text1"/>
                <w:sz w:val="20"/>
                <w:szCs w:val="20"/>
              </w:rPr>
            </w:pPr>
            <w:r w:rsidRPr="188AB68F">
              <w:rPr>
                <w:rFonts w:eastAsiaTheme="minorEastAsia"/>
                <w:i/>
                <w:iCs/>
                <w:color w:val="000000" w:themeColor="text1"/>
                <w:sz w:val="20"/>
                <w:szCs w:val="20"/>
              </w:rPr>
              <w:t>• Identify ways that some people make a response to God by caring for others and the world (B1).</w:t>
            </w:r>
          </w:p>
          <w:p w14:paraId="3289FF64" w14:textId="53A4B05A" w:rsidR="00793E5B" w:rsidRDefault="498C42A2" w:rsidP="188AB68F">
            <w:pPr>
              <w:rPr>
                <w:rFonts w:eastAsiaTheme="minorEastAsia"/>
                <w:i/>
                <w:iCs/>
                <w:color w:val="000000" w:themeColor="text1"/>
                <w:sz w:val="20"/>
                <w:szCs w:val="20"/>
              </w:rPr>
            </w:pPr>
            <w:r w:rsidRPr="188AB68F">
              <w:rPr>
                <w:rFonts w:eastAsiaTheme="minorEastAsia"/>
                <w:i/>
                <w:iCs/>
                <w:color w:val="000000" w:themeColor="text1"/>
                <w:sz w:val="20"/>
                <w:szCs w:val="20"/>
              </w:rPr>
              <w:t>• Talk about some texts from different religions that promote the ‘Golden Rule’, and think about what would happen if people followed this idea more (C2)</w:t>
            </w:r>
          </w:p>
          <w:p w14:paraId="1A965116" w14:textId="74EFE827" w:rsidR="00793E5B" w:rsidRDefault="00793E5B" w:rsidP="188AB68F">
            <w:pPr>
              <w:rPr>
                <w:rFonts w:eastAsiaTheme="minorEastAsia"/>
                <w:sz w:val="20"/>
                <w:szCs w:val="20"/>
              </w:rPr>
            </w:pPr>
          </w:p>
        </w:tc>
      </w:tr>
      <w:tr w:rsidR="00793E5B" w14:paraId="6552A6F7" w14:textId="77777777" w:rsidTr="7C77BD04">
        <w:tc>
          <w:tcPr>
            <w:tcW w:w="1522" w:type="dxa"/>
          </w:tcPr>
          <w:p w14:paraId="57B8A440" w14:textId="77777777" w:rsidR="00793E5B" w:rsidRDefault="00793E5B" w:rsidP="188AB68F">
            <w:pPr>
              <w:rPr>
                <w:rFonts w:eastAsiaTheme="minorEastAsia"/>
                <w:sz w:val="20"/>
                <w:szCs w:val="20"/>
              </w:rPr>
            </w:pPr>
            <w:r w:rsidRPr="188AB68F">
              <w:rPr>
                <w:rFonts w:eastAsiaTheme="minorEastAsia"/>
                <w:sz w:val="20"/>
                <w:szCs w:val="20"/>
              </w:rPr>
              <w:lastRenderedPageBreak/>
              <w:t>PE Objectives:</w:t>
            </w:r>
          </w:p>
        </w:tc>
        <w:tc>
          <w:tcPr>
            <w:tcW w:w="2640" w:type="dxa"/>
          </w:tcPr>
          <w:p w14:paraId="1C2BE0A5" w14:textId="20C33DA6" w:rsidR="7FF51D75" w:rsidRDefault="7FF51D75"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Creative movement - </w:t>
            </w:r>
            <w:r w:rsidR="32A3834A" w:rsidRPr="192EAB81">
              <w:rPr>
                <w:rFonts w:eastAsiaTheme="minorEastAsia"/>
                <w:color w:val="4471C4"/>
                <w:sz w:val="20"/>
                <w:szCs w:val="20"/>
              </w:rPr>
              <w:t>Yoga</w:t>
            </w:r>
          </w:p>
          <w:p w14:paraId="15FC63FC" w14:textId="01338B54" w:rsidR="63AF09A2" w:rsidRDefault="63AF09A2" w:rsidP="192EAB81">
            <w:r w:rsidRPr="192EAB81">
              <w:rPr>
                <w:rFonts w:ascii="Calibri" w:eastAsia="Calibri" w:hAnsi="Calibri" w:cs="Calibri"/>
                <w:sz w:val="20"/>
                <w:szCs w:val="20"/>
              </w:rPr>
              <w:t>Balance: understand that I can squeeze my muscles to help me to balance.</w:t>
            </w:r>
          </w:p>
          <w:p w14:paraId="592C0EAA" w14:textId="19005596" w:rsidR="63AF09A2" w:rsidRDefault="63AF09A2" w:rsidP="192EAB81">
            <w:r w:rsidRPr="192EAB81">
              <w:rPr>
                <w:rFonts w:ascii="Calibri" w:eastAsia="Calibri" w:hAnsi="Calibri" w:cs="Calibri"/>
                <w:sz w:val="20"/>
                <w:szCs w:val="20"/>
              </w:rPr>
              <w:t xml:space="preserve"> Flexibility: know that flexibility helps us to stretch our muscles and increase the </w:t>
            </w:r>
            <w:r w:rsidRPr="192EAB81">
              <w:rPr>
                <w:rFonts w:ascii="Calibri" w:eastAsia="Calibri" w:hAnsi="Calibri" w:cs="Calibri"/>
                <w:sz w:val="20"/>
                <w:szCs w:val="20"/>
              </w:rPr>
              <w:lastRenderedPageBreak/>
              <w:t xml:space="preserve">movement in our joints. Strength: know that strength helps us with everyday tasks such as carrying our school bag. </w:t>
            </w:r>
          </w:p>
          <w:p w14:paraId="2A5129F7" w14:textId="0ADAE0FE" w:rsidR="63AF09A2" w:rsidRDefault="63AF09A2" w:rsidP="192EAB81">
            <w:r w:rsidRPr="192EAB81">
              <w:rPr>
                <w:rFonts w:ascii="Calibri" w:eastAsia="Calibri" w:hAnsi="Calibri" w:cs="Calibri"/>
                <w:sz w:val="20"/>
                <w:szCs w:val="20"/>
              </w:rPr>
              <w:t>Strategy: understand that I can use yoga to make me feel calm.</w:t>
            </w:r>
          </w:p>
          <w:p w14:paraId="0AB6981E" w14:textId="18CEA114" w:rsidR="32A3834A" w:rsidRDefault="32A3834A" w:rsidP="188AB68F">
            <w:pPr>
              <w:rPr>
                <w:rFonts w:eastAsiaTheme="minorEastAsia"/>
                <w:color w:val="000000" w:themeColor="text1"/>
                <w:sz w:val="20"/>
                <w:szCs w:val="20"/>
              </w:rPr>
            </w:pPr>
          </w:p>
          <w:p w14:paraId="0E7300E1" w14:textId="7C8E85C3" w:rsidR="32A3834A" w:rsidRDefault="32A3834A" w:rsidP="188AB68F">
            <w:pPr>
              <w:rPr>
                <w:rFonts w:eastAsiaTheme="minorEastAsia"/>
                <w:color w:val="000000" w:themeColor="text1"/>
                <w:sz w:val="20"/>
                <w:szCs w:val="20"/>
              </w:rPr>
            </w:pPr>
          </w:p>
          <w:p w14:paraId="4AABB66A" w14:textId="28D913AC" w:rsidR="32A3834A" w:rsidRDefault="32A3834A" w:rsidP="192EAB81">
            <w:pPr>
              <w:pStyle w:val="NoSpacing"/>
              <w:rPr>
                <w:rFonts w:eastAsiaTheme="minorEastAsia"/>
                <w:color w:val="4471C4"/>
                <w:sz w:val="20"/>
                <w:szCs w:val="20"/>
              </w:rPr>
            </w:pPr>
            <w:r w:rsidRPr="192EAB81">
              <w:rPr>
                <w:rFonts w:eastAsiaTheme="minorEastAsia"/>
                <w:color w:val="4471C4"/>
                <w:sz w:val="20"/>
                <w:szCs w:val="20"/>
              </w:rPr>
              <w:t xml:space="preserve"> </w:t>
            </w:r>
            <w:r w:rsidR="714FA1BD" w:rsidRPr="192EAB81">
              <w:rPr>
                <w:rFonts w:eastAsiaTheme="minorEastAsia"/>
                <w:color w:val="4471C4"/>
                <w:sz w:val="20"/>
                <w:szCs w:val="20"/>
              </w:rPr>
              <w:t>Fundamental Movements – Agility, Balance, Coordination</w:t>
            </w:r>
          </w:p>
          <w:p w14:paraId="73C0B6C0" w14:textId="42453F7F" w:rsidR="32A3834A" w:rsidRDefault="32A3834A" w:rsidP="192EAB81">
            <w:pPr>
              <w:pStyle w:val="NoSpacing"/>
              <w:rPr>
                <w:rFonts w:eastAsiaTheme="minorEastAsia"/>
                <w:color w:val="4472C4" w:themeColor="accent1"/>
                <w:sz w:val="20"/>
                <w:szCs w:val="20"/>
              </w:rPr>
            </w:pPr>
          </w:p>
          <w:p w14:paraId="12DF050B" w14:textId="39F448BB"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 xml:space="preserve">Be still on single/two + points of contact on floor/apparatus showing tension &amp; control </w:t>
            </w:r>
          </w:p>
          <w:p w14:paraId="6C1F0CAC" w14:textId="00F2D170"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Link known shape/travel/roll/jump to a balance using floor &amp; on apparatus</w:t>
            </w:r>
          </w:p>
          <w:p w14:paraId="4F8D82D2" w14:textId="447FAF8B" w:rsidR="32A3834A" w:rsidRDefault="32A3834A" w:rsidP="188AB68F">
            <w:pPr>
              <w:rPr>
                <w:rFonts w:eastAsiaTheme="minorEastAsia"/>
                <w:color w:val="000000" w:themeColor="text1"/>
                <w:sz w:val="20"/>
                <w:szCs w:val="20"/>
              </w:rPr>
            </w:pPr>
          </w:p>
          <w:p w14:paraId="699E4CD8" w14:textId="4D382C57"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Jump/land with control using different body shapes in flight</w:t>
            </w:r>
          </w:p>
          <w:p w14:paraId="6EFA26DD" w14:textId="294DD7F0" w:rsidR="32A3834A" w:rsidRDefault="32A3834A" w:rsidP="188AB68F">
            <w:pPr>
              <w:rPr>
                <w:rFonts w:eastAsiaTheme="minorEastAsia"/>
                <w:color w:val="000000" w:themeColor="text1"/>
                <w:sz w:val="20"/>
                <w:szCs w:val="20"/>
              </w:rPr>
            </w:pPr>
          </w:p>
          <w:p w14:paraId="5A92494C" w14:textId="2F37697F"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 xml:space="preserve">Uses equipment in a variety of ways to create a sequence </w:t>
            </w:r>
          </w:p>
          <w:p w14:paraId="2693A732" w14:textId="137332FD" w:rsidR="32A3834A" w:rsidRDefault="32A3834A" w:rsidP="188AB68F">
            <w:pPr>
              <w:rPr>
                <w:rFonts w:eastAsiaTheme="minorEastAsia"/>
                <w:color w:val="000000" w:themeColor="text1"/>
                <w:sz w:val="20"/>
                <w:szCs w:val="20"/>
              </w:rPr>
            </w:pPr>
          </w:p>
          <w:p w14:paraId="435B3BF0" w14:textId="56BE38CA"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Can use equipment safely</w:t>
            </w:r>
          </w:p>
        </w:tc>
        <w:tc>
          <w:tcPr>
            <w:tcW w:w="2130" w:type="dxa"/>
          </w:tcPr>
          <w:p w14:paraId="768BBB8C" w14:textId="67151B6B" w:rsidR="762EF7D9" w:rsidRDefault="762EF7D9" w:rsidP="192EAB81">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r w:rsidR="32A3834A" w:rsidRPr="192EAB81">
              <w:rPr>
                <w:rFonts w:eastAsiaTheme="minorEastAsia"/>
                <w:color w:val="4471C4"/>
                <w:sz w:val="20"/>
                <w:szCs w:val="20"/>
              </w:rPr>
              <w:t xml:space="preserve">Dance </w:t>
            </w:r>
            <w:r w:rsidR="49C75479" w:rsidRPr="192EAB81">
              <w:rPr>
                <w:rFonts w:eastAsiaTheme="minorEastAsia"/>
                <w:color w:val="4471C4"/>
                <w:sz w:val="20"/>
                <w:szCs w:val="20"/>
              </w:rPr>
              <w:t xml:space="preserve">- Christmas Dance </w:t>
            </w:r>
          </w:p>
          <w:p w14:paraId="44E51983" w14:textId="55E2C582" w:rsidR="44AB6FF8" w:rsidRDefault="44AB6FF8" w:rsidP="192EAB81">
            <w:r w:rsidRPr="192EAB81">
              <w:rPr>
                <w:rFonts w:ascii="Calibri" w:eastAsia="Calibri" w:hAnsi="Calibri" w:cs="Calibri"/>
                <w:sz w:val="20"/>
                <w:szCs w:val="20"/>
              </w:rPr>
              <w:t xml:space="preserve">Actions: know that sequencing actions in a particular order will help me to tell the story of my dance. Dynamics: understand that I can change the way I perform actions to show an idea. Space: know that I can use </w:t>
            </w:r>
            <w:r w:rsidRPr="192EAB81">
              <w:rPr>
                <w:rFonts w:ascii="Calibri" w:eastAsia="Calibri" w:hAnsi="Calibri" w:cs="Calibri"/>
                <w:sz w:val="20"/>
                <w:szCs w:val="20"/>
              </w:rPr>
              <w:lastRenderedPageBreak/>
              <w:t xml:space="preserve">different directions, pathways and levels in my dance. </w:t>
            </w:r>
          </w:p>
          <w:p w14:paraId="7621C485" w14:textId="5A52B42F" w:rsidR="32A3834A" w:rsidRDefault="32A3834A" w:rsidP="188AB68F">
            <w:pPr>
              <w:rPr>
                <w:rFonts w:eastAsiaTheme="minorEastAsia"/>
                <w:color w:val="000000" w:themeColor="text1"/>
                <w:sz w:val="20"/>
                <w:szCs w:val="20"/>
              </w:rPr>
            </w:pPr>
          </w:p>
          <w:p w14:paraId="708663BE" w14:textId="24F618F2" w:rsidR="32A3834A" w:rsidRDefault="26768DC3" w:rsidP="192EAB81">
            <w:pPr>
              <w:pStyle w:val="NoSpacing"/>
              <w:rPr>
                <w:rFonts w:eastAsiaTheme="minorEastAsia"/>
                <w:color w:val="000000" w:themeColor="text1"/>
                <w:sz w:val="20"/>
                <w:szCs w:val="20"/>
              </w:rPr>
            </w:pPr>
            <w:r w:rsidRPr="192EAB81">
              <w:rPr>
                <w:rFonts w:eastAsiaTheme="minorEastAsia"/>
                <w:color w:val="4471C4"/>
                <w:sz w:val="20"/>
                <w:szCs w:val="20"/>
              </w:rPr>
              <w:t>Gymnastics</w:t>
            </w:r>
          </w:p>
          <w:p w14:paraId="13551956" w14:textId="2BD4ABC5" w:rsidR="32A3834A" w:rsidRDefault="1AA4297C" w:rsidP="188AB68F">
            <w:r w:rsidRPr="192EAB81">
              <w:rPr>
                <w:rFonts w:ascii="Calibri" w:eastAsia="Calibri" w:hAnsi="Calibri" w:cs="Calibri"/>
                <w:sz w:val="20"/>
                <w:szCs w:val="20"/>
              </w:rPr>
              <w:t>Shapes: explore using shapes in different gymnastic balances. Balances: remember, repeat and link combinations of gymnastic balances. Rolls: explore barrel, straight and forward roll and put into sequence work. Jumps: explore shape jumps and take off combinations.</w:t>
            </w:r>
          </w:p>
        </w:tc>
        <w:tc>
          <w:tcPr>
            <w:tcW w:w="1714" w:type="dxa"/>
          </w:tcPr>
          <w:p w14:paraId="624352FA" w14:textId="3F3BBEE0" w:rsidR="5EF6335C" w:rsidRDefault="5EF6335C" w:rsidP="188AB68F">
            <w:pPr>
              <w:pStyle w:val="NoSpacing"/>
              <w:rPr>
                <w:rFonts w:eastAsiaTheme="minorEastAsia"/>
                <w:color w:val="000000" w:themeColor="text1"/>
                <w:sz w:val="20"/>
                <w:szCs w:val="20"/>
              </w:rPr>
            </w:pPr>
            <w:r w:rsidRPr="192EAB81">
              <w:rPr>
                <w:rFonts w:eastAsiaTheme="minorEastAsia"/>
                <w:color w:val="4471C4"/>
                <w:sz w:val="20"/>
                <w:szCs w:val="20"/>
              </w:rPr>
              <w:lastRenderedPageBreak/>
              <w:t>Creative movement – Making Space</w:t>
            </w:r>
            <w:r w:rsidRPr="192EAB81">
              <w:rPr>
                <w:rFonts w:eastAsiaTheme="minorEastAsia"/>
                <w:sz w:val="20"/>
                <w:szCs w:val="20"/>
              </w:rPr>
              <w:t xml:space="preserve"> </w:t>
            </w:r>
            <w:r w:rsidR="32A3834A" w:rsidRPr="192EAB81">
              <w:rPr>
                <w:rFonts w:eastAsiaTheme="minorEastAsia"/>
                <w:sz w:val="20"/>
                <w:szCs w:val="20"/>
              </w:rPr>
              <w:t xml:space="preserve"> </w:t>
            </w:r>
          </w:p>
          <w:p w14:paraId="2BBE4B31" w14:textId="44B6A5F2" w:rsidR="32A3834A" w:rsidRDefault="51D4A67E" w:rsidP="192EAB81">
            <w:r w:rsidRPr="192EAB81">
              <w:rPr>
                <w:rFonts w:ascii="Calibri" w:eastAsia="Calibri" w:hAnsi="Calibri" w:cs="Calibri"/>
                <w:sz w:val="20"/>
                <w:szCs w:val="20"/>
              </w:rPr>
              <w:t xml:space="preserve">Actions: know that sequencing actions in a particular order will help me to tell the story of my dance. Dynamics: understand that I can change the way I </w:t>
            </w:r>
            <w:r w:rsidRPr="192EAB81">
              <w:rPr>
                <w:rFonts w:ascii="Calibri" w:eastAsia="Calibri" w:hAnsi="Calibri" w:cs="Calibri"/>
                <w:sz w:val="20"/>
                <w:szCs w:val="20"/>
              </w:rPr>
              <w:lastRenderedPageBreak/>
              <w:t>perform actions to show an idea. Space: know that I can use different directions, pathways and levels in my dance.</w:t>
            </w:r>
          </w:p>
          <w:p w14:paraId="4701B6CE" w14:textId="1D9A7670" w:rsidR="192EAB81" w:rsidRDefault="192EAB81" w:rsidP="192EAB81">
            <w:pPr>
              <w:rPr>
                <w:rFonts w:ascii="Calibri" w:eastAsia="Calibri" w:hAnsi="Calibri" w:cs="Calibri"/>
                <w:sz w:val="20"/>
                <w:szCs w:val="20"/>
              </w:rPr>
            </w:pPr>
          </w:p>
          <w:p w14:paraId="67D6AD94" w14:textId="36C57334" w:rsidR="32A3834A" w:rsidRDefault="32A3834A" w:rsidP="188AB68F">
            <w:pPr>
              <w:pStyle w:val="NoSpacing"/>
              <w:rPr>
                <w:rFonts w:eastAsiaTheme="minorEastAsia"/>
                <w:color w:val="4472C4" w:themeColor="accent1"/>
                <w:sz w:val="20"/>
                <w:szCs w:val="20"/>
              </w:rPr>
            </w:pPr>
            <w:r w:rsidRPr="192EAB81">
              <w:rPr>
                <w:rFonts w:eastAsiaTheme="minorEastAsia"/>
                <w:color w:val="4471C4"/>
                <w:sz w:val="20"/>
                <w:szCs w:val="20"/>
              </w:rPr>
              <w:t>Invasion games</w:t>
            </w:r>
          </w:p>
          <w:p w14:paraId="20B14E93" w14:textId="35D13CF1" w:rsidR="5A150E39" w:rsidRDefault="37EFC7ED" w:rsidP="192EAB81">
            <w:r w:rsidRPr="192EAB81">
              <w:rPr>
                <w:rFonts w:ascii="Calibri" w:eastAsia="Calibri" w:hAnsi="Calibri" w:cs="Calibri"/>
                <w:sz w:val="20"/>
                <w:szCs w:val="20"/>
              </w:rPr>
              <w:t xml:space="preserve">Sending &amp; </w:t>
            </w:r>
            <w:proofErr w:type="gramStart"/>
            <w:r w:rsidRPr="192EAB81">
              <w:rPr>
                <w:rFonts w:ascii="Calibri" w:eastAsia="Calibri" w:hAnsi="Calibri" w:cs="Calibri"/>
                <w:sz w:val="20"/>
                <w:szCs w:val="20"/>
              </w:rPr>
              <w:t>receiving:</w:t>
            </w:r>
            <w:proofErr w:type="gramEnd"/>
            <w:r w:rsidRPr="192EAB81">
              <w:rPr>
                <w:rFonts w:ascii="Calibri" w:eastAsia="Calibri" w:hAnsi="Calibri" w:cs="Calibri"/>
                <w:sz w:val="20"/>
                <w:szCs w:val="20"/>
              </w:rPr>
              <w:t xml:space="preserve"> developing </w:t>
            </w:r>
            <w:proofErr w:type="spellStart"/>
            <w:r w:rsidRPr="192EAB81">
              <w:rPr>
                <w:rFonts w:ascii="Calibri" w:eastAsia="Calibri" w:hAnsi="Calibri" w:cs="Calibri"/>
                <w:sz w:val="20"/>
                <w:szCs w:val="20"/>
              </w:rPr>
              <w:t>s&amp;r</w:t>
            </w:r>
            <w:proofErr w:type="spellEnd"/>
            <w:r w:rsidRPr="192EAB81">
              <w:rPr>
                <w:rFonts w:ascii="Calibri" w:eastAsia="Calibri" w:hAnsi="Calibri" w:cs="Calibri"/>
                <w:sz w:val="20"/>
                <w:szCs w:val="20"/>
              </w:rPr>
              <w:t xml:space="preserve"> with increased control.</w:t>
            </w:r>
          </w:p>
          <w:p w14:paraId="1D5B5DCA" w14:textId="3680D752" w:rsidR="5A150E39" w:rsidRDefault="37EFC7ED" w:rsidP="192EAB81">
            <w:r w:rsidRPr="192EAB81">
              <w:rPr>
                <w:rFonts w:ascii="Calibri" w:eastAsia="Calibri" w:hAnsi="Calibri" w:cs="Calibri"/>
                <w:sz w:val="20"/>
                <w:szCs w:val="20"/>
              </w:rPr>
              <w:t xml:space="preserve"> Dribbling: explore dribbling with hands and feet with increasing control on the move. Space: explore moving into space away from others. </w:t>
            </w:r>
          </w:p>
          <w:p w14:paraId="0742DB4F" w14:textId="02D631A3" w:rsidR="5A150E39" w:rsidRDefault="37EFC7ED" w:rsidP="192EAB81">
            <w:r w:rsidRPr="192EAB81">
              <w:rPr>
                <w:rFonts w:ascii="Calibri" w:eastAsia="Calibri" w:hAnsi="Calibri" w:cs="Calibri"/>
                <w:sz w:val="20"/>
                <w:szCs w:val="20"/>
              </w:rPr>
              <w:t xml:space="preserve">Attacking: developing moving into space away from defenders. Defending: explore staying close to other players to try </w:t>
            </w:r>
            <w:proofErr w:type="gramStart"/>
            <w:r w:rsidRPr="192EAB81">
              <w:rPr>
                <w:rFonts w:ascii="Calibri" w:eastAsia="Calibri" w:hAnsi="Calibri" w:cs="Calibri"/>
                <w:sz w:val="20"/>
                <w:szCs w:val="20"/>
              </w:rPr>
              <w:t>and</w:t>
            </w:r>
            <w:proofErr w:type="gramEnd"/>
            <w:r w:rsidRPr="192EAB81">
              <w:rPr>
                <w:rFonts w:ascii="Calibri" w:eastAsia="Calibri" w:hAnsi="Calibri" w:cs="Calibri"/>
                <w:sz w:val="20"/>
                <w:szCs w:val="20"/>
              </w:rPr>
              <w:t xml:space="preserve"> stop them getting the ball.</w:t>
            </w:r>
          </w:p>
        </w:tc>
        <w:tc>
          <w:tcPr>
            <w:tcW w:w="1852" w:type="dxa"/>
          </w:tcPr>
          <w:p w14:paraId="708355F8" w14:textId="6531C8EC" w:rsidR="38336C43" w:rsidRDefault="38336C43" w:rsidP="188AB68F">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r w:rsidR="0D3F8EF7" w:rsidRPr="192EAB81">
              <w:rPr>
                <w:rFonts w:eastAsiaTheme="minorEastAsia"/>
                <w:color w:val="4471C4"/>
                <w:sz w:val="20"/>
                <w:szCs w:val="20"/>
              </w:rPr>
              <w:t>Making Space</w:t>
            </w:r>
          </w:p>
          <w:p w14:paraId="647CD962" w14:textId="26DB79DD" w:rsidR="36326274" w:rsidRDefault="36326274" w:rsidP="192EAB81">
            <w:r w:rsidRPr="192EAB81">
              <w:rPr>
                <w:rFonts w:ascii="Calibri" w:eastAsia="Calibri" w:hAnsi="Calibri" w:cs="Calibri"/>
                <w:sz w:val="20"/>
                <w:szCs w:val="20"/>
              </w:rPr>
              <w:t xml:space="preserve">Relationships: know that using counts of 8 will help me to stay in time with my partner and the music. Performance: know </w:t>
            </w:r>
            <w:r w:rsidRPr="192EAB81">
              <w:rPr>
                <w:rFonts w:ascii="Calibri" w:eastAsia="Calibri" w:hAnsi="Calibri" w:cs="Calibri"/>
                <w:sz w:val="20"/>
                <w:szCs w:val="20"/>
              </w:rPr>
              <w:lastRenderedPageBreak/>
              <w:t>that using facial expressions helps to show the mood of my dance. Strategy: know that if I practice my dance, my performance will improve</w:t>
            </w:r>
          </w:p>
          <w:p w14:paraId="63EFD152" w14:textId="65524383" w:rsidR="32A3834A" w:rsidRDefault="32A3834A" w:rsidP="188AB68F">
            <w:pPr>
              <w:pStyle w:val="NoSpacing"/>
              <w:rPr>
                <w:rFonts w:eastAsiaTheme="minorEastAsia"/>
                <w:color w:val="4472C4" w:themeColor="accent1"/>
                <w:sz w:val="20"/>
                <w:szCs w:val="20"/>
              </w:rPr>
            </w:pPr>
          </w:p>
          <w:p w14:paraId="7227DE9F" w14:textId="7237C502" w:rsidR="32A3834A" w:rsidRDefault="32A3834A"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Striking and fielding </w:t>
            </w:r>
          </w:p>
          <w:p w14:paraId="61336168" w14:textId="52905A68" w:rsidR="32A3834A" w:rsidRDefault="233682D7" w:rsidP="188AB68F">
            <w:r w:rsidRPr="192EAB81">
              <w:rPr>
                <w:rFonts w:ascii="Calibri" w:eastAsia="Calibri" w:hAnsi="Calibri" w:cs="Calibri"/>
                <w:sz w:val="20"/>
                <w:szCs w:val="20"/>
              </w:rPr>
              <w:t xml:space="preserve">Striking: develop striking a ball with their hand and equipment with some consistency. Fielding: develop tracking a ball and decision making with the ball. Throwing: develop </w:t>
            </w:r>
            <w:proofErr w:type="gramStart"/>
            <w:r w:rsidRPr="192EAB81">
              <w:rPr>
                <w:rFonts w:ascii="Calibri" w:eastAsia="Calibri" w:hAnsi="Calibri" w:cs="Calibri"/>
                <w:sz w:val="20"/>
                <w:szCs w:val="20"/>
              </w:rPr>
              <w:t>co-ordination and technique when throwing over</w:t>
            </w:r>
            <w:proofErr w:type="gramEnd"/>
            <w:r w:rsidRPr="192EAB81">
              <w:rPr>
                <w:rFonts w:ascii="Calibri" w:eastAsia="Calibri" w:hAnsi="Calibri" w:cs="Calibri"/>
                <w:sz w:val="20"/>
                <w:szCs w:val="20"/>
              </w:rPr>
              <w:t xml:space="preserve"> and underarm. Catching: catch with two hands with some co-ordination and technique.</w:t>
            </w:r>
          </w:p>
        </w:tc>
        <w:tc>
          <w:tcPr>
            <w:tcW w:w="2055" w:type="dxa"/>
          </w:tcPr>
          <w:p w14:paraId="7F6190E8" w14:textId="439E6D10" w:rsidR="5038DCCC" w:rsidRDefault="5038DCCC" w:rsidP="188AB68F">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proofErr w:type="spellStart"/>
            <w:r w:rsidR="32A3834A" w:rsidRPr="192EAB81">
              <w:rPr>
                <w:rFonts w:eastAsiaTheme="minorEastAsia"/>
                <w:color w:val="4471C4"/>
                <w:sz w:val="20"/>
                <w:szCs w:val="20"/>
              </w:rPr>
              <w:t>Parcore</w:t>
            </w:r>
            <w:proofErr w:type="spellEnd"/>
            <w:r w:rsidR="32A3834A" w:rsidRPr="192EAB81">
              <w:rPr>
                <w:rFonts w:eastAsiaTheme="minorEastAsia"/>
                <w:color w:val="4471C4"/>
                <w:sz w:val="20"/>
                <w:szCs w:val="20"/>
              </w:rPr>
              <w:t xml:space="preserve"> </w:t>
            </w:r>
          </w:p>
          <w:p w14:paraId="696B7426" w14:textId="01338B54" w:rsidR="32A3834A" w:rsidRDefault="137F07EA" w:rsidP="192EAB81">
            <w:r w:rsidRPr="192EAB81">
              <w:rPr>
                <w:rFonts w:ascii="Calibri" w:eastAsia="Calibri" w:hAnsi="Calibri" w:cs="Calibri"/>
                <w:sz w:val="20"/>
                <w:szCs w:val="20"/>
              </w:rPr>
              <w:t>Balance: understand that I can squeeze my muscles to help me to balance.</w:t>
            </w:r>
          </w:p>
          <w:p w14:paraId="73F75626" w14:textId="19005596" w:rsidR="32A3834A" w:rsidRDefault="137F07EA" w:rsidP="192EAB81">
            <w:r w:rsidRPr="192EAB81">
              <w:rPr>
                <w:rFonts w:ascii="Calibri" w:eastAsia="Calibri" w:hAnsi="Calibri" w:cs="Calibri"/>
                <w:sz w:val="20"/>
                <w:szCs w:val="20"/>
              </w:rPr>
              <w:t xml:space="preserve"> Flexibility: know that flexibility helps us to stretch our muscles and </w:t>
            </w:r>
            <w:r w:rsidRPr="192EAB81">
              <w:rPr>
                <w:rFonts w:ascii="Calibri" w:eastAsia="Calibri" w:hAnsi="Calibri" w:cs="Calibri"/>
                <w:sz w:val="20"/>
                <w:szCs w:val="20"/>
              </w:rPr>
              <w:lastRenderedPageBreak/>
              <w:t xml:space="preserve">increase the movement in our joints. Strength: know that strength helps us with everyday tasks such as carrying our school bag. </w:t>
            </w:r>
          </w:p>
          <w:p w14:paraId="1A583797" w14:textId="0ADAE0FE" w:rsidR="32A3834A" w:rsidRDefault="137F07EA" w:rsidP="192EAB81">
            <w:r w:rsidRPr="192EAB81">
              <w:rPr>
                <w:rFonts w:ascii="Calibri" w:eastAsia="Calibri" w:hAnsi="Calibri" w:cs="Calibri"/>
                <w:sz w:val="20"/>
                <w:szCs w:val="20"/>
              </w:rPr>
              <w:t>Strategy: understand that I can use yoga to make me feel calm.</w:t>
            </w:r>
          </w:p>
          <w:p w14:paraId="1563964C" w14:textId="345ABCDF" w:rsidR="32A3834A" w:rsidRDefault="32A3834A" w:rsidP="192EAB81">
            <w:pPr>
              <w:pStyle w:val="NoSpacing"/>
              <w:rPr>
                <w:rFonts w:eastAsiaTheme="minorEastAsia"/>
                <w:color w:val="000000" w:themeColor="text1"/>
                <w:sz w:val="20"/>
                <w:szCs w:val="20"/>
              </w:rPr>
            </w:pPr>
          </w:p>
          <w:p w14:paraId="67B49FB8" w14:textId="635EC765" w:rsidR="679557D1" w:rsidRDefault="679557D1" w:rsidP="192EAB81">
            <w:r w:rsidRPr="192EAB81">
              <w:rPr>
                <w:rFonts w:eastAsiaTheme="minorEastAsia"/>
                <w:color w:val="4471C4"/>
                <w:sz w:val="20"/>
                <w:szCs w:val="20"/>
              </w:rPr>
              <w:t xml:space="preserve">Sending and receiving </w:t>
            </w:r>
          </w:p>
          <w:p w14:paraId="28F91FE5" w14:textId="6424E60C" w:rsidR="7A6517FB" w:rsidRDefault="7A6517FB" w:rsidP="192EAB81">
            <w:r w:rsidRPr="192EAB81">
              <w:rPr>
                <w:rFonts w:ascii="Calibri" w:eastAsia="Calibri" w:hAnsi="Calibri" w:cs="Calibri"/>
                <w:sz w:val="20"/>
                <w:szCs w:val="20"/>
              </w:rPr>
              <w:t xml:space="preserve">Striking: develop striking a ball with their hand and equipment with some consistency. Fielding: develop tracking a ball and decision making with the ball. Throwing: develop </w:t>
            </w:r>
            <w:proofErr w:type="gramStart"/>
            <w:r w:rsidRPr="192EAB81">
              <w:rPr>
                <w:rFonts w:ascii="Calibri" w:eastAsia="Calibri" w:hAnsi="Calibri" w:cs="Calibri"/>
                <w:sz w:val="20"/>
                <w:szCs w:val="20"/>
              </w:rPr>
              <w:t>co-ordination and technique when throwing over</w:t>
            </w:r>
            <w:proofErr w:type="gramEnd"/>
            <w:r w:rsidRPr="192EAB81">
              <w:rPr>
                <w:rFonts w:ascii="Calibri" w:eastAsia="Calibri" w:hAnsi="Calibri" w:cs="Calibri"/>
                <w:sz w:val="20"/>
                <w:szCs w:val="20"/>
              </w:rPr>
              <w:t xml:space="preserve"> and underarm. Catching: catch with two hands with some co-ordination and technique.</w:t>
            </w:r>
          </w:p>
          <w:p w14:paraId="766C0009" w14:textId="2DF903FD" w:rsidR="32A3834A" w:rsidRDefault="32A3834A" w:rsidP="188AB68F">
            <w:pPr>
              <w:pStyle w:val="NoSpacing"/>
              <w:rPr>
                <w:rFonts w:eastAsiaTheme="minorEastAsia"/>
                <w:color w:val="000000" w:themeColor="text1"/>
                <w:sz w:val="20"/>
                <w:szCs w:val="20"/>
              </w:rPr>
            </w:pPr>
          </w:p>
        </w:tc>
        <w:tc>
          <w:tcPr>
            <w:tcW w:w="2035" w:type="dxa"/>
          </w:tcPr>
          <w:p w14:paraId="635BC8CC" w14:textId="2424B765" w:rsidR="472B93CA" w:rsidRDefault="472B93CA" w:rsidP="188AB68F">
            <w:pPr>
              <w:pStyle w:val="NoSpacing"/>
              <w:rPr>
                <w:rFonts w:eastAsiaTheme="minorEastAsia"/>
                <w:color w:val="4472C4" w:themeColor="accent1"/>
                <w:sz w:val="20"/>
                <w:szCs w:val="20"/>
              </w:rPr>
            </w:pPr>
            <w:r w:rsidRPr="188AB68F">
              <w:rPr>
                <w:rFonts w:eastAsiaTheme="minorEastAsia"/>
                <w:color w:val="4471C4"/>
                <w:sz w:val="20"/>
                <w:szCs w:val="20"/>
              </w:rPr>
              <w:lastRenderedPageBreak/>
              <w:t>support and encourage others, communication, inclusion, trust, kindness</w:t>
            </w:r>
          </w:p>
          <w:p w14:paraId="14BA5BA6" w14:textId="4C0192CF" w:rsidR="32A3834A" w:rsidRDefault="32A3834A" w:rsidP="188AB68F">
            <w:pPr>
              <w:pStyle w:val="NoSpacing"/>
              <w:rPr>
                <w:rFonts w:eastAsiaTheme="minorEastAsia"/>
                <w:color w:val="4472C4" w:themeColor="accent1"/>
                <w:sz w:val="20"/>
                <w:szCs w:val="20"/>
              </w:rPr>
            </w:pPr>
          </w:p>
          <w:p w14:paraId="2494EDC4" w14:textId="08FC232F" w:rsidR="6FE5BEA9" w:rsidRDefault="6FE5BEA9"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Creative movement </w:t>
            </w:r>
            <w:r w:rsidR="32A3834A" w:rsidRPr="192EAB81">
              <w:rPr>
                <w:rFonts w:eastAsiaTheme="minorEastAsia"/>
                <w:color w:val="4471C4"/>
                <w:sz w:val="20"/>
                <w:szCs w:val="20"/>
              </w:rPr>
              <w:t>Leavers – Dance</w:t>
            </w:r>
          </w:p>
          <w:p w14:paraId="671095B2" w14:textId="5FA37495" w:rsidR="32A3834A" w:rsidRDefault="32A3834A" w:rsidP="192EAB81">
            <w:pPr>
              <w:pStyle w:val="NoSpacing"/>
              <w:rPr>
                <w:rFonts w:eastAsiaTheme="minorEastAsia"/>
                <w:sz w:val="20"/>
                <w:szCs w:val="20"/>
              </w:rPr>
            </w:pPr>
          </w:p>
          <w:p w14:paraId="439CC0A5" w14:textId="4B24D3D5" w:rsidR="32A3834A" w:rsidRDefault="32A3834A"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Athletics </w:t>
            </w:r>
          </w:p>
          <w:p w14:paraId="59F74D6A" w14:textId="61890544" w:rsidR="32A3834A" w:rsidRDefault="56387B79" w:rsidP="192EAB81">
            <w:r w:rsidRPr="192EAB81">
              <w:rPr>
                <w:rFonts w:ascii="Calibri" w:eastAsia="Calibri" w:hAnsi="Calibri" w:cs="Calibri"/>
                <w:sz w:val="20"/>
                <w:szCs w:val="20"/>
              </w:rPr>
              <w:lastRenderedPageBreak/>
              <w:t>Running: know that running on the balls of my feet, taking big steps and having elbows bent will help me to run faster.</w:t>
            </w:r>
          </w:p>
          <w:p w14:paraId="4DE2B657" w14:textId="05868DD2" w:rsidR="32A3834A" w:rsidRDefault="56387B79" w:rsidP="192EAB81">
            <w:r w:rsidRPr="192EAB81">
              <w:rPr>
                <w:rFonts w:ascii="Calibri" w:eastAsia="Calibri" w:hAnsi="Calibri" w:cs="Calibri"/>
                <w:sz w:val="20"/>
                <w:szCs w:val="20"/>
              </w:rPr>
              <w:t xml:space="preserve"> Jumping: know that swinging my arms forwards will help me to jump further. </w:t>
            </w:r>
          </w:p>
          <w:p w14:paraId="116B54BE" w14:textId="0C5F47CA" w:rsidR="32A3834A" w:rsidRDefault="56387B79" w:rsidP="192EAB81">
            <w:r w:rsidRPr="192EAB81">
              <w:rPr>
                <w:rFonts w:ascii="Calibri" w:eastAsia="Calibri" w:hAnsi="Calibri" w:cs="Calibri"/>
                <w:sz w:val="20"/>
                <w:szCs w:val="20"/>
              </w:rPr>
              <w:t xml:space="preserve">Throwing: know that I can throw in a straight line by pointing my throwing hand at my target as I let go of the object. </w:t>
            </w:r>
          </w:p>
          <w:p w14:paraId="018674ED" w14:textId="79DA49E0" w:rsidR="32A3834A" w:rsidRDefault="56387B79" w:rsidP="192EAB81">
            <w:r w:rsidRPr="192EAB81">
              <w:rPr>
                <w:rFonts w:ascii="Calibri" w:eastAsia="Calibri" w:hAnsi="Calibri" w:cs="Calibri"/>
                <w:sz w:val="20"/>
                <w:szCs w:val="20"/>
              </w:rPr>
              <w:t>Rules: know how to follow simple rules when working with others.</w:t>
            </w:r>
          </w:p>
        </w:tc>
      </w:tr>
      <w:tr w:rsidR="00793E5B" w14:paraId="3F727898" w14:textId="77777777" w:rsidTr="7C77BD04">
        <w:tc>
          <w:tcPr>
            <w:tcW w:w="1522" w:type="dxa"/>
          </w:tcPr>
          <w:p w14:paraId="52EA9DD6" w14:textId="66B2B13D" w:rsidR="00793E5B" w:rsidRDefault="00793E5B" w:rsidP="188AB68F">
            <w:pPr>
              <w:rPr>
                <w:sz w:val="20"/>
                <w:szCs w:val="20"/>
              </w:rPr>
            </w:pPr>
            <w:r w:rsidRPr="188AB68F">
              <w:rPr>
                <w:sz w:val="20"/>
                <w:szCs w:val="20"/>
              </w:rPr>
              <w:lastRenderedPageBreak/>
              <w:t xml:space="preserve">Seasonal events </w:t>
            </w:r>
          </w:p>
        </w:tc>
        <w:tc>
          <w:tcPr>
            <w:tcW w:w="2640" w:type="dxa"/>
          </w:tcPr>
          <w:p w14:paraId="4E2E4288" w14:textId="77777777" w:rsidR="00793E5B" w:rsidRPr="00835D9F" w:rsidRDefault="00793E5B" w:rsidP="188AB68F">
            <w:pPr>
              <w:pStyle w:val="NoSpacing"/>
              <w:rPr>
                <w:sz w:val="20"/>
                <w:szCs w:val="20"/>
              </w:rPr>
            </w:pPr>
            <w:r w:rsidRPr="188AB68F">
              <w:rPr>
                <w:sz w:val="20"/>
                <w:szCs w:val="20"/>
              </w:rPr>
              <w:t xml:space="preserve">Book Fair arrives </w:t>
            </w:r>
          </w:p>
          <w:p w14:paraId="5FBB4414" w14:textId="77777777" w:rsidR="00793E5B" w:rsidRPr="00835D9F" w:rsidRDefault="00793E5B" w:rsidP="188AB68F">
            <w:pPr>
              <w:pStyle w:val="NoSpacing"/>
              <w:rPr>
                <w:sz w:val="20"/>
                <w:szCs w:val="20"/>
              </w:rPr>
            </w:pPr>
          </w:p>
          <w:p w14:paraId="2E2FA9F4" w14:textId="77777777" w:rsidR="00793E5B" w:rsidRPr="00835D9F" w:rsidRDefault="00793E5B" w:rsidP="188AB68F">
            <w:pPr>
              <w:pStyle w:val="NoSpacing"/>
              <w:rPr>
                <w:sz w:val="20"/>
                <w:szCs w:val="20"/>
              </w:rPr>
            </w:pPr>
            <w:r w:rsidRPr="188AB68F">
              <w:rPr>
                <w:sz w:val="20"/>
                <w:szCs w:val="20"/>
              </w:rPr>
              <w:t xml:space="preserve">Harvest Festival </w:t>
            </w:r>
          </w:p>
          <w:p w14:paraId="7597C4B0" w14:textId="77777777" w:rsidR="00793E5B" w:rsidRPr="00835D9F" w:rsidRDefault="00793E5B" w:rsidP="188AB68F">
            <w:pPr>
              <w:pStyle w:val="NoSpacing"/>
              <w:rPr>
                <w:sz w:val="20"/>
                <w:szCs w:val="20"/>
              </w:rPr>
            </w:pPr>
          </w:p>
          <w:p w14:paraId="6E1831B3" w14:textId="77777777" w:rsidR="00793E5B" w:rsidRDefault="00793E5B" w:rsidP="188AB68F">
            <w:pPr>
              <w:rPr>
                <w:sz w:val="20"/>
                <w:szCs w:val="20"/>
              </w:rPr>
            </w:pPr>
          </w:p>
        </w:tc>
        <w:tc>
          <w:tcPr>
            <w:tcW w:w="2130" w:type="dxa"/>
          </w:tcPr>
          <w:p w14:paraId="5A6185FA" w14:textId="77777777" w:rsidR="00793E5B" w:rsidRPr="00835D9F" w:rsidRDefault="00793E5B" w:rsidP="188AB68F">
            <w:pPr>
              <w:pStyle w:val="NoSpacing"/>
              <w:tabs>
                <w:tab w:val="left" w:pos="451"/>
                <w:tab w:val="center" w:pos="956"/>
              </w:tabs>
              <w:rPr>
                <w:sz w:val="20"/>
                <w:szCs w:val="20"/>
              </w:rPr>
            </w:pPr>
            <w:r w:rsidRPr="188AB68F">
              <w:rPr>
                <w:sz w:val="20"/>
                <w:szCs w:val="20"/>
              </w:rPr>
              <w:t xml:space="preserve">Christmas activity day </w:t>
            </w:r>
          </w:p>
          <w:p w14:paraId="6A5DB357" w14:textId="77777777" w:rsidR="00793E5B" w:rsidRPr="00835D9F" w:rsidRDefault="00793E5B" w:rsidP="188AB68F">
            <w:pPr>
              <w:pStyle w:val="NoSpacing"/>
              <w:tabs>
                <w:tab w:val="left" w:pos="451"/>
                <w:tab w:val="center" w:pos="956"/>
              </w:tabs>
              <w:rPr>
                <w:sz w:val="20"/>
                <w:szCs w:val="20"/>
              </w:rPr>
            </w:pPr>
          </w:p>
          <w:p w14:paraId="27B6038C" w14:textId="77777777" w:rsidR="00793E5B" w:rsidRPr="00835D9F" w:rsidRDefault="00793E5B" w:rsidP="188AB68F">
            <w:pPr>
              <w:pStyle w:val="NoSpacing"/>
              <w:tabs>
                <w:tab w:val="left" w:pos="451"/>
                <w:tab w:val="center" w:pos="956"/>
              </w:tabs>
              <w:rPr>
                <w:sz w:val="20"/>
                <w:szCs w:val="20"/>
              </w:rPr>
            </w:pPr>
            <w:r w:rsidRPr="188AB68F">
              <w:rPr>
                <w:sz w:val="20"/>
                <w:szCs w:val="20"/>
              </w:rPr>
              <w:t xml:space="preserve">Christmas RE day </w:t>
            </w:r>
          </w:p>
          <w:p w14:paraId="0CB2DDC4" w14:textId="77777777" w:rsidR="00793E5B" w:rsidRPr="00835D9F" w:rsidRDefault="00793E5B" w:rsidP="188AB68F">
            <w:pPr>
              <w:pStyle w:val="NoSpacing"/>
              <w:tabs>
                <w:tab w:val="left" w:pos="451"/>
                <w:tab w:val="center" w:pos="956"/>
              </w:tabs>
              <w:rPr>
                <w:sz w:val="20"/>
                <w:szCs w:val="20"/>
              </w:rPr>
            </w:pPr>
          </w:p>
          <w:p w14:paraId="44F25BC1" w14:textId="56E122CF" w:rsidR="00793E5B" w:rsidRPr="00835D9F" w:rsidRDefault="00793E5B" w:rsidP="188AB68F">
            <w:pPr>
              <w:pStyle w:val="NoSpacing"/>
              <w:tabs>
                <w:tab w:val="left" w:pos="451"/>
                <w:tab w:val="center" w:pos="956"/>
              </w:tabs>
              <w:rPr>
                <w:sz w:val="20"/>
                <w:szCs w:val="20"/>
              </w:rPr>
            </w:pPr>
            <w:r w:rsidRPr="7C77BD04">
              <w:rPr>
                <w:sz w:val="20"/>
                <w:szCs w:val="20"/>
              </w:rPr>
              <w:t xml:space="preserve">Children in Need </w:t>
            </w:r>
          </w:p>
          <w:p w14:paraId="20B6D3C1" w14:textId="77777777" w:rsidR="00793E5B" w:rsidRPr="00835D9F" w:rsidRDefault="00793E5B" w:rsidP="188AB68F">
            <w:pPr>
              <w:pStyle w:val="NoSpacing"/>
              <w:tabs>
                <w:tab w:val="left" w:pos="451"/>
                <w:tab w:val="center" w:pos="956"/>
              </w:tabs>
              <w:rPr>
                <w:sz w:val="20"/>
                <w:szCs w:val="20"/>
              </w:rPr>
            </w:pPr>
          </w:p>
          <w:p w14:paraId="54E11D2A" w14:textId="785CCA98" w:rsidR="00793E5B" w:rsidRDefault="00793E5B" w:rsidP="188AB68F">
            <w:pPr>
              <w:rPr>
                <w:sz w:val="20"/>
                <w:szCs w:val="20"/>
              </w:rPr>
            </w:pPr>
            <w:r w:rsidRPr="7C77BD04">
              <w:rPr>
                <w:sz w:val="20"/>
                <w:szCs w:val="20"/>
              </w:rPr>
              <w:t xml:space="preserve">Christmas Jumper Day/Queens Court </w:t>
            </w:r>
          </w:p>
        </w:tc>
        <w:tc>
          <w:tcPr>
            <w:tcW w:w="1714" w:type="dxa"/>
          </w:tcPr>
          <w:p w14:paraId="73B8DFFF" w14:textId="36D749CA" w:rsidR="00793E5B" w:rsidRPr="00835D9F" w:rsidRDefault="00793E5B" w:rsidP="188AB68F">
            <w:pPr>
              <w:pStyle w:val="NoSpacing"/>
              <w:rPr>
                <w:sz w:val="20"/>
                <w:szCs w:val="20"/>
                <w:lang w:eastAsia="en-GB"/>
              </w:rPr>
            </w:pPr>
            <w:r w:rsidRPr="7C77BD04">
              <w:rPr>
                <w:sz w:val="20"/>
                <w:szCs w:val="20"/>
                <w:lang w:eastAsia="en-GB"/>
              </w:rPr>
              <w:t xml:space="preserve">Safer Internet Day </w:t>
            </w:r>
          </w:p>
          <w:p w14:paraId="16761C65" w14:textId="77777777" w:rsidR="00793E5B" w:rsidRPr="00835D9F" w:rsidRDefault="00793E5B" w:rsidP="188AB68F">
            <w:pPr>
              <w:pStyle w:val="NoSpacing"/>
              <w:rPr>
                <w:sz w:val="20"/>
                <w:szCs w:val="20"/>
                <w:lang w:eastAsia="en-GB"/>
              </w:rPr>
            </w:pPr>
          </w:p>
          <w:p w14:paraId="4C2C11C0" w14:textId="0CD04B0E" w:rsidR="00793E5B" w:rsidRPr="00835D9F" w:rsidRDefault="00793E5B" w:rsidP="188AB68F">
            <w:pPr>
              <w:pStyle w:val="NoSpacing"/>
              <w:tabs>
                <w:tab w:val="left" w:pos="451"/>
                <w:tab w:val="center" w:pos="956"/>
              </w:tabs>
              <w:rPr>
                <w:sz w:val="20"/>
                <w:szCs w:val="20"/>
              </w:rPr>
            </w:pPr>
            <w:proofErr w:type="spellStart"/>
            <w:r w:rsidRPr="7C77BD04">
              <w:rPr>
                <w:sz w:val="20"/>
                <w:szCs w:val="20"/>
              </w:rPr>
              <w:t>Antibullying</w:t>
            </w:r>
            <w:proofErr w:type="spellEnd"/>
            <w:r w:rsidRPr="7C77BD04">
              <w:rPr>
                <w:sz w:val="20"/>
                <w:szCs w:val="20"/>
              </w:rPr>
              <w:t xml:space="preserve"> week </w:t>
            </w:r>
          </w:p>
          <w:p w14:paraId="51B1E264" w14:textId="77777777" w:rsidR="00793E5B" w:rsidRPr="00835D9F" w:rsidRDefault="00793E5B" w:rsidP="188AB68F">
            <w:pPr>
              <w:pStyle w:val="NoSpacing"/>
              <w:rPr>
                <w:sz w:val="20"/>
                <w:szCs w:val="20"/>
                <w:lang w:eastAsia="en-GB"/>
              </w:rPr>
            </w:pPr>
          </w:p>
          <w:p w14:paraId="31126E5D" w14:textId="77777777" w:rsidR="00793E5B" w:rsidRDefault="00793E5B" w:rsidP="188AB68F">
            <w:pPr>
              <w:rPr>
                <w:sz w:val="20"/>
                <w:szCs w:val="20"/>
              </w:rPr>
            </w:pPr>
          </w:p>
        </w:tc>
        <w:tc>
          <w:tcPr>
            <w:tcW w:w="1852" w:type="dxa"/>
          </w:tcPr>
          <w:p w14:paraId="304708E5" w14:textId="17E2CDB7" w:rsidR="00793E5B" w:rsidRPr="00835D9F" w:rsidRDefault="00793E5B" w:rsidP="188AB68F">
            <w:pPr>
              <w:pStyle w:val="NoSpacing"/>
              <w:rPr>
                <w:sz w:val="20"/>
                <w:szCs w:val="20"/>
              </w:rPr>
            </w:pPr>
            <w:r w:rsidRPr="7C77BD04">
              <w:rPr>
                <w:sz w:val="20"/>
                <w:szCs w:val="20"/>
              </w:rPr>
              <w:t xml:space="preserve">World Book Day </w:t>
            </w:r>
          </w:p>
          <w:p w14:paraId="302D089E" w14:textId="77777777" w:rsidR="00793E5B" w:rsidRPr="00835D9F" w:rsidRDefault="00793E5B" w:rsidP="188AB68F">
            <w:pPr>
              <w:pStyle w:val="NoSpacing"/>
              <w:rPr>
                <w:sz w:val="20"/>
                <w:szCs w:val="20"/>
              </w:rPr>
            </w:pPr>
          </w:p>
          <w:p w14:paraId="4AB05D8E" w14:textId="77777777" w:rsidR="00793E5B" w:rsidRPr="00835D9F" w:rsidRDefault="00793E5B" w:rsidP="188AB68F">
            <w:pPr>
              <w:pStyle w:val="NoSpacing"/>
              <w:rPr>
                <w:sz w:val="20"/>
                <w:szCs w:val="20"/>
              </w:rPr>
            </w:pPr>
            <w:r w:rsidRPr="188AB68F">
              <w:rPr>
                <w:sz w:val="20"/>
                <w:szCs w:val="20"/>
              </w:rPr>
              <w:t xml:space="preserve">Science Week </w:t>
            </w:r>
          </w:p>
          <w:p w14:paraId="6B01E75A" w14:textId="53937A1C" w:rsidR="00793E5B" w:rsidRPr="00835D9F" w:rsidRDefault="00793E5B" w:rsidP="188AB68F">
            <w:pPr>
              <w:pStyle w:val="NoSpacing"/>
              <w:rPr>
                <w:sz w:val="20"/>
                <w:szCs w:val="20"/>
              </w:rPr>
            </w:pPr>
          </w:p>
          <w:p w14:paraId="43154E92" w14:textId="77777777" w:rsidR="00793E5B" w:rsidRPr="00835D9F" w:rsidRDefault="00793E5B" w:rsidP="188AB68F">
            <w:pPr>
              <w:pStyle w:val="NoSpacing"/>
              <w:rPr>
                <w:sz w:val="20"/>
                <w:szCs w:val="20"/>
              </w:rPr>
            </w:pPr>
          </w:p>
          <w:p w14:paraId="23742004" w14:textId="6E469BBD" w:rsidR="00793E5B" w:rsidRPr="00835D9F" w:rsidRDefault="00793E5B" w:rsidP="188AB68F">
            <w:pPr>
              <w:pStyle w:val="NoSpacing"/>
              <w:rPr>
                <w:sz w:val="20"/>
                <w:szCs w:val="20"/>
              </w:rPr>
            </w:pPr>
            <w:r w:rsidRPr="7C77BD04">
              <w:rPr>
                <w:sz w:val="20"/>
                <w:szCs w:val="20"/>
              </w:rPr>
              <w:t xml:space="preserve">Red nose Day </w:t>
            </w:r>
          </w:p>
          <w:p w14:paraId="38FCFF49" w14:textId="77777777" w:rsidR="00793E5B" w:rsidRPr="00835D9F" w:rsidRDefault="00793E5B" w:rsidP="188AB68F">
            <w:pPr>
              <w:pStyle w:val="NoSpacing"/>
              <w:rPr>
                <w:sz w:val="20"/>
                <w:szCs w:val="20"/>
              </w:rPr>
            </w:pPr>
          </w:p>
          <w:p w14:paraId="2DE403A5" w14:textId="5CDA7872" w:rsidR="00793E5B" w:rsidRDefault="00793E5B" w:rsidP="188AB68F">
            <w:pPr>
              <w:rPr>
                <w:sz w:val="20"/>
                <w:szCs w:val="20"/>
              </w:rPr>
            </w:pPr>
            <w:r w:rsidRPr="188AB68F">
              <w:rPr>
                <w:sz w:val="20"/>
                <w:szCs w:val="20"/>
              </w:rPr>
              <w:t xml:space="preserve">KS1 RE Day </w:t>
            </w:r>
          </w:p>
        </w:tc>
        <w:tc>
          <w:tcPr>
            <w:tcW w:w="2055" w:type="dxa"/>
          </w:tcPr>
          <w:p w14:paraId="444BA0F4" w14:textId="6EA9A543" w:rsidR="00793E5B" w:rsidRPr="00835D9F" w:rsidRDefault="00793E5B" w:rsidP="188AB68F">
            <w:pPr>
              <w:pStyle w:val="NoSpacing"/>
              <w:rPr>
                <w:sz w:val="20"/>
                <w:szCs w:val="20"/>
              </w:rPr>
            </w:pPr>
            <w:r w:rsidRPr="7C77BD04">
              <w:rPr>
                <w:sz w:val="20"/>
                <w:szCs w:val="20"/>
              </w:rPr>
              <w:t xml:space="preserve">St Georges Day </w:t>
            </w:r>
          </w:p>
          <w:p w14:paraId="246A8DEE" w14:textId="77777777" w:rsidR="00793E5B" w:rsidRPr="00835D9F" w:rsidRDefault="00793E5B" w:rsidP="188AB68F">
            <w:pPr>
              <w:pStyle w:val="NoSpacing"/>
              <w:rPr>
                <w:sz w:val="20"/>
                <w:szCs w:val="20"/>
              </w:rPr>
            </w:pPr>
          </w:p>
          <w:p w14:paraId="62431CDC" w14:textId="77777777" w:rsidR="00793E5B" w:rsidRDefault="00793E5B" w:rsidP="188AB68F">
            <w:pPr>
              <w:rPr>
                <w:sz w:val="20"/>
                <w:szCs w:val="20"/>
              </w:rPr>
            </w:pPr>
          </w:p>
        </w:tc>
        <w:tc>
          <w:tcPr>
            <w:tcW w:w="2035" w:type="dxa"/>
          </w:tcPr>
          <w:p w14:paraId="26D39C69" w14:textId="77777777" w:rsidR="00793E5B" w:rsidRPr="00835D9F" w:rsidRDefault="00793E5B" w:rsidP="188AB68F">
            <w:pPr>
              <w:pStyle w:val="NoSpacing"/>
              <w:rPr>
                <w:sz w:val="20"/>
                <w:szCs w:val="20"/>
              </w:rPr>
            </w:pPr>
            <w:r w:rsidRPr="188AB68F">
              <w:rPr>
                <w:sz w:val="20"/>
                <w:szCs w:val="20"/>
              </w:rPr>
              <w:t xml:space="preserve">Healthy Living Week </w:t>
            </w:r>
          </w:p>
          <w:p w14:paraId="1F241D6C" w14:textId="77777777" w:rsidR="00793E5B" w:rsidRPr="00835D9F" w:rsidRDefault="00793E5B" w:rsidP="188AB68F">
            <w:pPr>
              <w:pStyle w:val="NoSpacing"/>
              <w:rPr>
                <w:sz w:val="20"/>
                <w:szCs w:val="20"/>
              </w:rPr>
            </w:pPr>
          </w:p>
          <w:p w14:paraId="47897154" w14:textId="77777777" w:rsidR="00793E5B" w:rsidRPr="00835D9F" w:rsidRDefault="00793E5B" w:rsidP="188AB68F">
            <w:pPr>
              <w:pStyle w:val="NoSpacing"/>
              <w:rPr>
                <w:sz w:val="20"/>
                <w:szCs w:val="20"/>
              </w:rPr>
            </w:pPr>
            <w:r w:rsidRPr="188AB68F">
              <w:rPr>
                <w:sz w:val="20"/>
                <w:szCs w:val="20"/>
              </w:rPr>
              <w:t xml:space="preserve">Sports Day </w:t>
            </w:r>
          </w:p>
          <w:p w14:paraId="7ECD8D16" w14:textId="77777777" w:rsidR="00793E5B" w:rsidRPr="00835D9F" w:rsidRDefault="00793E5B" w:rsidP="188AB68F">
            <w:pPr>
              <w:pStyle w:val="NoSpacing"/>
              <w:rPr>
                <w:sz w:val="20"/>
                <w:szCs w:val="20"/>
              </w:rPr>
            </w:pPr>
          </w:p>
          <w:p w14:paraId="2EAA8293" w14:textId="77777777" w:rsidR="00793E5B" w:rsidRPr="00835D9F" w:rsidRDefault="00793E5B" w:rsidP="188AB68F">
            <w:pPr>
              <w:pStyle w:val="NoSpacing"/>
              <w:rPr>
                <w:sz w:val="20"/>
                <w:szCs w:val="20"/>
              </w:rPr>
            </w:pPr>
            <w:r w:rsidRPr="188AB68F">
              <w:rPr>
                <w:sz w:val="20"/>
                <w:szCs w:val="20"/>
              </w:rPr>
              <w:t xml:space="preserve">Mental Health and Wellbeing day </w:t>
            </w:r>
          </w:p>
          <w:p w14:paraId="5E60055C" w14:textId="77777777" w:rsidR="00793E5B" w:rsidRPr="00835D9F" w:rsidRDefault="00793E5B" w:rsidP="188AB68F">
            <w:pPr>
              <w:pStyle w:val="NoSpacing"/>
              <w:rPr>
                <w:sz w:val="20"/>
                <w:szCs w:val="20"/>
              </w:rPr>
            </w:pPr>
          </w:p>
          <w:p w14:paraId="24BA90F6" w14:textId="77777777" w:rsidR="00793E5B" w:rsidRPr="00835D9F" w:rsidRDefault="00793E5B" w:rsidP="188AB68F">
            <w:pPr>
              <w:pStyle w:val="NoSpacing"/>
              <w:rPr>
                <w:sz w:val="20"/>
                <w:szCs w:val="20"/>
              </w:rPr>
            </w:pPr>
            <w:r w:rsidRPr="188AB68F">
              <w:rPr>
                <w:sz w:val="20"/>
                <w:szCs w:val="20"/>
              </w:rPr>
              <w:t xml:space="preserve">KS1 RE Day </w:t>
            </w:r>
          </w:p>
          <w:p w14:paraId="2457EE7B" w14:textId="77777777" w:rsidR="00793E5B" w:rsidRPr="00835D9F" w:rsidRDefault="00793E5B" w:rsidP="188AB68F">
            <w:pPr>
              <w:pStyle w:val="NoSpacing"/>
              <w:rPr>
                <w:sz w:val="20"/>
                <w:szCs w:val="20"/>
              </w:rPr>
            </w:pPr>
          </w:p>
          <w:p w14:paraId="5C64B89A" w14:textId="77777777" w:rsidR="00793E5B" w:rsidRPr="00835D9F" w:rsidRDefault="00793E5B" w:rsidP="188AB68F">
            <w:pPr>
              <w:pStyle w:val="NoSpacing"/>
              <w:rPr>
                <w:sz w:val="20"/>
                <w:szCs w:val="20"/>
              </w:rPr>
            </w:pPr>
            <w:r w:rsidRPr="188AB68F">
              <w:rPr>
                <w:sz w:val="20"/>
                <w:szCs w:val="20"/>
              </w:rPr>
              <w:t xml:space="preserve">Queens Court leavers song </w:t>
            </w:r>
          </w:p>
          <w:p w14:paraId="1F0AD692" w14:textId="77777777" w:rsidR="00793E5B" w:rsidRPr="00835D9F" w:rsidRDefault="00793E5B" w:rsidP="188AB68F">
            <w:pPr>
              <w:pStyle w:val="NoSpacing"/>
              <w:rPr>
                <w:sz w:val="20"/>
                <w:szCs w:val="20"/>
              </w:rPr>
            </w:pPr>
          </w:p>
          <w:p w14:paraId="49E398E2" w14:textId="7DD664B8" w:rsidR="00793E5B" w:rsidRDefault="00793E5B" w:rsidP="188AB68F">
            <w:pPr>
              <w:rPr>
                <w:sz w:val="20"/>
                <w:szCs w:val="20"/>
              </w:rPr>
            </w:pPr>
            <w:r w:rsidRPr="188AB68F">
              <w:rPr>
                <w:sz w:val="20"/>
                <w:szCs w:val="20"/>
              </w:rPr>
              <w:t xml:space="preserve">Leavers Assembly </w:t>
            </w:r>
          </w:p>
        </w:tc>
      </w:tr>
      <w:tr w:rsidR="00793E5B" w14:paraId="300CCB03" w14:textId="77777777" w:rsidTr="7C77BD04">
        <w:tc>
          <w:tcPr>
            <w:tcW w:w="1522" w:type="dxa"/>
          </w:tcPr>
          <w:p w14:paraId="004570DB" w14:textId="24D3FDB4" w:rsidR="00793E5B" w:rsidRDefault="00793E5B" w:rsidP="1BCA8FDC">
            <w:pPr>
              <w:rPr>
                <w:sz w:val="20"/>
                <w:szCs w:val="20"/>
              </w:rPr>
            </w:pPr>
            <w:r w:rsidRPr="1BCA8FDC">
              <w:rPr>
                <w:sz w:val="20"/>
                <w:szCs w:val="20"/>
              </w:rPr>
              <w:t>Enhancements: (visits, trips, events, workshops)</w:t>
            </w:r>
          </w:p>
          <w:p w14:paraId="0F635676" w14:textId="2EE0093A" w:rsidR="00793E5B" w:rsidRDefault="00793E5B" w:rsidP="1BCA8FDC">
            <w:pPr>
              <w:rPr>
                <w:sz w:val="20"/>
                <w:szCs w:val="20"/>
              </w:rPr>
            </w:pPr>
          </w:p>
          <w:p w14:paraId="49E0915A" w14:textId="28F3CE2D" w:rsidR="00793E5B" w:rsidRDefault="00793E5B" w:rsidP="1BCA8FDC">
            <w:pPr>
              <w:rPr>
                <w:sz w:val="20"/>
                <w:szCs w:val="20"/>
              </w:rPr>
            </w:pPr>
          </w:p>
          <w:p w14:paraId="31B4B1E8" w14:textId="39579905" w:rsidR="00793E5B" w:rsidRDefault="00793E5B" w:rsidP="1BCA8FDC">
            <w:pPr>
              <w:rPr>
                <w:sz w:val="20"/>
                <w:szCs w:val="20"/>
              </w:rPr>
            </w:pPr>
          </w:p>
          <w:p w14:paraId="17201FBB" w14:textId="4D0C3161" w:rsidR="00793E5B" w:rsidRDefault="00793E5B" w:rsidP="1BCA8FDC">
            <w:pPr>
              <w:rPr>
                <w:sz w:val="20"/>
                <w:szCs w:val="20"/>
              </w:rPr>
            </w:pPr>
          </w:p>
          <w:p w14:paraId="3BF267F7" w14:textId="0E778303" w:rsidR="00793E5B" w:rsidRDefault="554C8759" w:rsidP="7C77BD04">
            <w:pPr>
              <w:rPr>
                <w:sz w:val="20"/>
                <w:szCs w:val="20"/>
              </w:rPr>
            </w:pPr>
            <w:r w:rsidRPr="7C77BD04">
              <w:rPr>
                <w:sz w:val="20"/>
                <w:szCs w:val="20"/>
              </w:rPr>
              <w:t>Golden Time – Curriculum enrichment</w:t>
            </w:r>
            <w:r w:rsidR="29D47CC8" w:rsidRPr="7C77BD04">
              <w:rPr>
                <w:sz w:val="20"/>
                <w:szCs w:val="20"/>
              </w:rPr>
              <w:t xml:space="preserve"> time</w:t>
            </w:r>
            <w:r w:rsidR="40708AB3" w:rsidRPr="7C77BD04">
              <w:rPr>
                <w:sz w:val="20"/>
                <w:szCs w:val="20"/>
              </w:rPr>
              <w:t xml:space="preserve"> within classes</w:t>
            </w:r>
            <w:r w:rsidRPr="7C77BD04">
              <w:rPr>
                <w:sz w:val="20"/>
                <w:szCs w:val="20"/>
              </w:rPr>
              <w:t>.</w:t>
            </w:r>
          </w:p>
          <w:p w14:paraId="5DB244EF" w14:textId="1A88A046" w:rsidR="00793E5B" w:rsidRDefault="00793E5B" w:rsidP="7C77BD04">
            <w:pPr>
              <w:rPr>
                <w:sz w:val="20"/>
                <w:szCs w:val="20"/>
              </w:rPr>
            </w:pPr>
          </w:p>
          <w:p w14:paraId="55E5D289" w14:textId="250E5DCB" w:rsidR="00793E5B" w:rsidRDefault="265225EA" w:rsidP="7C77BD04">
            <w:pPr>
              <w:rPr>
                <w:sz w:val="20"/>
                <w:szCs w:val="20"/>
              </w:rPr>
            </w:pPr>
            <w:r w:rsidRPr="7C77BD04">
              <w:rPr>
                <w:sz w:val="20"/>
                <w:szCs w:val="20"/>
              </w:rPr>
              <w:t xml:space="preserve"> </w:t>
            </w:r>
            <w:r w:rsidR="644FF6D6" w:rsidRPr="7C77BD04">
              <w:rPr>
                <w:sz w:val="20"/>
                <w:szCs w:val="20"/>
              </w:rPr>
              <w:t xml:space="preserve"> </w:t>
            </w:r>
          </w:p>
          <w:p w14:paraId="536D1AB8" w14:textId="39D4D3F7" w:rsidR="00793E5B" w:rsidRDefault="00793E5B" w:rsidP="188AB68F">
            <w:pPr>
              <w:rPr>
                <w:sz w:val="20"/>
                <w:szCs w:val="20"/>
              </w:rPr>
            </w:pPr>
          </w:p>
        </w:tc>
        <w:tc>
          <w:tcPr>
            <w:tcW w:w="2640" w:type="dxa"/>
          </w:tcPr>
          <w:p w14:paraId="6042E463" w14:textId="642927EB" w:rsidR="00793E5B" w:rsidRPr="00835D9F" w:rsidRDefault="00793E5B" w:rsidP="1BCA8FDC">
            <w:pPr>
              <w:pStyle w:val="NoSpacing"/>
              <w:rPr>
                <w:sz w:val="20"/>
                <w:szCs w:val="20"/>
              </w:rPr>
            </w:pPr>
          </w:p>
          <w:p w14:paraId="24C41549" w14:textId="60CF64E5" w:rsidR="00793E5B" w:rsidRPr="00835D9F" w:rsidRDefault="00793E5B" w:rsidP="1BCA8FDC">
            <w:pPr>
              <w:pStyle w:val="NoSpacing"/>
              <w:rPr>
                <w:sz w:val="20"/>
                <w:szCs w:val="20"/>
              </w:rPr>
            </w:pPr>
          </w:p>
          <w:p w14:paraId="55B7BFD3" w14:textId="682164DC" w:rsidR="00793E5B" w:rsidRPr="00835D9F" w:rsidRDefault="00793E5B" w:rsidP="1BCA8FDC">
            <w:pPr>
              <w:pStyle w:val="NoSpacing"/>
              <w:rPr>
                <w:sz w:val="20"/>
                <w:szCs w:val="20"/>
              </w:rPr>
            </w:pPr>
          </w:p>
          <w:p w14:paraId="15793EE1" w14:textId="715AAD8F" w:rsidR="00793E5B" w:rsidRPr="00835D9F" w:rsidRDefault="00793E5B" w:rsidP="1BCA8FDC">
            <w:pPr>
              <w:pStyle w:val="NoSpacing"/>
              <w:rPr>
                <w:sz w:val="20"/>
                <w:szCs w:val="20"/>
              </w:rPr>
            </w:pPr>
          </w:p>
          <w:p w14:paraId="6D09988C" w14:textId="65C8B71F" w:rsidR="00793E5B" w:rsidRPr="00835D9F" w:rsidRDefault="00793E5B" w:rsidP="1BCA8FDC">
            <w:pPr>
              <w:pStyle w:val="NoSpacing"/>
              <w:rPr>
                <w:sz w:val="20"/>
                <w:szCs w:val="20"/>
              </w:rPr>
            </w:pPr>
          </w:p>
          <w:p w14:paraId="5F8F3CA0" w14:textId="3807E736" w:rsidR="00793E5B" w:rsidRPr="00835D9F" w:rsidRDefault="00793E5B" w:rsidP="1BCA8FDC">
            <w:pPr>
              <w:pStyle w:val="NoSpacing"/>
              <w:rPr>
                <w:sz w:val="20"/>
                <w:szCs w:val="20"/>
              </w:rPr>
            </w:pPr>
          </w:p>
          <w:p w14:paraId="53ACAB8B" w14:textId="2DE5F521" w:rsidR="00793E5B" w:rsidRPr="00835D9F" w:rsidRDefault="00793E5B" w:rsidP="1BCA8FDC">
            <w:pPr>
              <w:pStyle w:val="NoSpacing"/>
              <w:rPr>
                <w:sz w:val="20"/>
                <w:szCs w:val="20"/>
              </w:rPr>
            </w:pPr>
          </w:p>
          <w:p w14:paraId="0BE0CAA4" w14:textId="2E2105B8" w:rsidR="00793E5B" w:rsidRPr="00835D9F" w:rsidRDefault="00793E5B" w:rsidP="1BCA8FDC">
            <w:pPr>
              <w:pStyle w:val="NoSpacing"/>
              <w:rPr>
                <w:sz w:val="20"/>
                <w:szCs w:val="20"/>
              </w:rPr>
            </w:pPr>
          </w:p>
          <w:p w14:paraId="1BA6E055" w14:textId="68486989" w:rsidR="00793E5B" w:rsidRPr="00835D9F" w:rsidRDefault="00793E5B" w:rsidP="188AB68F">
            <w:pPr>
              <w:pStyle w:val="NoSpacing"/>
              <w:rPr>
                <w:sz w:val="20"/>
                <w:szCs w:val="20"/>
              </w:rPr>
            </w:pPr>
          </w:p>
        </w:tc>
        <w:tc>
          <w:tcPr>
            <w:tcW w:w="2130" w:type="dxa"/>
          </w:tcPr>
          <w:p w14:paraId="5801DE33" w14:textId="77777777" w:rsidR="00793E5B" w:rsidRPr="00835D9F" w:rsidRDefault="00793E5B" w:rsidP="188AB68F">
            <w:pPr>
              <w:pStyle w:val="NoSpacing"/>
              <w:rPr>
                <w:sz w:val="20"/>
                <w:szCs w:val="20"/>
              </w:rPr>
            </w:pPr>
            <w:r w:rsidRPr="188AB68F">
              <w:rPr>
                <w:sz w:val="20"/>
                <w:szCs w:val="20"/>
              </w:rPr>
              <w:t>Visit church</w:t>
            </w:r>
          </w:p>
          <w:p w14:paraId="5AB63EF7" w14:textId="77777777" w:rsidR="00793E5B" w:rsidRPr="00835D9F" w:rsidRDefault="00793E5B" w:rsidP="188AB68F">
            <w:pPr>
              <w:pStyle w:val="NoSpacing"/>
              <w:rPr>
                <w:sz w:val="20"/>
                <w:szCs w:val="20"/>
              </w:rPr>
            </w:pPr>
            <w:r w:rsidRPr="188AB68F">
              <w:rPr>
                <w:sz w:val="20"/>
                <w:szCs w:val="20"/>
              </w:rPr>
              <w:t xml:space="preserve">to sing carols </w:t>
            </w:r>
          </w:p>
          <w:p w14:paraId="0DAE150C" w14:textId="26134CB1" w:rsidR="00793E5B" w:rsidRPr="00835D9F" w:rsidRDefault="00793E5B" w:rsidP="1BCA8FDC">
            <w:pPr>
              <w:pStyle w:val="NoSpacing"/>
              <w:tabs>
                <w:tab w:val="left" w:pos="451"/>
                <w:tab w:val="center" w:pos="956"/>
              </w:tabs>
              <w:rPr>
                <w:sz w:val="20"/>
                <w:szCs w:val="20"/>
              </w:rPr>
            </w:pPr>
            <w:r w:rsidRPr="1BCA8FDC">
              <w:rPr>
                <w:sz w:val="20"/>
                <w:szCs w:val="20"/>
              </w:rPr>
              <w:t>Queen’s court</w:t>
            </w:r>
          </w:p>
          <w:p w14:paraId="46A8CB83" w14:textId="0A5CBF89" w:rsidR="00793E5B" w:rsidRPr="00835D9F" w:rsidRDefault="00793E5B" w:rsidP="1BCA8FDC">
            <w:pPr>
              <w:pStyle w:val="NoSpacing"/>
              <w:tabs>
                <w:tab w:val="left" w:pos="451"/>
                <w:tab w:val="center" w:pos="956"/>
              </w:tabs>
              <w:rPr>
                <w:sz w:val="20"/>
                <w:szCs w:val="20"/>
              </w:rPr>
            </w:pPr>
          </w:p>
          <w:p w14:paraId="299865AF" w14:textId="245DE3E0" w:rsidR="00793E5B" w:rsidRPr="00835D9F" w:rsidRDefault="00793E5B" w:rsidP="1BCA8FDC">
            <w:pPr>
              <w:pStyle w:val="NoSpacing"/>
              <w:tabs>
                <w:tab w:val="left" w:pos="451"/>
                <w:tab w:val="center" w:pos="956"/>
              </w:tabs>
              <w:rPr>
                <w:sz w:val="20"/>
                <w:szCs w:val="20"/>
              </w:rPr>
            </w:pPr>
          </w:p>
          <w:p w14:paraId="10DC760C" w14:textId="0F666FA4" w:rsidR="00793E5B" w:rsidRPr="00835D9F" w:rsidRDefault="00793E5B" w:rsidP="1BCA8FDC">
            <w:pPr>
              <w:pStyle w:val="NoSpacing"/>
              <w:tabs>
                <w:tab w:val="left" w:pos="451"/>
                <w:tab w:val="center" w:pos="956"/>
              </w:tabs>
              <w:rPr>
                <w:sz w:val="20"/>
                <w:szCs w:val="20"/>
              </w:rPr>
            </w:pPr>
          </w:p>
          <w:p w14:paraId="72FFA7E3" w14:textId="5815BA06" w:rsidR="00793E5B" w:rsidRPr="00835D9F" w:rsidRDefault="00793E5B" w:rsidP="1BCA8FDC">
            <w:pPr>
              <w:pStyle w:val="NoSpacing"/>
              <w:tabs>
                <w:tab w:val="left" w:pos="451"/>
                <w:tab w:val="center" w:pos="956"/>
              </w:tabs>
              <w:rPr>
                <w:sz w:val="20"/>
                <w:szCs w:val="20"/>
              </w:rPr>
            </w:pPr>
          </w:p>
          <w:p w14:paraId="7F105D30" w14:textId="6D2D77E5" w:rsidR="00793E5B" w:rsidRPr="00835D9F" w:rsidRDefault="00793E5B" w:rsidP="1BCA8FDC">
            <w:pPr>
              <w:pStyle w:val="NoSpacing"/>
              <w:tabs>
                <w:tab w:val="left" w:pos="451"/>
                <w:tab w:val="center" w:pos="956"/>
              </w:tabs>
              <w:rPr>
                <w:sz w:val="20"/>
                <w:szCs w:val="20"/>
              </w:rPr>
            </w:pPr>
          </w:p>
          <w:p w14:paraId="01C46957" w14:textId="0202DDE0" w:rsidR="00793E5B" w:rsidRPr="00835D9F" w:rsidRDefault="00793E5B" w:rsidP="1BCA8FDC">
            <w:pPr>
              <w:pStyle w:val="NoSpacing"/>
              <w:tabs>
                <w:tab w:val="left" w:pos="451"/>
                <w:tab w:val="center" w:pos="956"/>
              </w:tabs>
              <w:rPr>
                <w:sz w:val="20"/>
                <w:szCs w:val="20"/>
              </w:rPr>
            </w:pPr>
          </w:p>
          <w:p w14:paraId="6BF8EE66" w14:textId="581B6776" w:rsidR="00793E5B" w:rsidRPr="00835D9F" w:rsidRDefault="00793E5B" w:rsidP="188AB68F">
            <w:pPr>
              <w:pStyle w:val="NoSpacing"/>
              <w:tabs>
                <w:tab w:val="left" w:pos="451"/>
                <w:tab w:val="center" w:pos="956"/>
              </w:tabs>
              <w:rPr>
                <w:sz w:val="20"/>
                <w:szCs w:val="20"/>
              </w:rPr>
            </w:pPr>
          </w:p>
        </w:tc>
        <w:tc>
          <w:tcPr>
            <w:tcW w:w="1714" w:type="dxa"/>
          </w:tcPr>
          <w:p w14:paraId="6B7C5E08" w14:textId="37339FC2" w:rsidR="00793E5B" w:rsidRPr="00835D9F" w:rsidRDefault="00793E5B" w:rsidP="1BCA8FDC">
            <w:pPr>
              <w:pStyle w:val="NoSpacing"/>
              <w:rPr>
                <w:sz w:val="20"/>
                <w:szCs w:val="20"/>
                <w:lang w:eastAsia="en-GB"/>
              </w:rPr>
            </w:pPr>
          </w:p>
          <w:p w14:paraId="798446CC" w14:textId="4F33F07B" w:rsidR="00793E5B" w:rsidRPr="00835D9F" w:rsidRDefault="00793E5B" w:rsidP="1BCA8FDC">
            <w:pPr>
              <w:pStyle w:val="NoSpacing"/>
              <w:rPr>
                <w:sz w:val="20"/>
                <w:szCs w:val="20"/>
              </w:rPr>
            </w:pPr>
          </w:p>
          <w:p w14:paraId="3E2B7163" w14:textId="418DE390" w:rsidR="00793E5B" w:rsidRPr="00835D9F" w:rsidRDefault="00793E5B" w:rsidP="1BCA8FDC">
            <w:pPr>
              <w:pStyle w:val="NoSpacing"/>
              <w:rPr>
                <w:sz w:val="20"/>
                <w:szCs w:val="20"/>
              </w:rPr>
            </w:pPr>
          </w:p>
          <w:p w14:paraId="646E5F5F" w14:textId="68543A85" w:rsidR="00793E5B" w:rsidRPr="00835D9F" w:rsidRDefault="00793E5B" w:rsidP="1BCA8FDC">
            <w:pPr>
              <w:pStyle w:val="NoSpacing"/>
              <w:rPr>
                <w:sz w:val="20"/>
                <w:szCs w:val="20"/>
              </w:rPr>
            </w:pPr>
          </w:p>
          <w:p w14:paraId="6AABBCE8" w14:textId="588E89E7" w:rsidR="00793E5B" w:rsidRPr="00835D9F" w:rsidRDefault="00793E5B" w:rsidP="1BCA8FDC">
            <w:pPr>
              <w:pStyle w:val="NoSpacing"/>
              <w:rPr>
                <w:sz w:val="20"/>
                <w:szCs w:val="20"/>
              </w:rPr>
            </w:pPr>
          </w:p>
          <w:p w14:paraId="6C5D0304" w14:textId="25FD8295" w:rsidR="00793E5B" w:rsidRPr="00835D9F" w:rsidRDefault="00793E5B" w:rsidP="1BCA8FDC">
            <w:pPr>
              <w:pStyle w:val="NoSpacing"/>
              <w:rPr>
                <w:sz w:val="20"/>
                <w:szCs w:val="20"/>
              </w:rPr>
            </w:pPr>
          </w:p>
          <w:p w14:paraId="7157A59E" w14:textId="59BD7BE4" w:rsidR="00793E5B" w:rsidRPr="00835D9F" w:rsidRDefault="00793E5B" w:rsidP="1BCA8FDC">
            <w:pPr>
              <w:pStyle w:val="NoSpacing"/>
              <w:rPr>
                <w:sz w:val="20"/>
                <w:szCs w:val="20"/>
              </w:rPr>
            </w:pPr>
          </w:p>
          <w:p w14:paraId="602B0189" w14:textId="21B5DA9E" w:rsidR="00793E5B" w:rsidRPr="00835D9F" w:rsidRDefault="00793E5B" w:rsidP="1BCA8FDC">
            <w:pPr>
              <w:pStyle w:val="NoSpacing"/>
              <w:rPr>
                <w:sz w:val="20"/>
                <w:szCs w:val="20"/>
              </w:rPr>
            </w:pPr>
          </w:p>
          <w:p w14:paraId="47DEB0DF" w14:textId="0B691CCC" w:rsidR="00793E5B" w:rsidRPr="00835D9F" w:rsidRDefault="64DF6F75" w:rsidP="7C77BD04">
            <w:pPr>
              <w:spacing w:line="259" w:lineRule="auto"/>
              <w:rPr>
                <w:rFonts w:ascii="Calibri" w:eastAsia="Calibri" w:hAnsi="Calibri" w:cs="Calibri"/>
                <w:color w:val="000000" w:themeColor="text1"/>
              </w:rPr>
            </w:pPr>
            <w:r w:rsidRPr="7C77BD04">
              <w:rPr>
                <w:sz w:val="20"/>
                <w:szCs w:val="20"/>
              </w:rPr>
              <w:t xml:space="preserve">  </w:t>
            </w:r>
          </w:p>
        </w:tc>
        <w:tc>
          <w:tcPr>
            <w:tcW w:w="1852" w:type="dxa"/>
          </w:tcPr>
          <w:p w14:paraId="5C72996B" w14:textId="77777777" w:rsidR="00793E5B" w:rsidRPr="00835D9F" w:rsidRDefault="00793E5B" w:rsidP="188AB68F">
            <w:pPr>
              <w:pStyle w:val="NoSpacing"/>
              <w:rPr>
                <w:sz w:val="20"/>
                <w:szCs w:val="20"/>
              </w:rPr>
            </w:pPr>
            <w:r w:rsidRPr="188AB68F">
              <w:rPr>
                <w:sz w:val="20"/>
                <w:szCs w:val="20"/>
              </w:rPr>
              <w:t>Liverpool museum</w:t>
            </w:r>
          </w:p>
          <w:p w14:paraId="63A606D5" w14:textId="5C3D987B" w:rsidR="00793E5B" w:rsidRPr="00835D9F" w:rsidRDefault="00793E5B" w:rsidP="1BCA8FDC">
            <w:pPr>
              <w:pStyle w:val="NoSpacing"/>
              <w:rPr>
                <w:sz w:val="20"/>
                <w:szCs w:val="20"/>
              </w:rPr>
            </w:pPr>
            <w:r w:rsidRPr="1BCA8FDC">
              <w:rPr>
                <w:sz w:val="20"/>
                <w:szCs w:val="20"/>
              </w:rPr>
              <w:t>Making Space</w:t>
            </w:r>
          </w:p>
          <w:p w14:paraId="697477D7" w14:textId="55D49FDB" w:rsidR="00793E5B" w:rsidRPr="00835D9F" w:rsidRDefault="00793E5B" w:rsidP="1BCA8FDC">
            <w:pPr>
              <w:pStyle w:val="NoSpacing"/>
              <w:rPr>
                <w:sz w:val="20"/>
                <w:szCs w:val="20"/>
              </w:rPr>
            </w:pPr>
          </w:p>
          <w:p w14:paraId="36CEC9EE" w14:textId="496EBB04" w:rsidR="00793E5B" w:rsidRPr="00835D9F" w:rsidRDefault="00793E5B" w:rsidP="1BCA8FDC">
            <w:pPr>
              <w:pStyle w:val="NoSpacing"/>
              <w:rPr>
                <w:sz w:val="20"/>
                <w:szCs w:val="20"/>
              </w:rPr>
            </w:pPr>
          </w:p>
          <w:p w14:paraId="28667B1B" w14:textId="27BDA1F0" w:rsidR="00793E5B" w:rsidRPr="00835D9F" w:rsidRDefault="00793E5B" w:rsidP="1BCA8FDC">
            <w:pPr>
              <w:pStyle w:val="NoSpacing"/>
              <w:rPr>
                <w:sz w:val="20"/>
                <w:szCs w:val="20"/>
              </w:rPr>
            </w:pPr>
          </w:p>
          <w:p w14:paraId="1A0ED4E6" w14:textId="2BFF3760" w:rsidR="00793E5B" w:rsidRPr="00835D9F" w:rsidRDefault="00793E5B" w:rsidP="1BCA8FDC">
            <w:pPr>
              <w:pStyle w:val="NoSpacing"/>
              <w:rPr>
                <w:sz w:val="20"/>
                <w:szCs w:val="20"/>
              </w:rPr>
            </w:pPr>
          </w:p>
          <w:p w14:paraId="40BF4424" w14:textId="71641CF3" w:rsidR="00793E5B" w:rsidRPr="00835D9F" w:rsidRDefault="00793E5B" w:rsidP="1BCA8FDC">
            <w:pPr>
              <w:pStyle w:val="NoSpacing"/>
              <w:rPr>
                <w:sz w:val="20"/>
                <w:szCs w:val="20"/>
              </w:rPr>
            </w:pPr>
          </w:p>
          <w:p w14:paraId="59E48897" w14:textId="43958712" w:rsidR="00793E5B" w:rsidRPr="00835D9F" w:rsidRDefault="00793E5B" w:rsidP="1BCA8FDC">
            <w:pPr>
              <w:pStyle w:val="NoSpacing"/>
              <w:rPr>
                <w:sz w:val="20"/>
                <w:szCs w:val="20"/>
              </w:rPr>
            </w:pPr>
          </w:p>
          <w:p w14:paraId="3E773602" w14:textId="600B44F7" w:rsidR="00793E5B" w:rsidRPr="00835D9F" w:rsidRDefault="00793E5B" w:rsidP="1BCA8FDC">
            <w:pPr>
              <w:pStyle w:val="NoSpacing"/>
              <w:rPr>
                <w:sz w:val="20"/>
                <w:szCs w:val="20"/>
              </w:rPr>
            </w:pPr>
          </w:p>
          <w:p w14:paraId="4534318E" w14:textId="186B730B" w:rsidR="00793E5B" w:rsidRPr="00835D9F" w:rsidRDefault="00793E5B" w:rsidP="7C77BD04">
            <w:pPr>
              <w:pStyle w:val="NoSpacing"/>
              <w:rPr>
                <w:sz w:val="20"/>
                <w:szCs w:val="20"/>
              </w:rPr>
            </w:pPr>
          </w:p>
        </w:tc>
        <w:tc>
          <w:tcPr>
            <w:tcW w:w="2055" w:type="dxa"/>
          </w:tcPr>
          <w:p w14:paraId="18BE8FBF" w14:textId="465AD161" w:rsidR="00793E5B" w:rsidRPr="00835D9F" w:rsidRDefault="00793E5B" w:rsidP="1BCA8FDC">
            <w:pPr>
              <w:pStyle w:val="NoSpacing"/>
              <w:rPr>
                <w:sz w:val="20"/>
                <w:szCs w:val="20"/>
              </w:rPr>
            </w:pPr>
            <w:r w:rsidRPr="1BCA8FDC">
              <w:rPr>
                <w:sz w:val="20"/>
                <w:szCs w:val="20"/>
              </w:rPr>
              <w:t>CHICKS ARRIVE 22</w:t>
            </w:r>
            <w:r w:rsidRPr="1BCA8FDC">
              <w:rPr>
                <w:sz w:val="20"/>
                <w:szCs w:val="20"/>
                <w:vertAlign w:val="superscript"/>
              </w:rPr>
              <w:t>ND</w:t>
            </w:r>
            <w:r w:rsidRPr="1BCA8FDC">
              <w:rPr>
                <w:sz w:val="20"/>
                <w:szCs w:val="20"/>
              </w:rPr>
              <w:t xml:space="preserve"> MAY</w:t>
            </w:r>
          </w:p>
          <w:p w14:paraId="75640DB7" w14:textId="111100D9" w:rsidR="00793E5B" w:rsidRPr="00835D9F" w:rsidRDefault="00793E5B" w:rsidP="1BCA8FDC">
            <w:pPr>
              <w:pStyle w:val="NoSpacing"/>
              <w:rPr>
                <w:sz w:val="20"/>
                <w:szCs w:val="20"/>
              </w:rPr>
            </w:pPr>
          </w:p>
          <w:p w14:paraId="1CBB1F6C" w14:textId="4664CB2D" w:rsidR="00793E5B" w:rsidRPr="00835D9F" w:rsidRDefault="00793E5B" w:rsidP="1BCA8FDC">
            <w:pPr>
              <w:pStyle w:val="NoSpacing"/>
              <w:rPr>
                <w:sz w:val="20"/>
                <w:szCs w:val="20"/>
              </w:rPr>
            </w:pPr>
          </w:p>
          <w:p w14:paraId="20E5643B" w14:textId="0CE44772" w:rsidR="00793E5B" w:rsidRPr="00835D9F" w:rsidRDefault="00793E5B" w:rsidP="1BCA8FDC">
            <w:pPr>
              <w:pStyle w:val="NoSpacing"/>
              <w:rPr>
                <w:sz w:val="20"/>
                <w:szCs w:val="20"/>
              </w:rPr>
            </w:pPr>
          </w:p>
          <w:p w14:paraId="52403E2C" w14:textId="7D8F5802" w:rsidR="00793E5B" w:rsidRPr="00835D9F" w:rsidRDefault="00793E5B" w:rsidP="1BCA8FDC">
            <w:pPr>
              <w:pStyle w:val="NoSpacing"/>
              <w:rPr>
                <w:sz w:val="20"/>
                <w:szCs w:val="20"/>
              </w:rPr>
            </w:pPr>
          </w:p>
          <w:p w14:paraId="2E0D92D8" w14:textId="17A4C8D0" w:rsidR="00793E5B" w:rsidRPr="00835D9F" w:rsidRDefault="00793E5B" w:rsidP="1BCA8FDC">
            <w:pPr>
              <w:pStyle w:val="NoSpacing"/>
              <w:rPr>
                <w:sz w:val="20"/>
                <w:szCs w:val="20"/>
              </w:rPr>
            </w:pPr>
          </w:p>
          <w:p w14:paraId="14FB3057" w14:textId="1A98BC5D" w:rsidR="00793E5B" w:rsidRPr="00835D9F" w:rsidRDefault="00793E5B" w:rsidP="1BCA8FDC">
            <w:pPr>
              <w:pStyle w:val="NoSpacing"/>
              <w:rPr>
                <w:sz w:val="20"/>
                <w:szCs w:val="20"/>
              </w:rPr>
            </w:pPr>
          </w:p>
          <w:p w14:paraId="4E432001" w14:textId="6B33B16A" w:rsidR="00793E5B" w:rsidRPr="00835D9F" w:rsidRDefault="00793E5B" w:rsidP="1BCA8FDC">
            <w:pPr>
              <w:pStyle w:val="NoSpacing"/>
              <w:rPr>
                <w:sz w:val="20"/>
                <w:szCs w:val="20"/>
              </w:rPr>
            </w:pPr>
          </w:p>
          <w:p w14:paraId="7E5DE68E" w14:textId="29F630B3" w:rsidR="00793E5B" w:rsidRPr="00835D9F" w:rsidRDefault="00793E5B" w:rsidP="7C77BD04">
            <w:pPr>
              <w:pStyle w:val="NoSpacing"/>
              <w:rPr>
                <w:rStyle w:val="normaltextrun"/>
                <w:rFonts w:ascii="Calibri" w:eastAsia="Calibri" w:hAnsi="Calibri" w:cs="Calibri"/>
                <w:color w:val="000000" w:themeColor="text1"/>
              </w:rPr>
            </w:pPr>
          </w:p>
        </w:tc>
        <w:tc>
          <w:tcPr>
            <w:tcW w:w="2035" w:type="dxa"/>
          </w:tcPr>
          <w:p w14:paraId="6E0BD625" w14:textId="77777777" w:rsidR="00793E5B" w:rsidRPr="00835D9F" w:rsidRDefault="00793E5B" w:rsidP="188AB68F">
            <w:pPr>
              <w:pStyle w:val="NoSpacing"/>
              <w:rPr>
                <w:sz w:val="20"/>
                <w:szCs w:val="20"/>
              </w:rPr>
            </w:pPr>
            <w:r w:rsidRPr="188AB68F">
              <w:rPr>
                <w:sz w:val="20"/>
                <w:szCs w:val="20"/>
              </w:rPr>
              <w:t xml:space="preserve">White Hall </w:t>
            </w:r>
          </w:p>
          <w:p w14:paraId="57234705" w14:textId="77777777" w:rsidR="00793E5B" w:rsidRPr="00835D9F" w:rsidRDefault="00793E5B" w:rsidP="188AB68F">
            <w:pPr>
              <w:pStyle w:val="NoSpacing"/>
              <w:rPr>
                <w:sz w:val="20"/>
                <w:szCs w:val="20"/>
              </w:rPr>
            </w:pPr>
            <w:r w:rsidRPr="188AB68F">
              <w:rPr>
                <w:sz w:val="20"/>
                <w:szCs w:val="20"/>
              </w:rPr>
              <w:t>Queen’s court</w:t>
            </w:r>
          </w:p>
          <w:p w14:paraId="74B0F53B" w14:textId="599FDE38" w:rsidR="00793E5B" w:rsidRPr="00835D9F" w:rsidRDefault="00793E5B" w:rsidP="1BCA8FDC">
            <w:pPr>
              <w:pStyle w:val="NoSpacing"/>
              <w:rPr>
                <w:sz w:val="20"/>
                <w:szCs w:val="20"/>
              </w:rPr>
            </w:pPr>
            <w:r w:rsidRPr="1BCA8FDC">
              <w:rPr>
                <w:sz w:val="20"/>
                <w:szCs w:val="20"/>
              </w:rPr>
              <w:t xml:space="preserve">Park trip? </w:t>
            </w:r>
          </w:p>
          <w:p w14:paraId="6309CF35" w14:textId="6F2C5FB4" w:rsidR="00793E5B" w:rsidRPr="00835D9F" w:rsidRDefault="00793E5B" w:rsidP="1BCA8FDC">
            <w:pPr>
              <w:pStyle w:val="NoSpacing"/>
              <w:rPr>
                <w:sz w:val="20"/>
                <w:szCs w:val="20"/>
              </w:rPr>
            </w:pPr>
          </w:p>
          <w:p w14:paraId="7F83152B" w14:textId="277DBFF4" w:rsidR="00793E5B" w:rsidRPr="00835D9F" w:rsidRDefault="00793E5B" w:rsidP="1BCA8FDC">
            <w:pPr>
              <w:pStyle w:val="NoSpacing"/>
              <w:rPr>
                <w:sz w:val="20"/>
                <w:szCs w:val="20"/>
              </w:rPr>
            </w:pPr>
          </w:p>
          <w:p w14:paraId="75ADAB1F" w14:textId="5230CFDE" w:rsidR="00793E5B" w:rsidRPr="00835D9F" w:rsidRDefault="00793E5B" w:rsidP="1BCA8FDC">
            <w:pPr>
              <w:pStyle w:val="NoSpacing"/>
              <w:rPr>
                <w:sz w:val="20"/>
                <w:szCs w:val="20"/>
              </w:rPr>
            </w:pPr>
          </w:p>
          <w:p w14:paraId="3204A586" w14:textId="108FFAC4" w:rsidR="00793E5B" w:rsidRPr="00835D9F" w:rsidRDefault="00793E5B" w:rsidP="1BCA8FDC">
            <w:pPr>
              <w:pStyle w:val="NoSpacing"/>
              <w:rPr>
                <w:sz w:val="20"/>
                <w:szCs w:val="20"/>
              </w:rPr>
            </w:pPr>
          </w:p>
          <w:p w14:paraId="7A3176EE" w14:textId="2F12DEFC" w:rsidR="00793E5B" w:rsidRPr="00835D9F" w:rsidRDefault="00793E5B" w:rsidP="1BCA8FDC">
            <w:pPr>
              <w:pStyle w:val="NoSpacing"/>
              <w:rPr>
                <w:sz w:val="20"/>
                <w:szCs w:val="20"/>
              </w:rPr>
            </w:pPr>
          </w:p>
          <w:p w14:paraId="0C404628" w14:textId="75AFDD16" w:rsidR="00793E5B" w:rsidRPr="00835D9F" w:rsidRDefault="00793E5B" w:rsidP="1BCA8FDC">
            <w:pPr>
              <w:pStyle w:val="NoSpacing"/>
              <w:rPr>
                <w:sz w:val="20"/>
                <w:szCs w:val="20"/>
              </w:rPr>
            </w:pPr>
          </w:p>
          <w:p w14:paraId="7362CAD9" w14:textId="3097A7AE" w:rsidR="00793E5B" w:rsidRPr="00835D9F" w:rsidRDefault="4A56100C" w:rsidP="188AB68F">
            <w:pPr>
              <w:pStyle w:val="NoSpacing"/>
            </w:pPr>
            <w:r w:rsidRPr="7C77BD04">
              <w:rPr>
                <w:sz w:val="20"/>
                <w:szCs w:val="20"/>
              </w:rPr>
              <w:t xml:space="preserve"> </w:t>
            </w:r>
          </w:p>
        </w:tc>
      </w:tr>
    </w:tbl>
    <w:p w14:paraId="16287F21" w14:textId="77777777" w:rsidR="00DE6433" w:rsidRDefault="00DE6433"/>
    <w:sectPr w:rsidR="00DE6433" w:rsidSect="00DE643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7289"/>
    <w:multiLevelType w:val="hybridMultilevel"/>
    <w:tmpl w:val="AD7A9B64"/>
    <w:lvl w:ilvl="0" w:tplc="C22804C0">
      <w:start w:val="1"/>
      <w:numFmt w:val="bullet"/>
      <w:lvlText w:val=""/>
      <w:lvlJc w:val="left"/>
      <w:pPr>
        <w:ind w:left="720" w:hanging="360"/>
      </w:pPr>
      <w:rPr>
        <w:rFonts w:ascii="Symbol" w:hAnsi="Symbol" w:hint="default"/>
      </w:rPr>
    </w:lvl>
    <w:lvl w:ilvl="1" w:tplc="740679A2">
      <w:start w:val="1"/>
      <w:numFmt w:val="bullet"/>
      <w:lvlText w:val="o"/>
      <w:lvlJc w:val="left"/>
      <w:pPr>
        <w:ind w:left="1440" w:hanging="360"/>
      </w:pPr>
      <w:rPr>
        <w:rFonts w:ascii="Courier New" w:hAnsi="Courier New" w:hint="default"/>
      </w:rPr>
    </w:lvl>
    <w:lvl w:ilvl="2" w:tplc="A3240714">
      <w:start w:val="1"/>
      <w:numFmt w:val="bullet"/>
      <w:lvlText w:val=""/>
      <w:lvlJc w:val="left"/>
      <w:pPr>
        <w:ind w:left="2160" w:hanging="360"/>
      </w:pPr>
      <w:rPr>
        <w:rFonts w:ascii="Wingdings" w:hAnsi="Wingdings" w:hint="default"/>
      </w:rPr>
    </w:lvl>
    <w:lvl w:ilvl="3" w:tplc="07D0295E">
      <w:start w:val="1"/>
      <w:numFmt w:val="bullet"/>
      <w:lvlText w:val=""/>
      <w:lvlJc w:val="left"/>
      <w:pPr>
        <w:ind w:left="2880" w:hanging="360"/>
      </w:pPr>
      <w:rPr>
        <w:rFonts w:ascii="Symbol" w:hAnsi="Symbol" w:hint="default"/>
      </w:rPr>
    </w:lvl>
    <w:lvl w:ilvl="4" w:tplc="8918D918">
      <w:start w:val="1"/>
      <w:numFmt w:val="bullet"/>
      <w:lvlText w:val="o"/>
      <w:lvlJc w:val="left"/>
      <w:pPr>
        <w:ind w:left="3600" w:hanging="360"/>
      </w:pPr>
      <w:rPr>
        <w:rFonts w:ascii="Courier New" w:hAnsi="Courier New" w:hint="default"/>
      </w:rPr>
    </w:lvl>
    <w:lvl w:ilvl="5" w:tplc="30D4BAEC">
      <w:start w:val="1"/>
      <w:numFmt w:val="bullet"/>
      <w:lvlText w:val=""/>
      <w:lvlJc w:val="left"/>
      <w:pPr>
        <w:ind w:left="4320" w:hanging="360"/>
      </w:pPr>
      <w:rPr>
        <w:rFonts w:ascii="Wingdings" w:hAnsi="Wingdings" w:hint="default"/>
      </w:rPr>
    </w:lvl>
    <w:lvl w:ilvl="6" w:tplc="6EFEA9B0">
      <w:start w:val="1"/>
      <w:numFmt w:val="bullet"/>
      <w:lvlText w:val=""/>
      <w:lvlJc w:val="left"/>
      <w:pPr>
        <w:ind w:left="5040" w:hanging="360"/>
      </w:pPr>
      <w:rPr>
        <w:rFonts w:ascii="Symbol" w:hAnsi="Symbol" w:hint="default"/>
      </w:rPr>
    </w:lvl>
    <w:lvl w:ilvl="7" w:tplc="4C40AF1E">
      <w:start w:val="1"/>
      <w:numFmt w:val="bullet"/>
      <w:lvlText w:val="o"/>
      <w:lvlJc w:val="left"/>
      <w:pPr>
        <w:ind w:left="5760" w:hanging="360"/>
      </w:pPr>
      <w:rPr>
        <w:rFonts w:ascii="Courier New" w:hAnsi="Courier New" w:hint="default"/>
      </w:rPr>
    </w:lvl>
    <w:lvl w:ilvl="8" w:tplc="A3D49E32">
      <w:start w:val="1"/>
      <w:numFmt w:val="bullet"/>
      <w:lvlText w:val=""/>
      <w:lvlJc w:val="left"/>
      <w:pPr>
        <w:ind w:left="6480" w:hanging="360"/>
      </w:pPr>
      <w:rPr>
        <w:rFonts w:ascii="Wingdings" w:hAnsi="Wingdings" w:hint="default"/>
      </w:rPr>
    </w:lvl>
  </w:abstractNum>
  <w:abstractNum w:abstractNumId="1" w15:restartNumberingAfterBreak="0">
    <w:nsid w:val="0B1B1394"/>
    <w:multiLevelType w:val="hybridMultilevel"/>
    <w:tmpl w:val="139EF13C"/>
    <w:lvl w:ilvl="0" w:tplc="4FDC00A4">
      <w:start w:val="1"/>
      <w:numFmt w:val="bullet"/>
      <w:lvlText w:val=""/>
      <w:lvlJc w:val="left"/>
      <w:pPr>
        <w:ind w:left="720" w:hanging="360"/>
      </w:pPr>
      <w:rPr>
        <w:rFonts w:ascii="Symbol" w:hAnsi="Symbol" w:hint="default"/>
      </w:rPr>
    </w:lvl>
    <w:lvl w:ilvl="1" w:tplc="CCA8EDD0">
      <w:start w:val="1"/>
      <w:numFmt w:val="bullet"/>
      <w:lvlText w:val="o"/>
      <w:lvlJc w:val="left"/>
      <w:pPr>
        <w:ind w:left="1440" w:hanging="360"/>
      </w:pPr>
      <w:rPr>
        <w:rFonts w:ascii="Courier New" w:hAnsi="Courier New" w:hint="default"/>
      </w:rPr>
    </w:lvl>
    <w:lvl w:ilvl="2" w:tplc="D2687746">
      <w:start w:val="1"/>
      <w:numFmt w:val="bullet"/>
      <w:lvlText w:val=""/>
      <w:lvlJc w:val="left"/>
      <w:pPr>
        <w:ind w:left="2160" w:hanging="360"/>
      </w:pPr>
      <w:rPr>
        <w:rFonts w:ascii="Wingdings" w:hAnsi="Wingdings" w:hint="default"/>
      </w:rPr>
    </w:lvl>
    <w:lvl w:ilvl="3" w:tplc="4642CBB8">
      <w:start w:val="1"/>
      <w:numFmt w:val="bullet"/>
      <w:lvlText w:val=""/>
      <w:lvlJc w:val="left"/>
      <w:pPr>
        <w:ind w:left="2880" w:hanging="360"/>
      </w:pPr>
      <w:rPr>
        <w:rFonts w:ascii="Symbol" w:hAnsi="Symbol" w:hint="default"/>
      </w:rPr>
    </w:lvl>
    <w:lvl w:ilvl="4" w:tplc="D5CA4B46">
      <w:start w:val="1"/>
      <w:numFmt w:val="bullet"/>
      <w:lvlText w:val="o"/>
      <w:lvlJc w:val="left"/>
      <w:pPr>
        <w:ind w:left="3600" w:hanging="360"/>
      </w:pPr>
      <w:rPr>
        <w:rFonts w:ascii="Courier New" w:hAnsi="Courier New" w:hint="default"/>
      </w:rPr>
    </w:lvl>
    <w:lvl w:ilvl="5" w:tplc="4CEA4242">
      <w:start w:val="1"/>
      <w:numFmt w:val="bullet"/>
      <w:lvlText w:val=""/>
      <w:lvlJc w:val="left"/>
      <w:pPr>
        <w:ind w:left="4320" w:hanging="360"/>
      </w:pPr>
      <w:rPr>
        <w:rFonts w:ascii="Wingdings" w:hAnsi="Wingdings" w:hint="default"/>
      </w:rPr>
    </w:lvl>
    <w:lvl w:ilvl="6" w:tplc="5B9E50FA">
      <w:start w:val="1"/>
      <w:numFmt w:val="bullet"/>
      <w:lvlText w:val=""/>
      <w:lvlJc w:val="left"/>
      <w:pPr>
        <w:ind w:left="5040" w:hanging="360"/>
      </w:pPr>
      <w:rPr>
        <w:rFonts w:ascii="Symbol" w:hAnsi="Symbol" w:hint="default"/>
      </w:rPr>
    </w:lvl>
    <w:lvl w:ilvl="7" w:tplc="FA2AD1D6">
      <w:start w:val="1"/>
      <w:numFmt w:val="bullet"/>
      <w:lvlText w:val="o"/>
      <w:lvlJc w:val="left"/>
      <w:pPr>
        <w:ind w:left="5760" w:hanging="360"/>
      </w:pPr>
      <w:rPr>
        <w:rFonts w:ascii="Courier New" w:hAnsi="Courier New" w:hint="default"/>
      </w:rPr>
    </w:lvl>
    <w:lvl w:ilvl="8" w:tplc="B68476D2">
      <w:start w:val="1"/>
      <w:numFmt w:val="bullet"/>
      <w:lvlText w:val=""/>
      <w:lvlJc w:val="left"/>
      <w:pPr>
        <w:ind w:left="6480" w:hanging="360"/>
      </w:pPr>
      <w:rPr>
        <w:rFonts w:ascii="Wingdings" w:hAnsi="Wingdings" w:hint="default"/>
      </w:rPr>
    </w:lvl>
  </w:abstractNum>
  <w:abstractNum w:abstractNumId="2" w15:restartNumberingAfterBreak="0">
    <w:nsid w:val="0E98DF63"/>
    <w:multiLevelType w:val="hybridMultilevel"/>
    <w:tmpl w:val="5ECC2D38"/>
    <w:lvl w:ilvl="0" w:tplc="35AA14FE">
      <w:start w:val="1"/>
      <w:numFmt w:val="bullet"/>
      <w:lvlText w:val=""/>
      <w:lvlJc w:val="left"/>
      <w:pPr>
        <w:ind w:left="720" w:hanging="360"/>
      </w:pPr>
      <w:rPr>
        <w:rFonts w:ascii="Symbol" w:hAnsi="Symbol" w:hint="default"/>
      </w:rPr>
    </w:lvl>
    <w:lvl w:ilvl="1" w:tplc="A830DFD4">
      <w:start w:val="1"/>
      <w:numFmt w:val="bullet"/>
      <w:lvlText w:val="o"/>
      <w:lvlJc w:val="left"/>
      <w:pPr>
        <w:ind w:left="1440" w:hanging="360"/>
      </w:pPr>
      <w:rPr>
        <w:rFonts w:ascii="Courier New" w:hAnsi="Courier New" w:hint="default"/>
      </w:rPr>
    </w:lvl>
    <w:lvl w:ilvl="2" w:tplc="76122174">
      <w:start w:val="1"/>
      <w:numFmt w:val="bullet"/>
      <w:lvlText w:val=""/>
      <w:lvlJc w:val="left"/>
      <w:pPr>
        <w:ind w:left="2160" w:hanging="360"/>
      </w:pPr>
      <w:rPr>
        <w:rFonts w:ascii="Wingdings" w:hAnsi="Wingdings" w:hint="default"/>
      </w:rPr>
    </w:lvl>
    <w:lvl w:ilvl="3" w:tplc="A9743212">
      <w:start w:val="1"/>
      <w:numFmt w:val="bullet"/>
      <w:lvlText w:val=""/>
      <w:lvlJc w:val="left"/>
      <w:pPr>
        <w:ind w:left="2880" w:hanging="360"/>
      </w:pPr>
      <w:rPr>
        <w:rFonts w:ascii="Symbol" w:hAnsi="Symbol" w:hint="default"/>
      </w:rPr>
    </w:lvl>
    <w:lvl w:ilvl="4" w:tplc="314A662A">
      <w:start w:val="1"/>
      <w:numFmt w:val="bullet"/>
      <w:lvlText w:val="o"/>
      <w:lvlJc w:val="left"/>
      <w:pPr>
        <w:ind w:left="3600" w:hanging="360"/>
      </w:pPr>
      <w:rPr>
        <w:rFonts w:ascii="Courier New" w:hAnsi="Courier New" w:hint="default"/>
      </w:rPr>
    </w:lvl>
    <w:lvl w:ilvl="5" w:tplc="C4A20FA0">
      <w:start w:val="1"/>
      <w:numFmt w:val="bullet"/>
      <w:lvlText w:val=""/>
      <w:lvlJc w:val="left"/>
      <w:pPr>
        <w:ind w:left="4320" w:hanging="360"/>
      </w:pPr>
      <w:rPr>
        <w:rFonts w:ascii="Wingdings" w:hAnsi="Wingdings" w:hint="default"/>
      </w:rPr>
    </w:lvl>
    <w:lvl w:ilvl="6" w:tplc="CD1E6C14">
      <w:start w:val="1"/>
      <w:numFmt w:val="bullet"/>
      <w:lvlText w:val=""/>
      <w:lvlJc w:val="left"/>
      <w:pPr>
        <w:ind w:left="5040" w:hanging="360"/>
      </w:pPr>
      <w:rPr>
        <w:rFonts w:ascii="Symbol" w:hAnsi="Symbol" w:hint="default"/>
      </w:rPr>
    </w:lvl>
    <w:lvl w:ilvl="7" w:tplc="AF141276">
      <w:start w:val="1"/>
      <w:numFmt w:val="bullet"/>
      <w:lvlText w:val="o"/>
      <w:lvlJc w:val="left"/>
      <w:pPr>
        <w:ind w:left="5760" w:hanging="360"/>
      </w:pPr>
      <w:rPr>
        <w:rFonts w:ascii="Courier New" w:hAnsi="Courier New" w:hint="default"/>
      </w:rPr>
    </w:lvl>
    <w:lvl w:ilvl="8" w:tplc="9044F232">
      <w:start w:val="1"/>
      <w:numFmt w:val="bullet"/>
      <w:lvlText w:val=""/>
      <w:lvlJc w:val="left"/>
      <w:pPr>
        <w:ind w:left="6480" w:hanging="360"/>
      </w:pPr>
      <w:rPr>
        <w:rFonts w:ascii="Wingdings" w:hAnsi="Wingdings" w:hint="default"/>
      </w:rPr>
    </w:lvl>
  </w:abstractNum>
  <w:abstractNum w:abstractNumId="3" w15:restartNumberingAfterBreak="0">
    <w:nsid w:val="0F72385B"/>
    <w:multiLevelType w:val="hybridMultilevel"/>
    <w:tmpl w:val="923C8D82"/>
    <w:lvl w:ilvl="0" w:tplc="3036F90E">
      <w:start w:val="1"/>
      <w:numFmt w:val="bullet"/>
      <w:lvlText w:val=""/>
      <w:lvlJc w:val="left"/>
      <w:pPr>
        <w:ind w:left="720" w:hanging="360"/>
      </w:pPr>
      <w:rPr>
        <w:rFonts w:ascii="Symbol" w:hAnsi="Symbol" w:hint="default"/>
      </w:rPr>
    </w:lvl>
    <w:lvl w:ilvl="1" w:tplc="10E696CC">
      <w:start w:val="1"/>
      <w:numFmt w:val="bullet"/>
      <w:lvlText w:val="o"/>
      <w:lvlJc w:val="left"/>
      <w:pPr>
        <w:ind w:left="1440" w:hanging="360"/>
      </w:pPr>
      <w:rPr>
        <w:rFonts w:ascii="Courier New" w:hAnsi="Courier New" w:hint="default"/>
      </w:rPr>
    </w:lvl>
    <w:lvl w:ilvl="2" w:tplc="92E49BA2">
      <w:start w:val="1"/>
      <w:numFmt w:val="bullet"/>
      <w:lvlText w:val=""/>
      <w:lvlJc w:val="left"/>
      <w:pPr>
        <w:ind w:left="2160" w:hanging="360"/>
      </w:pPr>
      <w:rPr>
        <w:rFonts w:ascii="Wingdings" w:hAnsi="Wingdings" w:hint="default"/>
      </w:rPr>
    </w:lvl>
    <w:lvl w:ilvl="3" w:tplc="3EE2E0FA">
      <w:start w:val="1"/>
      <w:numFmt w:val="bullet"/>
      <w:lvlText w:val=""/>
      <w:lvlJc w:val="left"/>
      <w:pPr>
        <w:ind w:left="2880" w:hanging="360"/>
      </w:pPr>
      <w:rPr>
        <w:rFonts w:ascii="Symbol" w:hAnsi="Symbol" w:hint="default"/>
      </w:rPr>
    </w:lvl>
    <w:lvl w:ilvl="4" w:tplc="6F022B58">
      <w:start w:val="1"/>
      <w:numFmt w:val="bullet"/>
      <w:lvlText w:val="o"/>
      <w:lvlJc w:val="left"/>
      <w:pPr>
        <w:ind w:left="3600" w:hanging="360"/>
      </w:pPr>
      <w:rPr>
        <w:rFonts w:ascii="Courier New" w:hAnsi="Courier New" w:hint="default"/>
      </w:rPr>
    </w:lvl>
    <w:lvl w:ilvl="5" w:tplc="4D72A3A2">
      <w:start w:val="1"/>
      <w:numFmt w:val="bullet"/>
      <w:lvlText w:val=""/>
      <w:lvlJc w:val="left"/>
      <w:pPr>
        <w:ind w:left="4320" w:hanging="360"/>
      </w:pPr>
      <w:rPr>
        <w:rFonts w:ascii="Wingdings" w:hAnsi="Wingdings" w:hint="default"/>
      </w:rPr>
    </w:lvl>
    <w:lvl w:ilvl="6" w:tplc="254C49A0">
      <w:start w:val="1"/>
      <w:numFmt w:val="bullet"/>
      <w:lvlText w:val=""/>
      <w:lvlJc w:val="left"/>
      <w:pPr>
        <w:ind w:left="5040" w:hanging="360"/>
      </w:pPr>
      <w:rPr>
        <w:rFonts w:ascii="Symbol" w:hAnsi="Symbol" w:hint="default"/>
      </w:rPr>
    </w:lvl>
    <w:lvl w:ilvl="7" w:tplc="F516E1E8">
      <w:start w:val="1"/>
      <w:numFmt w:val="bullet"/>
      <w:lvlText w:val="o"/>
      <w:lvlJc w:val="left"/>
      <w:pPr>
        <w:ind w:left="5760" w:hanging="360"/>
      </w:pPr>
      <w:rPr>
        <w:rFonts w:ascii="Courier New" w:hAnsi="Courier New" w:hint="default"/>
      </w:rPr>
    </w:lvl>
    <w:lvl w:ilvl="8" w:tplc="1C962234">
      <w:start w:val="1"/>
      <w:numFmt w:val="bullet"/>
      <w:lvlText w:val=""/>
      <w:lvlJc w:val="left"/>
      <w:pPr>
        <w:ind w:left="6480" w:hanging="360"/>
      </w:pPr>
      <w:rPr>
        <w:rFonts w:ascii="Wingdings" w:hAnsi="Wingdings" w:hint="default"/>
      </w:rPr>
    </w:lvl>
  </w:abstractNum>
  <w:abstractNum w:abstractNumId="4" w15:restartNumberingAfterBreak="0">
    <w:nsid w:val="1169F0E6"/>
    <w:multiLevelType w:val="hybridMultilevel"/>
    <w:tmpl w:val="F3FEF64E"/>
    <w:lvl w:ilvl="0" w:tplc="AF5AC1AE">
      <w:start w:val="1"/>
      <w:numFmt w:val="bullet"/>
      <w:lvlText w:val=""/>
      <w:lvlJc w:val="left"/>
      <w:pPr>
        <w:ind w:left="720" w:hanging="360"/>
      </w:pPr>
      <w:rPr>
        <w:rFonts w:ascii="Symbol" w:hAnsi="Symbol" w:hint="default"/>
      </w:rPr>
    </w:lvl>
    <w:lvl w:ilvl="1" w:tplc="CC5ED832">
      <w:start w:val="1"/>
      <w:numFmt w:val="bullet"/>
      <w:lvlText w:val="o"/>
      <w:lvlJc w:val="left"/>
      <w:pPr>
        <w:ind w:left="1440" w:hanging="360"/>
      </w:pPr>
      <w:rPr>
        <w:rFonts w:ascii="Courier New" w:hAnsi="Courier New" w:hint="default"/>
      </w:rPr>
    </w:lvl>
    <w:lvl w:ilvl="2" w:tplc="8F701F70">
      <w:start w:val="1"/>
      <w:numFmt w:val="bullet"/>
      <w:lvlText w:val=""/>
      <w:lvlJc w:val="left"/>
      <w:pPr>
        <w:ind w:left="2160" w:hanging="360"/>
      </w:pPr>
      <w:rPr>
        <w:rFonts w:ascii="Wingdings" w:hAnsi="Wingdings" w:hint="default"/>
      </w:rPr>
    </w:lvl>
    <w:lvl w:ilvl="3" w:tplc="628CE884">
      <w:start w:val="1"/>
      <w:numFmt w:val="bullet"/>
      <w:lvlText w:val=""/>
      <w:lvlJc w:val="left"/>
      <w:pPr>
        <w:ind w:left="2880" w:hanging="360"/>
      </w:pPr>
      <w:rPr>
        <w:rFonts w:ascii="Symbol" w:hAnsi="Symbol" w:hint="default"/>
      </w:rPr>
    </w:lvl>
    <w:lvl w:ilvl="4" w:tplc="90D23736">
      <w:start w:val="1"/>
      <w:numFmt w:val="bullet"/>
      <w:lvlText w:val="o"/>
      <w:lvlJc w:val="left"/>
      <w:pPr>
        <w:ind w:left="3600" w:hanging="360"/>
      </w:pPr>
      <w:rPr>
        <w:rFonts w:ascii="Courier New" w:hAnsi="Courier New" w:hint="default"/>
      </w:rPr>
    </w:lvl>
    <w:lvl w:ilvl="5" w:tplc="6A0CBA18">
      <w:start w:val="1"/>
      <w:numFmt w:val="bullet"/>
      <w:lvlText w:val=""/>
      <w:lvlJc w:val="left"/>
      <w:pPr>
        <w:ind w:left="4320" w:hanging="360"/>
      </w:pPr>
      <w:rPr>
        <w:rFonts w:ascii="Wingdings" w:hAnsi="Wingdings" w:hint="default"/>
      </w:rPr>
    </w:lvl>
    <w:lvl w:ilvl="6" w:tplc="A8925BD0">
      <w:start w:val="1"/>
      <w:numFmt w:val="bullet"/>
      <w:lvlText w:val=""/>
      <w:lvlJc w:val="left"/>
      <w:pPr>
        <w:ind w:left="5040" w:hanging="360"/>
      </w:pPr>
      <w:rPr>
        <w:rFonts w:ascii="Symbol" w:hAnsi="Symbol" w:hint="default"/>
      </w:rPr>
    </w:lvl>
    <w:lvl w:ilvl="7" w:tplc="C3AAE04E">
      <w:start w:val="1"/>
      <w:numFmt w:val="bullet"/>
      <w:lvlText w:val="o"/>
      <w:lvlJc w:val="left"/>
      <w:pPr>
        <w:ind w:left="5760" w:hanging="360"/>
      </w:pPr>
      <w:rPr>
        <w:rFonts w:ascii="Courier New" w:hAnsi="Courier New" w:hint="default"/>
      </w:rPr>
    </w:lvl>
    <w:lvl w:ilvl="8" w:tplc="CCCC2ACA">
      <w:start w:val="1"/>
      <w:numFmt w:val="bullet"/>
      <w:lvlText w:val=""/>
      <w:lvlJc w:val="left"/>
      <w:pPr>
        <w:ind w:left="6480" w:hanging="360"/>
      </w:pPr>
      <w:rPr>
        <w:rFonts w:ascii="Wingdings" w:hAnsi="Wingdings" w:hint="default"/>
      </w:rPr>
    </w:lvl>
  </w:abstractNum>
  <w:abstractNum w:abstractNumId="5" w15:restartNumberingAfterBreak="0">
    <w:nsid w:val="1668B156"/>
    <w:multiLevelType w:val="hybridMultilevel"/>
    <w:tmpl w:val="8A14C4F0"/>
    <w:lvl w:ilvl="0" w:tplc="B3FC5A44">
      <w:start w:val="1"/>
      <w:numFmt w:val="bullet"/>
      <w:lvlText w:val=""/>
      <w:lvlJc w:val="left"/>
      <w:pPr>
        <w:ind w:left="720" w:hanging="360"/>
      </w:pPr>
      <w:rPr>
        <w:rFonts w:ascii="Symbol" w:hAnsi="Symbol" w:hint="default"/>
      </w:rPr>
    </w:lvl>
    <w:lvl w:ilvl="1" w:tplc="6A3AC08A">
      <w:start w:val="1"/>
      <w:numFmt w:val="bullet"/>
      <w:lvlText w:val="o"/>
      <w:lvlJc w:val="left"/>
      <w:pPr>
        <w:ind w:left="1440" w:hanging="360"/>
      </w:pPr>
      <w:rPr>
        <w:rFonts w:ascii="Courier New" w:hAnsi="Courier New" w:hint="default"/>
      </w:rPr>
    </w:lvl>
    <w:lvl w:ilvl="2" w:tplc="003C6C7C">
      <w:start w:val="1"/>
      <w:numFmt w:val="bullet"/>
      <w:lvlText w:val=""/>
      <w:lvlJc w:val="left"/>
      <w:pPr>
        <w:ind w:left="2160" w:hanging="360"/>
      </w:pPr>
      <w:rPr>
        <w:rFonts w:ascii="Wingdings" w:hAnsi="Wingdings" w:hint="default"/>
      </w:rPr>
    </w:lvl>
    <w:lvl w:ilvl="3" w:tplc="388E183A">
      <w:start w:val="1"/>
      <w:numFmt w:val="bullet"/>
      <w:lvlText w:val=""/>
      <w:lvlJc w:val="left"/>
      <w:pPr>
        <w:ind w:left="2880" w:hanging="360"/>
      </w:pPr>
      <w:rPr>
        <w:rFonts w:ascii="Symbol" w:hAnsi="Symbol" w:hint="default"/>
      </w:rPr>
    </w:lvl>
    <w:lvl w:ilvl="4" w:tplc="BA3C221A">
      <w:start w:val="1"/>
      <w:numFmt w:val="bullet"/>
      <w:lvlText w:val="o"/>
      <w:lvlJc w:val="left"/>
      <w:pPr>
        <w:ind w:left="3600" w:hanging="360"/>
      </w:pPr>
      <w:rPr>
        <w:rFonts w:ascii="Courier New" w:hAnsi="Courier New" w:hint="default"/>
      </w:rPr>
    </w:lvl>
    <w:lvl w:ilvl="5" w:tplc="B42212FA">
      <w:start w:val="1"/>
      <w:numFmt w:val="bullet"/>
      <w:lvlText w:val=""/>
      <w:lvlJc w:val="left"/>
      <w:pPr>
        <w:ind w:left="4320" w:hanging="360"/>
      </w:pPr>
      <w:rPr>
        <w:rFonts w:ascii="Wingdings" w:hAnsi="Wingdings" w:hint="default"/>
      </w:rPr>
    </w:lvl>
    <w:lvl w:ilvl="6" w:tplc="53267312">
      <w:start w:val="1"/>
      <w:numFmt w:val="bullet"/>
      <w:lvlText w:val=""/>
      <w:lvlJc w:val="left"/>
      <w:pPr>
        <w:ind w:left="5040" w:hanging="360"/>
      </w:pPr>
      <w:rPr>
        <w:rFonts w:ascii="Symbol" w:hAnsi="Symbol" w:hint="default"/>
      </w:rPr>
    </w:lvl>
    <w:lvl w:ilvl="7" w:tplc="F98C2978">
      <w:start w:val="1"/>
      <w:numFmt w:val="bullet"/>
      <w:lvlText w:val="o"/>
      <w:lvlJc w:val="left"/>
      <w:pPr>
        <w:ind w:left="5760" w:hanging="360"/>
      </w:pPr>
      <w:rPr>
        <w:rFonts w:ascii="Courier New" w:hAnsi="Courier New" w:hint="default"/>
      </w:rPr>
    </w:lvl>
    <w:lvl w:ilvl="8" w:tplc="6C24FE70">
      <w:start w:val="1"/>
      <w:numFmt w:val="bullet"/>
      <w:lvlText w:val=""/>
      <w:lvlJc w:val="left"/>
      <w:pPr>
        <w:ind w:left="6480" w:hanging="360"/>
      </w:pPr>
      <w:rPr>
        <w:rFonts w:ascii="Wingdings" w:hAnsi="Wingdings" w:hint="default"/>
      </w:rPr>
    </w:lvl>
  </w:abstractNum>
  <w:abstractNum w:abstractNumId="6" w15:restartNumberingAfterBreak="0">
    <w:nsid w:val="1E137DF6"/>
    <w:multiLevelType w:val="hybridMultilevel"/>
    <w:tmpl w:val="31088114"/>
    <w:lvl w:ilvl="0" w:tplc="79F08C44">
      <w:start w:val="1"/>
      <w:numFmt w:val="bullet"/>
      <w:lvlText w:val=""/>
      <w:lvlJc w:val="left"/>
      <w:pPr>
        <w:ind w:left="720" w:hanging="360"/>
      </w:pPr>
      <w:rPr>
        <w:rFonts w:ascii="Symbol" w:hAnsi="Symbol" w:hint="default"/>
      </w:rPr>
    </w:lvl>
    <w:lvl w:ilvl="1" w:tplc="7DFEFE60">
      <w:start w:val="1"/>
      <w:numFmt w:val="bullet"/>
      <w:lvlText w:val="o"/>
      <w:lvlJc w:val="left"/>
      <w:pPr>
        <w:ind w:left="1440" w:hanging="360"/>
      </w:pPr>
      <w:rPr>
        <w:rFonts w:ascii="Courier New" w:hAnsi="Courier New" w:hint="default"/>
      </w:rPr>
    </w:lvl>
    <w:lvl w:ilvl="2" w:tplc="61045CF0">
      <w:start w:val="1"/>
      <w:numFmt w:val="bullet"/>
      <w:lvlText w:val=""/>
      <w:lvlJc w:val="left"/>
      <w:pPr>
        <w:ind w:left="2160" w:hanging="360"/>
      </w:pPr>
      <w:rPr>
        <w:rFonts w:ascii="Wingdings" w:hAnsi="Wingdings" w:hint="default"/>
      </w:rPr>
    </w:lvl>
    <w:lvl w:ilvl="3" w:tplc="01D6DE02">
      <w:start w:val="1"/>
      <w:numFmt w:val="bullet"/>
      <w:lvlText w:val=""/>
      <w:lvlJc w:val="left"/>
      <w:pPr>
        <w:ind w:left="2880" w:hanging="360"/>
      </w:pPr>
      <w:rPr>
        <w:rFonts w:ascii="Symbol" w:hAnsi="Symbol" w:hint="default"/>
      </w:rPr>
    </w:lvl>
    <w:lvl w:ilvl="4" w:tplc="705E40F8">
      <w:start w:val="1"/>
      <w:numFmt w:val="bullet"/>
      <w:lvlText w:val="o"/>
      <w:lvlJc w:val="left"/>
      <w:pPr>
        <w:ind w:left="3600" w:hanging="360"/>
      </w:pPr>
      <w:rPr>
        <w:rFonts w:ascii="Courier New" w:hAnsi="Courier New" w:hint="default"/>
      </w:rPr>
    </w:lvl>
    <w:lvl w:ilvl="5" w:tplc="DD685878">
      <w:start w:val="1"/>
      <w:numFmt w:val="bullet"/>
      <w:lvlText w:val=""/>
      <w:lvlJc w:val="left"/>
      <w:pPr>
        <w:ind w:left="4320" w:hanging="360"/>
      </w:pPr>
      <w:rPr>
        <w:rFonts w:ascii="Wingdings" w:hAnsi="Wingdings" w:hint="default"/>
      </w:rPr>
    </w:lvl>
    <w:lvl w:ilvl="6" w:tplc="79CAE1B4">
      <w:start w:val="1"/>
      <w:numFmt w:val="bullet"/>
      <w:lvlText w:val=""/>
      <w:lvlJc w:val="left"/>
      <w:pPr>
        <w:ind w:left="5040" w:hanging="360"/>
      </w:pPr>
      <w:rPr>
        <w:rFonts w:ascii="Symbol" w:hAnsi="Symbol" w:hint="default"/>
      </w:rPr>
    </w:lvl>
    <w:lvl w:ilvl="7" w:tplc="3274D87A">
      <w:start w:val="1"/>
      <w:numFmt w:val="bullet"/>
      <w:lvlText w:val="o"/>
      <w:lvlJc w:val="left"/>
      <w:pPr>
        <w:ind w:left="5760" w:hanging="360"/>
      </w:pPr>
      <w:rPr>
        <w:rFonts w:ascii="Courier New" w:hAnsi="Courier New" w:hint="default"/>
      </w:rPr>
    </w:lvl>
    <w:lvl w:ilvl="8" w:tplc="5C0E12F0">
      <w:start w:val="1"/>
      <w:numFmt w:val="bullet"/>
      <w:lvlText w:val=""/>
      <w:lvlJc w:val="left"/>
      <w:pPr>
        <w:ind w:left="6480" w:hanging="360"/>
      </w:pPr>
      <w:rPr>
        <w:rFonts w:ascii="Wingdings" w:hAnsi="Wingdings" w:hint="default"/>
      </w:rPr>
    </w:lvl>
  </w:abstractNum>
  <w:abstractNum w:abstractNumId="7" w15:restartNumberingAfterBreak="0">
    <w:nsid w:val="21B449D6"/>
    <w:multiLevelType w:val="hybridMultilevel"/>
    <w:tmpl w:val="6E78658E"/>
    <w:lvl w:ilvl="0" w:tplc="89F87BC4">
      <w:start w:val="1"/>
      <w:numFmt w:val="bullet"/>
      <w:lvlText w:val=""/>
      <w:lvlJc w:val="left"/>
      <w:pPr>
        <w:ind w:left="720" w:hanging="360"/>
      </w:pPr>
      <w:rPr>
        <w:rFonts w:ascii="Symbol" w:hAnsi="Symbol" w:hint="default"/>
      </w:rPr>
    </w:lvl>
    <w:lvl w:ilvl="1" w:tplc="7EB0BF68">
      <w:start w:val="1"/>
      <w:numFmt w:val="bullet"/>
      <w:lvlText w:val="o"/>
      <w:lvlJc w:val="left"/>
      <w:pPr>
        <w:ind w:left="1440" w:hanging="360"/>
      </w:pPr>
      <w:rPr>
        <w:rFonts w:ascii="Courier New" w:hAnsi="Courier New" w:hint="default"/>
      </w:rPr>
    </w:lvl>
    <w:lvl w:ilvl="2" w:tplc="997A4F4C">
      <w:start w:val="1"/>
      <w:numFmt w:val="bullet"/>
      <w:lvlText w:val=""/>
      <w:lvlJc w:val="left"/>
      <w:pPr>
        <w:ind w:left="2160" w:hanging="360"/>
      </w:pPr>
      <w:rPr>
        <w:rFonts w:ascii="Wingdings" w:hAnsi="Wingdings" w:hint="default"/>
      </w:rPr>
    </w:lvl>
    <w:lvl w:ilvl="3" w:tplc="9294CEC0">
      <w:start w:val="1"/>
      <w:numFmt w:val="bullet"/>
      <w:lvlText w:val=""/>
      <w:lvlJc w:val="left"/>
      <w:pPr>
        <w:ind w:left="2880" w:hanging="360"/>
      </w:pPr>
      <w:rPr>
        <w:rFonts w:ascii="Symbol" w:hAnsi="Symbol" w:hint="default"/>
      </w:rPr>
    </w:lvl>
    <w:lvl w:ilvl="4" w:tplc="56BE17BE">
      <w:start w:val="1"/>
      <w:numFmt w:val="bullet"/>
      <w:lvlText w:val="o"/>
      <w:lvlJc w:val="left"/>
      <w:pPr>
        <w:ind w:left="3600" w:hanging="360"/>
      </w:pPr>
      <w:rPr>
        <w:rFonts w:ascii="Courier New" w:hAnsi="Courier New" w:hint="default"/>
      </w:rPr>
    </w:lvl>
    <w:lvl w:ilvl="5" w:tplc="11B4A09A">
      <w:start w:val="1"/>
      <w:numFmt w:val="bullet"/>
      <w:lvlText w:val=""/>
      <w:lvlJc w:val="left"/>
      <w:pPr>
        <w:ind w:left="4320" w:hanging="360"/>
      </w:pPr>
      <w:rPr>
        <w:rFonts w:ascii="Wingdings" w:hAnsi="Wingdings" w:hint="default"/>
      </w:rPr>
    </w:lvl>
    <w:lvl w:ilvl="6" w:tplc="C92EA5B8">
      <w:start w:val="1"/>
      <w:numFmt w:val="bullet"/>
      <w:lvlText w:val=""/>
      <w:lvlJc w:val="left"/>
      <w:pPr>
        <w:ind w:left="5040" w:hanging="360"/>
      </w:pPr>
      <w:rPr>
        <w:rFonts w:ascii="Symbol" w:hAnsi="Symbol" w:hint="default"/>
      </w:rPr>
    </w:lvl>
    <w:lvl w:ilvl="7" w:tplc="1C2E9AAE">
      <w:start w:val="1"/>
      <w:numFmt w:val="bullet"/>
      <w:lvlText w:val="o"/>
      <w:lvlJc w:val="left"/>
      <w:pPr>
        <w:ind w:left="5760" w:hanging="360"/>
      </w:pPr>
      <w:rPr>
        <w:rFonts w:ascii="Courier New" w:hAnsi="Courier New" w:hint="default"/>
      </w:rPr>
    </w:lvl>
    <w:lvl w:ilvl="8" w:tplc="831EBA4C">
      <w:start w:val="1"/>
      <w:numFmt w:val="bullet"/>
      <w:lvlText w:val=""/>
      <w:lvlJc w:val="left"/>
      <w:pPr>
        <w:ind w:left="6480" w:hanging="360"/>
      </w:pPr>
      <w:rPr>
        <w:rFonts w:ascii="Wingdings" w:hAnsi="Wingdings" w:hint="default"/>
      </w:rPr>
    </w:lvl>
  </w:abstractNum>
  <w:abstractNum w:abstractNumId="8" w15:restartNumberingAfterBreak="0">
    <w:nsid w:val="2790B660"/>
    <w:multiLevelType w:val="hybridMultilevel"/>
    <w:tmpl w:val="A294B732"/>
    <w:lvl w:ilvl="0" w:tplc="6BA27C5E">
      <w:start w:val="1"/>
      <w:numFmt w:val="bullet"/>
      <w:lvlText w:val=""/>
      <w:lvlJc w:val="left"/>
      <w:pPr>
        <w:ind w:left="720" w:hanging="360"/>
      </w:pPr>
      <w:rPr>
        <w:rFonts w:ascii="Symbol" w:hAnsi="Symbol" w:hint="default"/>
      </w:rPr>
    </w:lvl>
    <w:lvl w:ilvl="1" w:tplc="AE00C4A6">
      <w:start w:val="1"/>
      <w:numFmt w:val="bullet"/>
      <w:lvlText w:val="o"/>
      <w:lvlJc w:val="left"/>
      <w:pPr>
        <w:ind w:left="1440" w:hanging="360"/>
      </w:pPr>
      <w:rPr>
        <w:rFonts w:ascii="Courier New" w:hAnsi="Courier New" w:hint="default"/>
      </w:rPr>
    </w:lvl>
    <w:lvl w:ilvl="2" w:tplc="8B549FBA">
      <w:start w:val="1"/>
      <w:numFmt w:val="bullet"/>
      <w:lvlText w:val=""/>
      <w:lvlJc w:val="left"/>
      <w:pPr>
        <w:ind w:left="2160" w:hanging="360"/>
      </w:pPr>
      <w:rPr>
        <w:rFonts w:ascii="Wingdings" w:hAnsi="Wingdings" w:hint="default"/>
      </w:rPr>
    </w:lvl>
    <w:lvl w:ilvl="3" w:tplc="34B441AC">
      <w:start w:val="1"/>
      <w:numFmt w:val="bullet"/>
      <w:lvlText w:val=""/>
      <w:lvlJc w:val="left"/>
      <w:pPr>
        <w:ind w:left="2880" w:hanging="360"/>
      </w:pPr>
      <w:rPr>
        <w:rFonts w:ascii="Symbol" w:hAnsi="Symbol" w:hint="default"/>
      </w:rPr>
    </w:lvl>
    <w:lvl w:ilvl="4" w:tplc="C78CD000">
      <w:start w:val="1"/>
      <w:numFmt w:val="bullet"/>
      <w:lvlText w:val="o"/>
      <w:lvlJc w:val="left"/>
      <w:pPr>
        <w:ind w:left="3600" w:hanging="360"/>
      </w:pPr>
      <w:rPr>
        <w:rFonts w:ascii="Courier New" w:hAnsi="Courier New" w:hint="default"/>
      </w:rPr>
    </w:lvl>
    <w:lvl w:ilvl="5" w:tplc="47E46844">
      <w:start w:val="1"/>
      <w:numFmt w:val="bullet"/>
      <w:lvlText w:val=""/>
      <w:lvlJc w:val="left"/>
      <w:pPr>
        <w:ind w:left="4320" w:hanging="360"/>
      </w:pPr>
      <w:rPr>
        <w:rFonts w:ascii="Wingdings" w:hAnsi="Wingdings" w:hint="default"/>
      </w:rPr>
    </w:lvl>
    <w:lvl w:ilvl="6" w:tplc="7EFE71CC">
      <w:start w:val="1"/>
      <w:numFmt w:val="bullet"/>
      <w:lvlText w:val=""/>
      <w:lvlJc w:val="left"/>
      <w:pPr>
        <w:ind w:left="5040" w:hanging="360"/>
      </w:pPr>
      <w:rPr>
        <w:rFonts w:ascii="Symbol" w:hAnsi="Symbol" w:hint="default"/>
      </w:rPr>
    </w:lvl>
    <w:lvl w:ilvl="7" w:tplc="3272B086">
      <w:start w:val="1"/>
      <w:numFmt w:val="bullet"/>
      <w:lvlText w:val="o"/>
      <w:lvlJc w:val="left"/>
      <w:pPr>
        <w:ind w:left="5760" w:hanging="360"/>
      </w:pPr>
      <w:rPr>
        <w:rFonts w:ascii="Courier New" w:hAnsi="Courier New" w:hint="default"/>
      </w:rPr>
    </w:lvl>
    <w:lvl w:ilvl="8" w:tplc="AE6870AA">
      <w:start w:val="1"/>
      <w:numFmt w:val="bullet"/>
      <w:lvlText w:val=""/>
      <w:lvlJc w:val="left"/>
      <w:pPr>
        <w:ind w:left="6480" w:hanging="360"/>
      </w:pPr>
      <w:rPr>
        <w:rFonts w:ascii="Wingdings" w:hAnsi="Wingdings" w:hint="default"/>
      </w:rPr>
    </w:lvl>
  </w:abstractNum>
  <w:abstractNum w:abstractNumId="9" w15:restartNumberingAfterBreak="0">
    <w:nsid w:val="27C216C2"/>
    <w:multiLevelType w:val="hybridMultilevel"/>
    <w:tmpl w:val="6E148E12"/>
    <w:lvl w:ilvl="0" w:tplc="B3288E9C">
      <w:start w:val="1"/>
      <w:numFmt w:val="bullet"/>
      <w:lvlText w:val=""/>
      <w:lvlJc w:val="left"/>
      <w:pPr>
        <w:ind w:left="720" w:hanging="360"/>
      </w:pPr>
      <w:rPr>
        <w:rFonts w:ascii="Symbol" w:hAnsi="Symbol" w:hint="default"/>
      </w:rPr>
    </w:lvl>
    <w:lvl w:ilvl="1" w:tplc="5B3EAE04">
      <w:start w:val="1"/>
      <w:numFmt w:val="bullet"/>
      <w:lvlText w:val="o"/>
      <w:lvlJc w:val="left"/>
      <w:pPr>
        <w:ind w:left="1440" w:hanging="360"/>
      </w:pPr>
      <w:rPr>
        <w:rFonts w:ascii="Courier New" w:hAnsi="Courier New" w:hint="default"/>
      </w:rPr>
    </w:lvl>
    <w:lvl w:ilvl="2" w:tplc="757A66DA">
      <w:start w:val="1"/>
      <w:numFmt w:val="bullet"/>
      <w:lvlText w:val=""/>
      <w:lvlJc w:val="left"/>
      <w:pPr>
        <w:ind w:left="2160" w:hanging="360"/>
      </w:pPr>
      <w:rPr>
        <w:rFonts w:ascii="Wingdings" w:hAnsi="Wingdings" w:hint="default"/>
      </w:rPr>
    </w:lvl>
    <w:lvl w:ilvl="3" w:tplc="499A2F46">
      <w:start w:val="1"/>
      <w:numFmt w:val="bullet"/>
      <w:lvlText w:val=""/>
      <w:lvlJc w:val="left"/>
      <w:pPr>
        <w:ind w:left="2880" w:hanging="360"/>
      </w:pPr>
      <w:rPr>
        <w:rFonts w:ascii="Symbol" w:hAnsi="Symbol" w:hint="default"/>
      </w:rPr>
    </w:lvl>
    <w:lvl w:ilvl="4" w:tplc="0CFA47BC">
      <w:start w:val="1"/>
      <w:numFmt w:val="bullet"/>
      <w:lvlText w:val="o"/>
      <w:lvlJc w:val="left"/>
      <w:pPr>
        <w:ind w:left="3600" w:hanging="360"/>
      </w:pPr>
      <w:rPr>
        <w:rFonts w:ascii="Courier New" w:hAnsi="Courier New" w:hint="default"/>
      </w:rPr>
    </w:lvl>
    <w:lvl w:ilvl="5" w:tplc="7272E9D8">
      <w:start w:val="1"/>
      <w:numFmt w:val="bullet"/>
      <w:lvlText w:val=""/>
      <w:lvlJc w:val="left"/>
      <w:pPr>
        <w:ind w:left="4320" w:hanging="360"/>
      </w:pPr>
      <w:rPr>
        <w:rFonts w:ascii="Wingdings" w:hAnsi="Wingdings" w:hint="default"/>
      </w:rPr>
    </w:lvl>
    <w:lvl w:ilvl="6" w:tplc="C6A6589A">
      <w:start w:val="1"/>
      <w:numFmt w:val="bullet"/>
      <w:lvlText w:val=""/>
      <w:lvlJc w:val="left"/>
      <w:pPr>
        <w:ind w:left="5040" w:hanging="360"/>
      </w:pPr>
      <w:rPr>
        <w:rFonts w:ascii="Symbol" w:hAnsi="Symbol" w:hint="default"/>
      </w:rPr>
    </w:lvl>
    <w:lvl w:ilvl="7" w:tplc="9DC4113A">
      <w:start w:val="1"/>
      <w:numFmt w:val="bullet"/>
      <w:lvlText w:val="o"/>
      <w:lvlJc w:val="left"/>
      <w:pPr>
        <w:ind w:left="5760" w:hanging="360"/>
      </w:pPr>
      <w:rPr>
        <w:rFonts w:ascii="Courier New" w:hAnsi="Courier New" w:hint="default"/>
      </w:rPr>
    </w:lvl>
    <w:lvl w:ilvl="8" w:tplc="380A6718">
      <w:start w:val="1"/>
      <w:numFmt w:val="bullet"/>
      <w:lvlText w:val=""/>
      <w:lvlJc w:val="left"/>
      <w:pPr>
        <w:ind w:left="6480" w:hanging="360"/>
      </w:pPr>
      <w:rPr>
        <w:rFonts w:ascii="Wingdings" w:hAnsi="Wingdings" w:hint="default"/>
      </w:rPr>
    </w:lvl>
  </w:abstractNum>
  <w:abstractNum w:abstractNumId="10" w15:restartNumberingAfterBreak="0">
    <w:nsid w:val="28219AFD"/>
    <w:multiLevelType w:val="hybridMultilevel"/>
    <w:tmpl w:val="14601A42"/>
    <w:lvl w:ilvl="0" w:tplc="BCC4260E">
      <w:start w:val="1"/>
      <w:numFmt w:val="bullet"/>
      <w:lvlText w:val=""/>
      <w:lvlJc w:val="left"/>
      <w:pPr>
        <w:ind w:left="720" w:hanging="360"/>
      </w:pPr>
      <w:rPr>
        <w:rFonts w:ascii="Symbol" w:hAnsi="Symbol" w:hint="default"/>
      </w:rPr>
    </w:lvl>
    <w:lvl w:ilvl="1" w:tplc="71A437DE">
      <w:start w:val="1"/>
      <w:numFmt w:val="bullet"/>
      <w:lvlText w:val="o"/>
      <w:lvlJc w:val="left"/>
      <w:pPr>
        <w:ind w:left="1440" w:hanging="360"/>
      </w:pPr>
      <w:rPr>
        <w:rFonts w:ascii="Courier New" w:hAnsi="Courier New" w:hint="default"/>
      </w:rPr>
    </w:lvl>
    <w:lvl w:ilvl="2" w:tplc="9F5652EA">
      <w:start w:val="1"/>
      <w:numFmt w:val="bullet"/>
      <w:lvlText w:val=""/>
      <w:lvlJc w:val="left"/>
      <w:pPr>
        <w:ind w:left="2160" w:hanging="360"/>
      </w:pPr>
      <w:rPr>
        <w:rFonts w:ascii="Wingdings" w:hAnsi="Wingdings" w:hint="default"/>
      </w:rPr>
    </w:lvl>
    <w:lvl w:ilvl="3" w:tplc="2BC460F8">
      <w:start w:val="1"/>
      <w:numFmt w:val="bullet"/>
      <w:lvlText w:val=""/>
      <w:lvlJc w:val="left"/>
      <w:pPr>
        <w:ind w:left="2880" w:hanging="360"/>
      </w:pPr>
      <w:rPr>
        <w:rFonts w:ascii="Symbol" w:hAnsi="Symbol" w:hint="default"/>
      </w:rPr>
    </w:lvl>
    <w:lvl w:ilvl="4" w:tplc="976C8442">
      <w:start w:val="1"/>
      <w:numFmt w:val="bullet"/>
      <w:lvlText w:val="o"/>
      <w:lvlJc w:val="left"/>
      <w:pPr>
        <w:ind w:left="3600" w:hanging="360"/>
      </w:pPr>
      <w:rPr>
        <w:rFonts w:ascii="Courier New" w:hAnsi="Courier New" w:hint="default"/>
      </w:rPr>
    </w:lvl>
    <w:lvl w:ilvl="5" w:tplc="457AE0FC">
      <w:start w:val="1"/>
      <w:numFmt w:val="bullet"/>
      <w:lvlText w:val=""/>
      <w:lvlJc w:val="left"/>
      <w:pPr>
        <w:ind w:left="4320" w:hanging="360"/>
      </w:pPr>
      <w:rPr>
        <w:rFonts w:ascii="Wingdings" w:hAnsi="Wingdings" w:hint="default"/>
      </w:rPr>
    </w:lvl>
    <w:lvl w:ilvl="6" w:tplc="E91EB974">
      <w:start w:val="1"/>
      <w:numFmt w:val="bullet"/>
      <w:lvlText w:val=""/>
      <w:lvlJc w:val="left"/>
      <w:pPr>
        <w:ind w:left="5040" w:hanging="360"/>
      </w:pPr>
      <w:rPr>
        <w:rFonts w:ascii="Symbol" w:hAnsi="Symbol" w:hint="default"/>
      </w:rPr>
    </w:lvl>
    <w:lvl w:ilvl="7" w:tplc="266E9E70">
      <w:start w:val="1"/>
      <w:numFmt w:val="bullet"/>
      <w:lvlText w:val="o"/>
      <w:lvlJc w:val="left"/>
      <w:pPr>
        <w:ind w:left="5760" w:hanging="360"/>
      </w:pPr>
      <w:rPr>
        <w:rFonts w:ascii="Courier New" w:hAnsi="Courier New" w:hint="default"/>
      </w:rPr>
    </w:lvl>
    <w:lvl w:ilvl="8" w:tplc="D55256C4">
      <w:start w:val="1"/>
      <w:numFmt w:val="bullet"/>
      <w:lvlText w:val=""/>
      <w:lvlJc w:val="left"/>
      <w:pPr>
        <w:ind w:left="6480" w:hanging="360"/>
      </w:pPr>
      <w:rPr>
        <w:rFonts w:ascii="Wingdings" w:hAnsi="Wingdings" w:hint="default"/>
      </w:rPr>
    </w:lvl>
  </w:abstractNum>
  <w:abstractNum w:abstractNumId="11" w15:restartNumberingAfterBreak="0">
    <w:nsid w:val="2DF040F3"/>
    <w:multiLevelType w:val="hybridMultilevel"/>
    <w:tmpl w:val="E38E4298"/>
    <w:lvl w:ilvl="0" w:tplc="3FD4163A">
      <w:start w:val="1"/>
      <w:numFmt w:val="bullet"/>
      <w:lvlText w:val=""/>
      <w:lvlJc w:val="left"/>
      <w:pPr>
        <w:ind w:left="720" w:hanging="360"/>
      </w:pPr>
      <w:rPr>
        <w:rFonts w:ascii="Symbol" w:hAnsi="Symbol" w:hint="default"/>
      </w:rPr>
    </w:lvl>
    <w:lvl w:ilvl="1" w:tplc="294CD3A0">
      <w:start w:val="1"/>
      <w:numFmt w:val="bullet"/>
      <w:lvlText w:val="o"/>
      <w:lvlJc w:val="left"/>
      <w:pPr>
        <w:ind w:left="1440" w:hanging="360"/>
      </w:pPr>
      <w:rPr>
        <w:rFonts w:ascii="Courier New" w:hAnsi="Courier New" w:hint="default"/>
      </w:rPr>
    </w:lvl>
    <w:lvl w:ilvl="2" w:tplc="38EC0E22">
      <w:start w:val="1"/>
      <w:numFmt w:val="bullet"/>
      <w:lvlText w:val=""/>
      <w:lvlJc w:val="left"/>
      <w:pPr>
        <w:ind w:left="2160" w:hanging="360"/>
      </w:pPr>
      <w:rPr>
        <w:rFonts w:ascii="Wingdings" w:hAnsi="Wingdings" w:hint="default"/>
      </w:rPr>
    </w:lvl>
    <w:lvl w:ilvl="3" w:tplc="79285BB2">
      <w:start w:val="1"/>
      <w:numFmt w:val="bullet"/>
      <w:lvlText w:val=""/>
      <w:lvlJc w:val="left"/>
      <w:pPr>
        <w:ind w:left="2880" w:hanging="360"/>
      </w:pPr>
      <w:rPr>
        <w:rFonts w:ascii="Symbol" w:hAnsi="Symbol" w:hint="default"/>
      </w:rPr>
    </w:lvl>
    <w:lvl w:ilvl="4" w:tplc="59429408">
      <w:start w:val="1"/>
      <w:numFmt w:val="bullet"/>
      <w:lvlText w:val="o"/>
      <w:lvlJc w:val="left"/>
      <w:pPr>
        <w:ind w:left="3600" w:hanging="360"/>
      </w:pPr>
      <w:rPr>
        <w:rFonts w:ascii="Courier New" w:hAnsi="Courier New" w:hint="default"/>
      </w:rPr>
    </w:lvl>
    <w:lvl w:ilvl="5" w:tplc="7B609600">
      <w:start w:val="1"/>
      <w:numFmt w:val="bullet"/>
      <w:lvlText w:val=""/>
      <w:lvlJc w:val="left"/>
      <w:pPr>
        <w:ind w:left="4320" w:hanging="360"/>
      </w:pPr>
      <w:rPr>
        <w:rFonts w:ascii="Wingdings" w:hAnsi="Wingdings" w:hint="default"/>
      </w:rPr>
    </w:lvl>
    <w:lvl w:ilvl="6" w:tplc="E5DAA07A">
      <w:start w:val="1"/>
      <w:numFmt w:val="bullet"/>
      <w:lvlText w:val=""/>
      <w:lvlJc w:val="left"/>
      <w:pPr>
        <w:ind w:left="5040" w:hanging="360"/>
      </w:pPr>
      <w:rPr>
        <w:rFonts w:ascii="Symbol" w:hAnsi="Symbol" w:hint="default"/>
      </w:rPr>
    </w:lvl>
    <w:lvl w:ilvl="7" w:tplc="0054FE42">
      <w:start w:val="1"/>
      <w:numFmt w:val="bullet"/>
      <w:lvlText w:val="o"/>
      <w:lvlJc w:val="left"/>
      <w:pPr>
        <w:ind w:left="5760" w:hanging="360"/>
      </w:pPr>
      <w:rPr>
        <w:rFonts w:ascii="Courier New" w:hAnsi="Courier New" w:hint="default"/>
      </w:rPr>
    </w:lvl>
    <w:lvl w:ilvl="8" w:tplc="EBE8D582">
      <w:start w:val="1"/>
      <w:numFmt w:val="bullet"/>
      <w:lvlText w:val=""/>
      <w:lvlJc w:val="left"/>
      <w:pPr>
        <w:ind w:left="6480" w:hanging="360"/>
      </w:pPr>
      <w:rPr>
        <w:rFonts w:ascii="Wingdings" w:hAnsi="Wingdings" w:hint="default"/>
      </w:rPr>
    </w:lvl>
  </w:abstractNum>
  <w:abstractNum w:abstractNumId="12" w15:restartNumberingAfterBreak="0">
    <w:nsid w:val="2EE41C34"/>
    <w:multiLevelType w:val="hybridMultilevel"/>
    <w:tmpl w:val="D92874D4"/>
    <w:lvl w:ilvl="0" w:tplc="5E22A944">
      <w:start w:val="1"/>
      <w:numFmt w:val="bullet"/>
      <w:lvlText w:val=""/>
      <w:lvlJc w:val="left"/>
      <w:pPr>
        <w:ind w:left="720" w:hanging="360"/>
      </w:pPr>
      <w:rPr>
        <w:rFonts w:ascii="Symbol" w:hAnsi="Symbol" w:hint="default"/>
      </w:rPr>
    </w:lvl>
    <w:lvl w:ilvl="1" w:tplc="42728600">
      <w:start w:val="1"/>
      <w:numFmt w:val="bullet"/>
      <w:lvlText w:val="o"/>
      <w:lvlJc w:val="left"/>
      <w:pPr>
        <w:ind w:left="1440" w:hanging="360"/>
      </w:pPr>
      <w:rPr>
        <w:rFonts w:ascii="Courier New" w:hAnsi="Courier New" w:hint="default"/>
      </w:rPr>
    </w:lvl>
    <w:lvl w:ilvl="2" w:tplc="2CC629CE">
      <w:start w:val="1"/>
      <w:numFmt w:val="bullet"/>
      <w:lvlText w:val=""/>
      <w:lvlJc w:val="left"/>
      <w:pPr>
        <w:ind w:left="2160" w:hanging="360"/>
      </w:pPr>
      <w:rPr>
        <w:rFonts w:ascii="Wingdings" w:hAnsi="Wingdings" w:hint="default"/>
      </w:rPr>
    </w:lvl>
    <w:lvl w:ilvl="3" w:tplc="0944F5C8">
      <w:start w:val="1"/>
      <w:numFmt w:val="bullet"/>
      <w:lvlText w:val=""/>
      <w:lvlJc w:val="left"/>
      <w:pPr>
        <w:ind w:left="2880" w:hanging="360"/>
      </w:pPr>
      <w:rPr>
        <w:rFonts w:ascii="Symbol" w:hAnsi="Symbol" w:hint="default"/>
      </w:rPr>
    </w:lvl>
    <w:lvl w:ilvl="4" w:tplc="B986C7D2">
      <w:start w:val="1"/>
      <w:numFmt w:val="bullet"/>
      <w:lvlText w:val="o"/>
      <w:lvlJc w:val="left"/>
      <w:pPr>
        <w:ind w:left="3600" w:hanging="360"/>
      </w:pPr>
      <w:rPr>
        <w:rFonts w:ascii="Courier New" w:hAnsi="Courier New" w:hint="default"/>
      </w:rPr>
    </w:lvl>
    <w:lvl w:ilvl="5" w:tplc="36163A88">
      <w:start w:val="1"/>
      <w:numFmt w:val="bullet"/>
      <w:lvlText w:val=""/>
      <w:lvlJc w:val="left"/>
      <w:pPr>
        <w:ind w:left="4320" w:hanging="360"/>
      </w:pPr>
      <w:rPr>
        <w:rFonts w:ascii="Wingdings" w:hAnsi="Wingdings" w:hint="default"/>
      </w:rPr>
    </w:lvl>
    <w:lvl w:ilvl="6" w:tplc="ED6E4340">
      <w:start w:val="1"/>
      <w:numFmt w:val="bullet"/>
      <w:lvlText w:val=""/>
      <w:lvlJc w:val="left"/>
      <w:pPr>
        <w:ind w:left="5040" w:hanging="360"/>
      </w:pPr>
      <w:rPr>
        <w:rFonts w:ascii="Symbol" w:hAnsi="Symbol" w:hint="default"/>
      </w:rPr>
    </w:lvl>
    <w:lvl w:ilvl="7" w:tplc="6F98AD08">
      <w:start w:val="1"/>
      <w:numFmt w:val="bullet"/>
      <w:lvlText w:val="o"/>
      <w:lvlJc w:val="left"/>
      <w:pPr>
        <w:ind w:left="5760" w:hanging="360"/>
      </w:pPr>
      <w:rPr>
        <w:rFonts w:ascii="Courier New" w:hAnsi="Courier New" w:hint="default"/>
      </w:rPr>
    </w:lvl>
    <w:lvl w:ilvl="8" w:tplc="8C24ABA2">
      <w:start w:val="1"/>
      <w:numFmt w:val="bullet"/>
      <w:lvlText w:val=""/>
      <w:lvlJc w:val="left"/>
      <w:pPr>
        <w:ind w:left="6480" w:hanging="360"/>
      </w:pPr>
      <w:rPr>
        <w:rFonts w:ascii="Wingdings" w:hAnsi="Wingdings" w:hint="default"/>
      </w:rPr>
    </w:lvl>
  </w:abstractNum>
  <w:abstractNum w:abstractNumId="13" w15:restartNumberingAfterBreak="0">
    <w:nsid w:val="31710004"/>
    <w:multiLevelType w:val="hybridMultilevel"/>
    <w:tmpl w:val="C51A3014"/>
    <w:lvl w:ilvl="0" w:tplc="E83C0BDA">
      <w:start w:val="1"/>
      <w:numFmt w:val="bullet"/>
      <w:lvlText w:val=""/>
      <w:lvlJc w:val="left"/>
      <w:pPr>
        <w:ind w:left="720" w:hanging="360"/>
      </w:pPr>
      <w:rPr>
        <w:rFonts w:ascii="Symbol" w:hAnsi="Symbol" w:hint="default"/>
      </w:rPr>
    </w:lvl>
    <w:lvl w:ilvl="1" w:tplc="F9A83650">
      <w:start w:val="1"/>
      <w:numFmt w:val="bullet"/>
      <w:lvlText w:val="o"/>
      <w:lvlJc w:val="left"/>
      <w:pPr>
        <w:ind w:left="1440" w:hanging="360"/>
      </w:pPr>
      <w:rPr>
        <w:rFonts w:ascii="Courier New" w:hAnsi="Courier New" w:hint="default"/>
      </w:rPr>
    </w:lvl>
    <w:lvl w:ilvl="2" w:tplc="F0E04FD0">
      <w:start w:val="1"/>
      <w:numFmt w:val="bullet"/>
      <w:lvlText w:val=""/>
      <w:lvlJc w:val="left"/>
      <w:pPr>
        <w:ind w:left="2160" w:hanging="360"/>
      </w:pPr>
      <w:rPr>
        <w:rFonts w:ascii="Wingdings" w:hAnsi="Wingdings" w:hint="default"/>
      </w:rPr>
    </w:lvl>
    <w:lvl w:ilvl="3" w:tplc="52DAF8CE">
      <w:start w:val="1"/>
      <w:numFmt w:val="bullet"/>
      <w:lvlText w:val=""/>
      <w:lvlJc w:val="left"/>
      <w:pPr>
        <w:ind w:left="2880" w:hanging="360"/>
      </w:pPr>
      <w:rPr>
        <w:rFonts w:ascii="Symbol" w:hAnsi="Symbol" w:hint="default"/>
      </w:rPr>
    </w:lvl>
    <w:lvl w:ilvl="4" w:tplc="9BE87AA2">
      <w:start w:val="1"/>
      <w:numFmt w:val="bullet"/>
      <w:lvlText w:val="o"/>
      <w:lvlJc w:val="left"/>
      <w:pPr>
        <w:ind w:left="3600" w:hanging="360"/>
      </w:pPr>
      <w:rPr>
        <w:rFonts w:ascii="Courier New" w:hAnsi="Courier New" w:hint="default"/>
      </w:rPr>
    </w:lvl>
    <w:lvl w:ilvl="5" w:tplc="0604200E">
      <w:start w:val="1"/>
      <w:numFmt w:val="bullet"/>
      <w:lvlText w:val=""/>
      <w:lvlJc w:val="left"/>
      <w:pPr>
        <w:ind w:left="4320" w:hanging="360"/>
      </w:pPr>
      <w:rPr>
        <w:rFonts w:ascii="Wingdings" w:hAnsi="Wingdings" w:hint="default"/>
      </w:rPr>
    </w:lvl>
    <w:lvl w:ilvl="6" w:tplc="0DA00A6E">
      <w:start w:val="1"/>
      <w:numFmt w:val="bullet"/>
      <w:lvlText w:val=""/>
      <w:lvlJc w:val="left"/>
      <w:pPr>
        <w:ind w:left="5040" w:hanging="360"/>
      </w:pPr>
      <w:rPr>
        <w:rFonts w:ascii="Symbol" w:hAnsi="Symbol" w:hint="default"/>
      </w:rPr>
    </w:lvl>
    <w:lvl w:ilvl="7" w:tplc="82520416">
      <w:start w:val="1"/>
      <w:numFmt w:val="bullet"/>
      <w:lvlText w:val="o"/>
      <w:lvlJc w:val="left"/>
      <w:pPr>
        <w:ind w:left="5760" w:hanging="360"/>
      </w:pPr>
      <w:rPr>
        <w:rFonts w:ascii="Courier New" w:hAnsi="Courier New" w:hint="default"/>
      </w:rPr>
    </w:lvl>
    <w:lvl w:ilvl="8" w:tplc="0F1053DA">
      <w:start w:val="1"/>
      <w:numFmt w:val="bullet"/>
      <w:lvlText w:val=""/>
      <w:lvlJc w:val="left"/>
      <w:pPr>
        <w:ind w:left="6480" w:hanging="360"/>
      </w:pPr>
      <w:rPr>
        <w:rFonts w:ascii="Wingdings" w:hAnsi="Wingdings" w:hint="default"/>
      </w:rPr>
    </w:lvl>
  </w:abstractNum>
  <w:abstractNum w:abstractNumId="14" w15:restartNumberingAfterBreak="0">
    <w:nsid w:val="321FC3B9"/>
    <w:multiLevelType w:val="hybridMultilevel"/>
    <w:tmpl w:val="691CB2C4"/>
    <w:lvl w:ilvl="0" w:tplc="7D4A1918">
      <w:start w:val="1"/>
      <w:numFmt w:val="bullet"/>
      <w:lvlText w:val=""/>
      <w:lvlJc w:val="left"/>
      <w:pPr>
        <w:ind w:left="720" w:hanging="360"/>
      </w:pPr>
      <w:rPr>
        <w:rFonts w:ascii="Symbol" w:hAnsi="Symbol" w:hint="default"/>
      </w:rPr>
    </w:lvl>
    <w:lvl w:ilvl="1" w:tplc="10D057F4">
      <w:start w:val="1"/>
      <w:numFmt w:val="bullet"/>
      <w:lvlText w:val="o"/>
      <w:lvlJc w:val="left"/>
      <w:pPr>
        <w:ind w:left="1440" w:hanging="360"/>
      </w:pPr>
      <w:rPr>
        <w:rFonts w:ascii="Courier New" w:hAnsi="Courier New" w:hint="default"/>
      </w:rPr>
    </w:lvl>
    <w:lvl w:ilvl="2" w:tplc="9ADA1482">
      <w:start w:val="1"/>
      <w:numFmt w:val="bullet"/>
      <w:lvlText w:val=""/>
      <w:lvlJc w:val="left"/>
      <w:pPr>
        <w:ind w:left="2160" w:hanging="360"/>
      </w:pPr>
      <w:rPr>
        <w:rFonts w:ascii="Wingdings" w:hAnsi="Wingdings" w:hint="default"/>
      </w:rPr>
    </w:lvl>
    <w:lvl w:ilvl="3" w:tplc="3814BBA6">
      <w:start w:val="1"/>
      <w:numFmt w:val="bullet"/>
      <w:lvlText w:val=""/>
      <w:lvlJc w:val="left"/>
      <w:pPr>
        <w:ind w:left="2880" w:hanging="360"/>
      </w:pPr>
      <w:rPr>
        <w:rFonts w:ascii="Symbol" w:hAnsi="Symbol" w:hint="default"/>
      </w:rPr>
    </w:lvl>
    <w:lvl w:ilvl="4" w:tplc="5EFC66B8">
      <w:start w:val="1"/>
      <w:numFmt w:val="bullet"/>
      <w:lvlText w:val="o"/>
      <w:lvlJc w:val="left"/>
      <w:pPr>
        <w:ind w:left="3600" w:hanging="360"/>
      </w:pPr>
      <w:rPr>
        <w:rFonts w:ascii="Courier New" w:hAnsi="Courier New" w:hint="default"/>
      </w:rPr>
    </w:lvl>
    <w:lvl w:ilvl="5" w:tplc="23CC9C54">
      <w:start w:val="1"/>
      <w:numFmt w:val="bullet"/>
      <w:lvlText w:val=""/>
      <w:lvlJc w:val="left"/>
      <w:pPr>
        <w:ind w:left="4320" w:hanging="360"/>
      </w:pPr>
      <w:rPr>
        <w:rFonts w:ascii="Wingdings" w:hAnsi="Wingdings" w:hint="default"/>
      </w:rPr>
    </w:lvl>
    <w:lvl w:ilvl="6" w:tplc="DF8ED7F4">
      <w:start w:val="1"/>
      <w:numFmt w:val="bullet"/>
      <w:lvlText w:val=""/>
      <w:lvlJc w:val="left"/>
      <w:pPr>
        <w:ind w:left="5040" w:hanging="360"/>
      </w:pPr>
      <w:rPr>
        <w:rFonts w:ascii="Symbol" w:hAnsi="Symbol" w:hint="default"/>
      </w:rPr>
    </w:lvl>
    <w:lvl w:ilvl="7" w:tplc="630AE350">
      <w:start w:val="1"/>
      <w:numFmt w:val="bullet"/>
      <w:lvlText w:val="o"/>
      <w:lvlJc w:val="left"/>
      <w:pPr>
        <w:ind w:left="5760" w:hanging="360"/>
      </w:pPr>
      <w:rPr>
        <w:rFonts w:ascii="Courier New" w:hAnsi="Courier New" w:hint="default"/>
      </w:rPr>
    </w:lvl>
    <w:lvl w:ilvl="8" w:tplc="29BA42C8">
      <w:start w:val="1"/>
      <w:numFmt w:val="bullet"/>
      <w:lvlText w:val=""/>
      <w:lvlJc w:val="left"/>
      <w:pPr>
        <w:ind w:left="6480" w:hanging="360"/>
      </w:pPr>
      <w:rPr>
        <w:rFonts w:ascii="Wingdings" w:hAnsi="Wingdings" w:hint="default"/>
      </w:rPr>
    </w:lvl>
  </w:abstractNum>
  <w:abstractNum w:abstractNumId="15" w15:restartNumberingAfterBreak="0">
    <w:nsid w:val="35B1DC7C"/>
    <w:multiLevelType w:val="hybridMultilevel"/>
    <w:tmpl w:val="1F0A0AFE"/>
    <w:lvl w:ilvl="0" w:tplc="1B68CFB8">
      <w:start w:val="1"/>
      <w:numFmt w:val="bullet"/>
      <w:lvlText w:val=""/>
      <w:lvlJc w:val="left"/>
      <w:pPr>
        <w:ind w:left="720" w:hanging="360"/>
      </w:pPr>
      <w:rPr>
        <w:rFonts w:ascii="Symbol" w:hAnsi="Symbol" w:hint="default"/>
      </w:rPr>
    </w:lvl>
    <w:lvl w:ilvl="1" w:tplc="59C0AE8A">
      <w:start w:val="1"/>
      <w:numFmt w:val="bullet"/>
      <w:lvlText w:val="o"/>
      <w:lvlJc w:val="left"/>
      <w:pPr>
        <w:ind w:left="1440" w:hanging="360"/>
      </w:pPr>
      <w:rPr>
        <w:rFonts w:ascii="Courier New" w:hAnsi="Courier New" w:hint="default"/>
      </w:rPr>
    </w:lvl>
    <w:lvl w:ilvl="2" w:tplc="788E4DB4">
      <w:start w:val="1"/>
      <w:numFmt w:val="bullet"/>
      <w:lvlText w:val=""/>
      <w:lvlJc w:val="left"/>
      <w:pPr>
        <w:ind w:left="2160" w:hanging="360"/>
      </w:pPr>
      <w:rPr>
        <w:rFonts w:ascii="Wingdings" w:hAnsi="Wingdings" w:hint="default"/>
      </w:rPr>
    </w:lvl>
    <w:lvl w:ilvl="3" w:tplc="6E66B0E6">
      <w:start w:val="1"/>
      <w:numFmt w:val="bullet"/>
      <w:lvlText w:val=""/>
      <w:lvlJc w:val="left"/>
      <w:pPr>
        <w:ind w:left="2880" w:hanging="360"/>
      </w:pPr>
      <w:rPr>
        <w:rFonts w:ascii="Symbol" w:hAnsi="Symbol" w:hint="default"/>
      </w:rPr>
    </w:lvl>
    <w:lvl w:ilvl="4" w:tplc="025E2F60">
      <w:start w:val="1"/>
      <w:numFmt w:val="bullet"/>
      <w:lvlText w:val="o"/>
      <w:lvlJc w:val="left"/>
      <w:pPr>
        <w:ind w:left="3600" w:hanging="360"/>
      </w:pPr>
      <w:rPr>
        <w:rFonts w:ascii="Courier New" w:hAnsi="Courier New" w:hint="default"/>
      </w:rPr>
    </w:lvl>
    <w:lvl w:ilvl="5" w:tplc="EFA4EF3E">
      <w:start w:val="1"/>
      <w:numFmt w:val="bullet"/>
      <w:lvlText w:val=""/>
      <w:lvlJc w:val="left"/>
      <w:pPr>
        <w:ind w:left="4320" w:hanging="360"/>
      </w:pPr>
      <w:rPr>
        <w:rFonts w:ascii="Wingdings" w:hAnsi="Wingdings" w:hint="default"/>
      </w:rPr>
    </w:lvl>
    <w:lvl w:ilvl="6" w:tplc="D66C7316">
      <w:start w:val="1"/>
      <w:numFmt w:val="bullet"/>
      <w:lvlText w:val=""/>
      <w:lvlJc w:val="left"/>
      <w:pPr>
        <w:ind w:left="5040" w:hanging="360"/>
      </w:pPr>
      <w:rPr>
        <w:rFonts w:ascii="Symbol" w:hAnsi="Symbol" w:hint="default"/>
      </w:rPr>
    </w:lvl>
    <w:lvl w:ilvl="7" w:tplc="A5925A6C">
      <w:start w:val="1"/>
      <w:numFmt w:val="bullet"/>
      <w:lvlText w:val="o"/>
      <w:lvlJc w:val="left"/>
      <w:pPr>
        <w:ind w:left="5760" w:hanging="360"/>
      </w:pPr>
      <w:rPr>
        <w:rFonts w:ascii="Courier New" w:hAnsi="Courier New" w:hint="default"/>
      </w:rPr>
    </w:lvl>
    <w:lvl w:ilvl="8" w:tplc="6FF6B7E6">
      <w:start w:val="1"/>
      <w:numFmt w:val="bullet"/>
      <w:lvlText w:val=""/>
      <w:lvlJc w:val="left"/>
      <w:pPr>
        <w:ind w:left="6480" w:hanging="360"/>
      </w:pPr>
      <w:rPr>
        <w:rFonts w:ascii="Wingdings" w:hAnsi="Wingdings" w:hint="default"/>
      </w:rPr>
    </w:lvl>
  </w:abstractNum>
  <w:abstractNum w:abstractNumId="16" w15:restartNumberingAfterBreak="0">
    <w:nsid w:val="379866C9"/>
    <w:multiLevelType w:val="hybridMultilevel"/>
    <w:tmpl w:val="D2AC8D7E"/>
    <w:lvl w:ilvl="0" w:tplc="A8D4597A">
      <w:start w:val="1"/>
      <w:numFmt w:val="bullet"/>
      <w:lvlText w:val=""/>
      <w:lvlJc w:val="left"/>
      <w:pPr>
        <w:ind w:left="720" w:hanging="360"/>
      </w:pPr>
      <w:rPr>
        <w:rFonts w:ascii="Symbol" w:hAnsi="Symbol" w:hint="default"/>
      </w:rPr>
    </w:lvl>
    <w:lvl w:ilvl="1" w:tplc="2CC86A14">
      <w:start w:val="1"/>
      <w:numFmt w:val="bullet"/>
      <w:lvlText w:val="o"/>
      <w:lvlJc w:val="left"/>
      <w:pPr>
        <w:ind w:left="1440" w:hanging="360"/>
      </w:pPr>
      <w:rPr>
        <w:rFonts w:ascii="Courier New" w:hAnsi="Courier New" w:hint="default"/>
      </w:rPr>
    </w:lvl>
    <w:lvl w:ilvl="2" w:tplc="F134ED7A">
      <w:start w:val="1"/>
      <w:numFmt w:val="bullet"/>
      <w:lvlText w:val=""/>
      <w:lvlJc w:val="left"/>
      <w:pPr>
        <w:ind w:left="2160" w:hanging="360"/>
      </w:pPr>
      <w:rPr>
        <w:rFonts w:ascii="Wingdings" w:hAnsi="Wingdings" w:hint="default"/>
      </w:rPr>
    </w:lvl>
    <w:lvl w:ilvl="3" w:tplc="F14A41A8">
      <w:start w:val="1"/>
      <w:numFmt w:val="bullet"/>
      <w:lvlText w:val=""/>
      <w:lvlJc w:val="left"/>
      <w:pPr>
        <w:ind w:left="2880" w:hanging="360"/>
      </w:pPr>
      <w:rPr>
        <w:rFonts w:ascii="Symbol" w:hAnsi="Symbol" w:hint="default"/>
      </w:rPr>
    </w:lvl>
    <w:lvl w:ilvl="4" w:tplc="58E01862">
      <w:start w:val="1"/>
      <w:numFmt w:val="bullet"/>
      <w:lvlText w:val="o"/>
      <w:lvlJc w:val="left"/>
      <w:pPr>
        <w:ind w:left="3600" w:hanging="360"/>
      </w:pPr>
      <w:rPr>
        <w:rFonts w:ascii="Courier New" w:hAnsi="Courier New" w:hint="default"/>
      </w:rPr>
    </w:lvl>
    <w:lvl w:ilvl="5" w:tplc="ECDEB3D0">
      <w:start w:val="1"/>
      <w:numFmt w:val="bullet"/>
      <w:lvlText w:val=""/>
      <w:lvlJc w:val="left"/>
      <w:pPr>
        <w:ind w:left="4320" w:hanging="360"/>
      </w:pPr>
      <w:rPr>
        <w:rFonts w:ascii="Wingdings" w:hAnsi="Wingdings" w:hint="default"/>
      </w:rPr>
    </w:lvl>
    <w:lvl w:ilvl="6" w:tplc="B85C47AE">
      <w:start w:val="1"/>
      <w:numFmt w:val="bullet"/>
      <w:lvlText w:val=""/>
      <w:lvlJc w:val="left"/>
      <w:pPr>
        <w:ind w:left="5040" w:hanging="360"/>
      </w:pPr>
      <w:rPr>
        <w:rFonts w:ascii="Symbol" w:hAnsi="Symbol" w:hint="default"/>
      </w:rPr>
    </w:lvl>
    <w:lvl w:ilvl="7" w:tplc="4AE6E5A8">
      <w:start w:val="1"/>
      <w:numFmt w:val="bullet"/>
      <w:lvlText w:val="o"/>
      <w:lvlJc w:val="left"/>
      <w:pPr>
        <w:ind w:left="5760" w:hanging="360"/>
      </w:pPr>
      <w:rPr>
        <w:rFonts w:ascii="Courier New" w:hAnsi="Courier New" w:hint="default"/>
      </w:rPr>
    </w:lvl>
    <w:lvl w:ilvl="8" w:tplc="FF725392">
      <w:start w:val="1"/>
      <w:numFmt w:val="bullet"/>
      <w:lvlText w:val=""/>
      <w:lvlJc w:val="left"/>
      <w:pPr>
        <w:ind w:left="6480" w:hanging="360"/>
      </w:pPr>
      <w:rPr>
        <w:rFonts w:ascii="Wingdings" w:hAnsi="Wingdings" w:hint="default"/>
      </w:rPr>
    </w:lvl>
  </w:abstractNum>
  <w:abstractNum w:abstractNumId="17" w15:restartNumberingAfterBreak="0">
    <w:nsid w:val="3A027FAD"/>
    <w:multiLevelType w:val="hybridMultilevel"/>
    <w:tmpl w:val="CA7ED7E2"/>
    <w:lvl w:ilvl="0" w:tplc="868068B4">
      <w:start w:val="1"/>
      <w:numFmt w:val="bullet"/>
      <w:lvlText w:val=""/>
      <w:lvlJc w:val="left"/>
      <w:pPr>
        <w:ind w:left="720" w:hanging="360"/>
      </w:pPr>
      <w:rPr>
        <w:rFonts w:ascii="Symbol" w:hAnsi="Symbol" w:hint="default"/>
      </w:rPr>
    </w:lvl>
    <w:lvl w:ilvl="1" w:tplc="3CE221FC">
      <w:start w:val="1"/>
      <w:numFmt w:val="bullet"/>
      <w:lvlText w:val="o"/>
      <w:lvlJc w:val="left"/>
      <w:pPr>
        <w:ind w:left="1440" w:hanging="360"/>
      </w:pPr>
      <w:rPr>
        <w:rFonts w:ascii="Courier New" w:hAnsi="Courier New" w:hint="default"/>
      </w:rPr>
    </w:lvl>
    <w:lvl w:ilvl="2" w:tplc="1A86F094">
      <w:start w:val="1"/>
      <w:numFmt w:val="bullet"/>
      <w:lvlText w:val=""/>
      <w:lvlJc w:val="left"/>
      <w:pPr>
        <w:ind w:left="2160" w:hanging="360"/>
      </w:pPr>
      <w:rPr>
        <w:rFonts w:ascii="Wingdings" w:hAnsi="Wingdings" w:hint="default"/>
      </w:rPr>
    </w:lvl>
    <w:lvl w:ilvl="3" w:tplc="E494809C">
      <w:start w:val="1"/>
      <w:numFmt w:val="bullet"/>
      <w:lvlText w:val=""/>
      <w:lvlJc w:val="left"/>
      <w:pPr>
        <w:ind w:left="2880" w:hanging="360"/>
      </w:pPr>
      <w:rPr>
        <w:rFonts w:ascii="Symbol" w:hAnsi="Symbol" w:hint="default"/>
      </w:rPr>
    </w:lvl>
    <w:lvl w:ilvl="4" w:tplc="578E3868">
      <w:start w:val="1"/>
      <w:numFmt w:val="bullet"/>
      <w:lvlText w:val="o"/>
      <w:lvlJc w:val="left"/>
      <w:pPr>
        <w:ind w:left="3600" w:hanging="360"/>
      </w:pPr>
      <w:rPr>
        <w:rFonts w:ascii="Courier New" w:hAnsi="Courier New" w:hint="default"/>
      </w:rPr>
    </w:lvl>
    <w:lvl w:ilvl="5" w:tplc="461CF704">
      <w:start w:val="1"/>
      <w:numFmt w:val="bullet"/>
      <w:lvlText w:val=""/>
      <w:lvlJc w:val="left"/>
      <w:pPr>
        <w:ind w:left="4320" w:hanging="360"/>
      </w:pPr>
      <w:rPr>
        <w:rFonts w:ascii="Wingdings" w:hAnsi="Wingdings" w:hint="default"/>
      </w:rPr>
    </w:lvl>
    <w:lvl w:ilvl="6" w:tplc="00C25692">
      <w:start w:val="1"/>
      <w:numFmt w:val="bullet"/>
      <w:lvlText w:val=""/>
      <w:lvlJc w:val="left"/>
      <w:pPr>
        <w:ind w:left="5040" w:hanging="360"/>
      </w:pPr>
      <w:rPr>
        <w:rFonts w:ascii="Symbol" w:hAnsi="Symbol" w:hint="default"/>
      </w:rPr>
    </w:lvl>
    <w:lvl w:ilvl="7" w:tplc="A106F15C">
      <w:start w:val="1"/>
      <w:numFmt w:val="bullet"/>
      <w:lvlText w:val="o"/>
      <w:lvlJc w:val="left"/>
      <w:pPr>
        <w:ind w:left="5760" w:hanging="360"/>
      </w:pPr>
      <w:rPr>
        <w:rFonts w:ascii="Courier New" w:hAnsi="Courier New" w:hint="default"/>
      </w:rPr>
    </w:lvl>
    <w:lvl w:ilvl="8" w:tplc="EA1E47B2">
      <w:start w:val="1"/>
      <w:numFmt w:val="bullet"/>
      <w:lvlText w:val=""/>
      <w:lvlJc w:val="left"/>
      <w:pPr>
        <w:ind w:left="6480" w:hanging="360"/>
      </w:pPr>
      <w:rPr>
        <w:rFonts w:ascii="Wingdings" w:hAnsi="Wingdings" w:hint="default"/>
      </w:rPr>
    </w:lvl>
  </w:abstractNum>
  <w:abstractNum w:abstractNumId="18" w15:restartNumberingAfterBreak="0">
    <w:nsid w:val="3CDD2157"/>
    <w:multiLevelType w:val="hybridMultilevel"/>
    <w:tmpl w:val="8168D474"/>
    <w:lvl w:ilvl="0" w:tplc="0C72CB06">
      <w:start w:val="1"/>
      <w:numFmt w:val="bullet"/>
      <w:lvlText w:val=""/>
      <w:lvlJc w:val="left"/>
      <w:pPr>
        <w:ind w:left="720" w:hanging="360"/>
      </w:pPr>
      <w:rPr>
        <w:rFonts w:ascii="Symbol" w:hAnsi="Symbol" w:hint="default"/>
      </w:rPr>
    </w:lvl>
    <w:lvl w:ilvl="1" w:tplc="23BAE652">
      <w:start w:val="1"/>
      <w:numFmt w:val="bullet"/>
      <w:lvlText w:val="o"/>
      <w:lvlJc w:val="left"/>
      <w:pPr>
        <w:ind w:left="1440" w:hanging="360"/>
      </w:pPr>
      <w:rPr>
        <w:rFonts w:ascii="Courier New" w:hAnsi="Courier New" w:hint="default"/>
      </w:rPr>
    </w:lvl>
    <w:lvl w:ilvl="2" w:tplc="8170411E">
      <w:start w:val="1"/>
      <w:numFmt w:val="bullet"/>
      <w:lvlText w:val=""/>
      <w:lvlJc w:val="left"/>
      <w:pPr>
        <w:ind w:left="2160" w:hanging="360"/>
      </w:pPr>
      <w:rPr>
        <w:rFonts w:ascii="Wingdings" w:hAnsi="Wingdings" w:hint="default"/>
      </w:rPr>
    </w:lvl>
    <w:lvl w:ilvl="3" w:tplc="B0F2A8BE">
      <w:start w:val="1"/>
      <w:numFmt w:val="bullet"/>
      <w:lvlText w:val=""/>
      <w:lvlJc w:val="left"/>
      <w:pPr>
        <w:ind w:left="2880" w:hanging="360"/>
      </w:pPr>
      <w:rPr>
        <w:rFonts w:ascii="Symbol" w:hAnsi="Symbol" w:hint="default"/>
      </w:rPr>
    </w:lvl>
    <w:lvl w:ilvl="4" w:tplc="1B4A497E">
      <w:start w:val="1"/>
      <w:numFmt w:val="bullet"/>
      <w:lvlText w:val="o"/>
      <w:lvlJc w:val="left"/>
      <w:pPr>
        <w:ind w:left="3600" w:hanging="360"/>
      </w:pPr>
      <w:rPr>
        <w:rFonts w:ascii="Courier New" w:hAnsi="Courier New" w:hint="default"/>
      </w:rPr>
    </w:lvl>
    <w:lvl w:ilvl="5" w:tplc="C18EDD0A">
      <w:start w:val="1"/>
      <w:numFmt w:val="bullet"/>
      <w:lvlText w:val=""/>
      <w:lvlJc w:val="left"/>
      <w:pPr>
        <w:ind w:left="4320" w:hanging="360"/>
      </w:pPr>
      <w:rPr>
        <w:rFonts w:ascii="Wingdings" w:hAnsi="Wingdings" w:hint="default"/>
      </w:rPr>
    </w:lvl>
    <w:lvl w:ilvl="6" w:tplc="5A9435FA">
      <w:start w:val="1"/>
      <w:numFmt w:val="bullet"/>
      <w:lvlText w:val=""/>
      <w:lvlJc w:val="left"/>
      <w:pPr>
        <w:ind w:left="5040" w:hanging="360"/>
      </w:pPr>
      <w:rPr>
        <w:rFonts w:ascii="Symbol" w:hAnsi="Symbol" w:hint="default"/>
      </w:rPr>
    </w:lvl>
    <w:lvl w:ilvl="7" w:tplc="11901B7E">
      <w:start w:val="1"/>
      <w:numFmt w:val="bullet"/>
      <w:lvlText w:val="o"/>
      <w:lvlJc w:val="left"/>
      <w:pPr>
        <w:ind w:left="5760" w:hanging="360"/>
      </w:pPr>
      <w:rPr>
        <w:rFonts w:ascii="Courier New" w:hAnsi="Courier New" w:hint="default"/>
      </w:rPr>
    </w:lvl>
    <w:lvl w:ilvl="8" w:tplc="2EA6FA92">
      <w:start w:val="1"/>
      <w:numFmt w:val="bullet"/>
      <w:lvlText w:val=""/>
      <w:lvlJc w:val="left"/>
      <w:pPr>
        <w:ind w:left="6480" w:hanging="360"/>
      </w:pPr>
      <w:rPr>
        <w:rFonts w:ascii="Wingdings" w:hAnsi="Wingdings" w:hint="default"/>
      </w:rPr>
    </w:lvl>
  </w:abstractNum>
  <w:abstractNum w:abstractNumId="19" w15:restartNumberingAfterBreak="0">
    <w:nsid w:val="3EC0ABEB"/>
    <w:multiLevelType w:val="hybridMultilevel"/>
    <w:tmpl w:val="EBD25E8C"/>
    <w:lvl w:ilvl="0" w:tplc="8D26646C">
      <w:start w:val="1"/>
      <w:numFmt w:val="bullet"/>
      <w:lvlText w:val=""/>
      <w:lvlJc w:val="left"/>
      <w:pPr>
        <w:ind w:left="720" w:hanging="360"/>
      </w:pPr>
      <w:rPr>
        <w:rFonts w:ascii="Symbol" w:hAnsi="Symbol" w:hint="default"/>
      </w:rPr>
    </w:lvl>
    <w:lvl w:ilvl="1" w:tplc="E6A26480">
      <w:start w:val="1"/>
      <w:numFmt w:val="bullet"/>
      <w:lvlText w:val="o"/>
      <w:lvlJc w:val="left"/>
      <w:pPr>
        <w:ind w:left="1440" w:hanging="360"/>
      </w:pPr>
      <w:rPr>
        <w:rFonts w:ascii="Courier New" w:hAnsi="Courier New" w:hint="default"/>
      </w:rPr>
    </w:lvl>
    <w:lvl w:ilvl="2" w:tplc="076E7EBE">
      <w:start w:val="1"/>
      <w:numFmt w:val="bullet"/>
      <w:lvlText w:val=""/>
      <w:lvlJc w:val="left"/>
      <w:pPr>
        <w:ind w:left="2160" w:hanging="360"/>
      </w:pPr>
      <w:rPr>
        <w:rFonts w:ascii="Wingdings" w:hAnsi="Wingdings" w:hint="default"/>
      </w:rPr>
    </w:lvl>
    <w:lvl w:ilvl="3" w:tplc="DC1EEC0C">
      <w:start w:val="1"/>
      <w:numFmt w:val="bullet"/>
      <w:lvlText w:val=""/>
      <w:lvlJc w:val="left"/>
      <w:pPr>
        <w:ind w:left="2880" w:hanging="360"/>
      </w:pPr>
      <w:rPr>
        <w:rFonts w:ascii="Symbol" w:hAnsi="Symbol" w:hint="default"/>
      </w:rPr>
    </w:lvl>
    <w:lvl w:ilvl="4" w:tplc="28349830">
      <w:start w:val="1"/>
      <w:numFmt w:val="bullet"/>
      <w:lvlText w:val="o"/>
      <w:lvlJc w:val="left"/>
      <w:pPr>
        <w:ind w:left="3600" w:hanging="360"/>
      </w:pPr>
      <w:rPr>
        <w:rFonts w:ascii="Courier New" w:hAnsi="Courier New" w:hint="default"/>
      </w:rPr>
    </w:lvl>
    <w:lvl w:ilvl="5" w:tplc="E6782F6A">
      <w:start w:val="1"/>
      <w:numFmt w:val="bullet"/>
      <w:lvlText w:val=""/>
      <w:lvlJc w:val="left"/>
      <w:pPr>
        <w:ind w:left="4320" w:hanging="360"/>
      </w:pPr>
      <w:rPr>
        <w:rFonts w:ascii="Wingdings" w:hAnsi="Wingdings" w:hint="default"/>
      </w:rPr>
    </w:lvl>
    <w:lvl w:ilvl="6" w:tplc="71AAE75E">
      <w:start w:val="1"/>
      <w:numFmt w:val="bullet"/>
      <w:lvlText w:val=""/>
      <w:lvlJc w:val="left"/>
      <w:pPr>
        <w:ind w:left="5040" w:hanging="360"/>
      </w:pPr>
      <w:rPr>
        <w:rFonts w:ascii="Symbol" w:hAnsi="Symbol" w:hint="default"/>
      </w:rPr>
    </w:lvl>
    <w:lvl w:ilvl="7" w:tplc="A3268BD8">
      <w:start w:val="1"/>
      <w:numFmt w:val="bullet"/>
      <w:lvlText w:val="o"/>
      <w:lvlJc w:val="left"/>
      <w:pPr>
        <w:ind w:left="5760" w:hanging="360"/>
      </w:pPr>
      <w:rPr>
        <w:rFonts w:ascii="Courier New" w:hAnsi="Courier New" w:hint="default"/>
      </w:rPr>
    </w:lvl>
    <w:lvl w:ilvl="8" w:tplc="5BC6277E">
      <w:start w:val="1"/>
      <w:numFmt w:val="bullet"/>
      <w:lvlText w:val=""/>
      <w:lvlJc w:val="left"/>
      <w:pPr>
        <w:ind w:left="6480" w:hanging="360"/>
      </w:pPr>
      <w:rPr>
        <w:rFonts w:ascii="Wingdings" w:hAnsi="Wingdings" w:hint="default"/>
      </w:rPr>
    </w:lvl>
  </w:abstractNum>
  <w:abstractNum w:abstractNumId="20" w15:restartNumberingAfterBreak="0">
    <w:nsid w:val="43876B00"/>
    <w:multiLevelType w:val="hybridMultilevel"/>
    <w:tmpl w:val="B94E8DC2"/>
    <w:lvl w:ilvl="0" w:tplc="E51856DE">
      <w:start w:val="1"/>
      <w:numFmt w:val="bullet"/>
      <w:lvlText w:val=""/>
      <w:lvlJc w:val="left"/>
      <w:pPr>
        <w:ind w:left="720" w:hanging="360"/>
      </w:pPr>
      <w:rPr>
        <w:rFonts w:ascii="Symbol" w:hAnsi="Symbol" w:hint="default"/>
      </w:rPr>
    </w:lvl>
    <w:lvl w:ilvl="1" w:tplc="F63853C6">
      <w:start w:val="1"/>
      <w:numFmt w:val="bullet"/>
      <w:lvlText w:val="o"/>
      <w:lvlJc w:val="left"/>
      <w:pPr>
        <w:ind w:left="1440" w:hanging="360"/>
      </w:pPr>
      <w:rPr>
        <w:rFonts w:ascii="Courier New" w:hAnsi="Courier New" w:hint="default"/>
      </w:rPr>
    </w:lvl>
    <w:lvl w:ilvl="2" w:tplc="5028A4C4">
      <w:start w:val="1"/>
      <w:numFmt w:val="bullet"/>
      <w:lvlText w:val=""/>
      <w:lvlJc w:val="left"/>
      <w:pPr>
        <w:ind w:left="2160" w:hanging="360"/>
      </w:pPr>
      <w:rPr>
        <w:rFonts w:ascii="Wingdings" w:hAnsi="Wingdings" w:hint="default"/>
      </w:rPr>
    </w:lvl>
    <w:lvl w:ilvl="3" w:tplc="752A5B44">
      <w:start w:val="1"/>
      <w:numFmt w:val="bullet"/>
      <w:lvlText w:val=""/>
      <w:lvlJc w:val="left"/>
      <w:pPr>
        <w:ind w:left="2880" w:hanging="360"/>
      </w:pPr>
      <w:rPr>
        <w:rFonts w:ascii="Symbol" w:hAnsi="Symbol" w:hint="default"/>
      </w:rPr>
    </w:lvl>
    <w:lvl w:ilvl="4" w:tplc="BE8CABEE">
      <w:start w:val="1"/>
      <w:numFmt w:val="bullet"/>
      <w:lvlText w:val="o"/>
      <w:lvlJc w:val="left"/>
      <w:pPr>
        <w:ind w:left="3600" w:hanging="360"/>
      </w:pPr>
      <w:rPr>
        <w:rFonts w:ascii="Courier New" w:hAnsi="Courier New" w:hint="default"/>
      </w:rPr>
    </w:lvl>
    <w:lvl w:ilvl="5" w:tplc="384400D0">
      <w:start w:val="1"/>
      <w:numFmt w:val="bullet"/>
      <w:lvlText w:val=""/>
      <w:lvlJc w:val="left"/>
      <w:pPr>
        <w:ind w:left="4320" w:hanging="360"/>
      </w:pPr>
      <w:rPr>
        <w:rFonts w:ascii="Wingdings" w:hAnsi="Wingdings" w:hint="default"/>
      </w:rPr>
    </w:lvl>
    <w:lvl w:ilvl="6" w:tplc="69A20B5E">
      <w:start w:val="1"/>
      <w:numFmt w:val="bullet"/>
      <w:lvlText w:val=""/>
      <w:lvlJc w:val="left"/>
      <w:pPr>
        <w:ind w:left="5040" w:hanging="360"/>
      </w:pPr>
      <w:rPr>
        <w:rFonts w:ascii="Symbol" w:hAnsi="Symbol" w:hint="default"/>
      </w:rPr>
    </w:lvl>
    <w:lvl w:ilvl="7" w:tplc="82F6A872">
      <w:start w:val="1"/>
      <w:numFmt w:val="bullet"/>
      <w:lvlText w:val="o"/>
      <w:lvlJc w:val="left"/>
      <w:pPr>
        <w:ind w:left="5760" w:hanging="360"/>
      </w:pPr>
      <w:rPr>
        <w:rFonts w:ascii="Courier New" w:hAnsi="Courier New" w:hint="default"/>
      </w:rPr>
    </w:lvl>
    <w:lvl w:ilvl="8" w:tplc="B2EA6DDE">
      <w:start w:val="1"/>
      <w:numFmt w:val="bullet"/>
      <w:lvlText w:val=""/>
      <w:lvlJc w:val="left"/>
      <w:pPr>
        <w:ind w:left="6480" w:hanging="360"/>
      </w:pPr>
      <w:rPr>
        <w:rFonts w:ascii="Wingdings" w:hAnsi="Wingdings" w:hint="default"/>
      </w:rPr>
    </w:lvl>
  </w:abstractNum>
  <w:abstractNum w:abstractNumId="21" w15:restartNumberingAfterBreak="0">
    <w:nsid w:val="43FAABCC"/>
    <w:multiLevelType w:val="hybridMultilevel"/>
    <w:tmpl w:val="5414158A"/>
    <w:lvl w:ilvl="0" w:tplc="D3809668">
      <w:start w:val="1"/>
      <w:numFmt w:val="bullet"/>
      <w:lvlText w:val=""/>
      <w:lvlJc w:val="left"/>
      <w:pPr>
        <w:ind w:left="720" w:hanging="360"/>
      </w:pPr>
      <w:rPr>
        <w:rFonts w:ascii="Symbol" w:hAnsi="Symbol" w:hint="default"/>
      </w:rPr>
    </w:lvl>
    <w:lvl w:ilvl="1" w:tplc="B100F8CE">
      <w:start w:val="1"/>
      <w:numFmt w:val="bullet"/>
      <w:lvlText w:val="o"/>
      <w:lvlJc w:val="left"/>
      <w:pPr>
        <w:ind w:left="1440" w:hanging="360"/>
      </w:pPr>
      <w:rPr>
        <w:rFonts w:ascii="Courier New" w:hAnsi="Courier New" w:hint="default"/>
      </w:rPr>
    </w:lvl>
    <w:lvl w:ilvl="2" w:tplc="874AC9E4">
      <w:start w:val="1"/>
      <w:numFmt w:val="bullet"/>
      <w:lvlText w:val=""/>
      <w:lvlJc w:val="left"/>
      <w:pPr>
        <w:ind w:left="2160" w:hanging="360"/>
      </w:pPr>
      <w:rPr>
        <w:rFonts w:ascii="Wingdings" w:hAnsi="Wingdings" w:hint="default"/>
      </w:rPr>
    </w:lvl>
    <w:lvl w:ilvl="3" w:tplc="C8DC1932">
      <w:start w:val="1"/>
      <w:numFmt w:val="bullet"/>
      <w:lvlText w:val=""/>
      <w:lvlJc w:val="left"/>
      <w:pPr>
        <w:ind w:left="2880" w:hanging="360"/>
      </w:pPr>
      <w:rPr>
        <w:rFonts w:ascii="Symbol" w:hAnsi="Symbol" w:hint="default"/>
      </w:rPr>
    </w:lvl>
    <w:lvl w:ilvl="4" w:tplc="1200C938">
      <w:start w:val="1"/>
      <w:numFmt w:val="bullet"/>
      <w:lvlText w:val="o"/>
      <w:lvlJc w:val="left"/>
      <w:pPr>
        <w:ind w:left="3600" w:hanging="360"/>
      </w:pPr>
      <w:rPr>
        <w:rFonts w:ascii="Courier New" w:hAnsi="Courier New" w:hint="default"/>
      </w:rPr>
    </w:lvl>
    <w:lvl w:ilvl="5" w:tplc="00980BF8">
      <w:start w:val="1"/>
      <w:numFmt w:val="bullet"/>
      <w:lvlText w:val=""/>
      <w:lvlJc w:val="left"/>
      <w:pPr>
        <w:ind w:left="4320" w:hanging="360"/>
      </w:pPr>
      <w:rPr>
        <w:rFonts w:ascii="Wingdings" w:hAnsi="Wingdings" w:hint="default"/>
      </w:rPr>
    </w:lvl>
    <w:lvl w:ilvl="6" w:tplc="6B342150">
      <w:start w:val="1"/>
      <w:numFmt w:val="bullet"/>
      <w:lvlText w:val=""/>
      <w:lvlJc w:val="left"/>
      <w:pPr>
        <w:ind w:left="5040" w:hanging="360"/>
      </w:pPr>
      <w:rPr>
        <w:rFonts w:ascii="Symbol" w:hAnsi="Symbol" w:hint="default"/>
      </w:rPr>
    </w:lvl>
    <w:lvl w:ilvl="7" w:tplc="6760668E">
      <w:start w:val="1"/>
      <w:numFmt w:val="bullet"/>
      <w:lvlText w:val="o"/>
      <w:lvlJc w:val="left"/>
      <w:pPr>
        <w:ind w:left="5760" w:hanging="360"/>
      </w:pPr>
      <w:rPr>
        <w:rFonts w:ascii="Courier New" w:hAnsi="Courier New" w:hint="default"/>
      </w:rPr>
    </w:lvl>
    <w:lvl w:ilvl="8" w:tplc="DB304A32">
      <w:start w:val="1"/>
      <w:numFmt w:val="bullet"/>
      <w:lvlText w:val=""/>
      <w:lvlJc w:val="left"/>
      <w:pPr>
        <w:ind w:left="6480" w:hanging="360"/>
      </w:pPr>
      <w:rPr>
        <w:rFonts w:ascii="Wingdings" w:hAnsi="Wingdings" w:hint="default"/>
      </w:rPr>
    </w:lvl>
  </w:abstractNum>
  <w:abstractNum w:abstractNumId="22" w15:restartNumberingAfterBreak="0">
    <w:nsid w:val="44932426"/>
    <w:multiLevelType w:val="hybridMultilevel"/>
    <w:tmpl w:val="1E121A7C"/>
    <w:lvl w:ilvl="0" w:tplc="473C4F52">
      <w:start w:val="1"/>
      <w:numFmt w:val="bullet"/>
      <w:lvlText w:val=""/>
      <w:lvlJc w:val="left"/>
      <w:pPr>
        <w:ind w:left="720" w:hanging="360"/>
      </w:pPr>
      <w:rPr>
        <w:rFonts w:ascii="Symbol" w:hAnsi="Symbol" w:hint="default"/>
      </w:rPr>
    </w:lvl>
    <w:lvl w:ilvl="1" w:tplc="962234C0">
      <w:start w:val="1"/>
      <w:numFmt w:val="bullet"/>
      <w:lvlText w:val="o"/>
      <w:lvlJc w:val="left"/>
      <w:pPr>
        <w:ind w:left="1440" w:hanging="360"/>
      </w:pPr>
      <w:rPr>
        <w:rFonts w:ascii="Courier New" w:hAnsi="Courier New" w:hint="default"/>
      </w:rPr>
    </w:lvl>
    <w:lvl w:ilvl="2" w:tplc="023AE848">
      <w:start w:val="1"/>
      <w:numFmt w:val="bullet"/>
      <w:lvlText w:val=""/>
      <w:lvlJc w:val="left"/>
      <w:pPr>
        <w:ind w:left="2160" w:hanging="360"/>
      </w:pPr>
      <w:rPr>
        <w:rFonts w:ascii="Wingdings" w:hAnsi="Wingdings" w:hint="default"/>
      </w:rPr>
    </w:lvl>
    <w:lvl w:ilvl="3" w:tplc="D8C46B7C">
      <w:start w:val="1"/>
      <w:numFmt w:val="bullet"/>
      <w:lvlText w:val=""/>
      <w:lvlJc w:val="left"/>
      <w:pPr>
        <w:ind w:left="2880" w:hanging="360"/>
      </w:pPr>
      <w:rPr>
        <w:rFonts w:ascii="Symbol" w:hAnsi="Symbol" w:hint="default"/>
      </w:rPr>
    </w:lvl>
    <w:lvl w:ilvl="4" w:tplc="E7D6ADBA">
      <w:start w:val="1"/>
      <w:numFmt w:val="bullet"/>
      <w:lvlText w:val="o"/>
      <w:lvlJc w:val="left"/>
      <w:pPr>
        <w:ind w:left="3600" w:hanging="360"/>
      </w:pPr>
      <w:rPr>
        <w:rFonts w:ascii="Courier New" w:hAnsi="Courier New" w:hint="default"/>
      </w:rPr>
    </w:lvl>
    <w:lvl w:ilvl="5" w:tplc="4616309E">
      <w:start w:val="1"/>
      <w:numFmt w:val="bullet"/>
      <w:lvlText w:val=""/>
      <w:lvlJc w:val="left"/>
      <w:pPr>
        <w:ind w:left="4320" w:hanging="360"/>
      </w:pPr>
      <w:rPr>
        <w:rFonts w:ascii="Wingdings" w:hAnsi="Wingdings" w:hint="default"/>
      </w:rPr>
    </w:lvl>
    <w:lvl w:ilvl="6" w:tplc="79D6805C">
      <w:start w:val="1"/>
      <w:numFmt w:val="bullet"/>
      <w:lvlText w:val=""/>
      <w:lvlJc w:val="left"/>
      <w:pPr>
        <w:ind w:left="5040" w:hanging="360"/>
      </w:pPr>
      <w:rPr>
        <w:rFonts w:ascii="Symbol" w:hAnsi="Symbol" w:hint="default"/>
      </w:rPr>
    </w:lvl>
    <w:lvl w:ilvl="7" w:tplc="C36A3558">
      <w:start w:val="1"/>
      <w:numFmt w:val="bullet"/>
      <w:lvlText w:val="o"/>
      <w:lvlJc w:val="left"/>
      <w:pPr>
        <w:ind w:left="5760" w:hanging="360"/>
      </w:pPr>
      <w:rPr>
        <w:rFonts w:ascii="Courier New" w:hAnsi="Courier New" w:hint="default"/>
      </w:rPr>
    </w:lvl>
    <w:lvl w:ilvl="8" w:tplc="FEE4F5CA">
      <w:start w:val="1"/>
      <w:numFmt w:val="bullet"/>
      <w:lvlText w:val=""/>
      <w:lvlJc w:val="left"/>
      <w:pPr>
        <w:ind w:left="6480" w:hanging="360"/>
      </w:pPr>
      <w:rPr>
        <w:rFonts w:ascii="Wingdings" w:hAnsi="Wingdings" w:hint="default"/>
      </w:rPr>
    </w:lvl>
  </w:abstractNum>
  <w:abstractNum w:abstractNumId="23" w15:restartNumberingAfterBreak="0">
    <w:nsid w:val="46D8AD12"/>
    <w:multiLevelType w:val="hybridMultilevel"/>
    <w:tmpl w:val="6DE2E476"/>
    <w:lvl w:ilvl="0" w:tplc="34667FA4">
      <w:start w:val="1"/>
      <w:numFmt w:val="bullet"/>
      <w:lvlText w:val=""/>
      <w:lvlJc w:val="left"/>
      <w:pPr>
        <w:ind w:left="720" w:hanging="360"/>
      </w:pPr>
      <w:rPr>
        <w:rFonts w:ascii="Symbol" w:hAnsi="Symbol" w:hint="default"/>
      </w:rPr>
    </w:lvl>
    <w:lvl w:ilvl="1" w:tplc="40E28CF2">
      <w:start w:val="1"/>
      <w:numFmt w:val="bullet"/>
      <w:lvlText w:val="o"/>
      <w:lvlJc w:val="left"/>
      <w:pPr>
        <w:ind w:left="1440" w:hanging="360"/>
      </w:pPr>
      <w:rPr>
        <w:rFonts w:ascii="Courier New" w:hAnsi="Courier New" w:hint="default"/>
      </w:rPr>
    </w:lvl>
    <w:lvl w:ilvl="2" w:tplc="B0D457BE">
      <w:start w:val="1"/>
      <w:numFmt w:val="bullet"/>
      <w:lvlText w:val=""/>
      <w:lvlJc w:val="left"/>
      <w:pPr>
        <w:ind w:left="2160" w:hanging="360"/>
      </w:pPr>
      <w:rPr>
        <w:rFonts w:ascii="Wingdings" w:hAnsi="Wingdings" w:hint="default"/>
      </w:rPr>
    </w:lvl>
    <w:lvl w:ilvl="3" w:tplc="76366F64">
      <w:start w:val="1"/>
      <w:numFmt w:val="bullet"/>
      <w:lvlText w:val=""/>
      <w:lvlJc w:val="left"/>
      <w:pPr>
        <w:ind w:left="2880" w:hanging="360"/>
      </w:pPr>
      <w:rPr>
        <w:rFonts w:ascii="Symbol" w:hAnsi="Symbol" w:hint="default"/>
      </w:rPr>
    </w:lvl>
    <w:lvl w:ilvl="4" w:tplc="F2A8D9D8">
      <w:start w:val="1"/>
      <w:numFmt w:val="bullet"/>
      <w:lvlText w:val="o"/>
      <w:lvlJc w:val="left"/>
      <w:pPr>
        <w:ind w:left="3600" w:hanging="360"/>
      </w:pPr>
      <w:rPr>
        <w:rFonts w:ascii="Courier New" w:hAnsi="Courier New" w:hint="default"/>
      </w:rPr>
    </w:lvl>
    <w:lvl w:ilvl="5" w:tplc="C43CE828">
      <w:start w:val="1"/>
      <w:numFmt w:val="bullet"/>
      <w:lvlText w:val=""/>
      <w:lvlJc w:val="left"/>
      <w:pPr>
        <w:ind w:left="4320" w:hanging="360"/>
      </w:pPr>
      <w:rPr>
        <w:rFonts w:ascii="Wingdings" w:hAnsi="Wingdings" w:hint="default"/>
      </w:rPr>
    </w:lvl>
    <w:lvl w:ilvl="6" w:tplc="CD5A82A0">
      <w:start w:val="1"/>
      <w:numFmt w:val="bullet"/>
      <w:lvlText w:val=""/>
      <w:lvlJc w:val="left"/>
      <w:pPr>
        <w:ind w:left="5040" w:hanging="360"/>
      </w:pPr>
      <w:rPr>
        <w:rFonts w:ascii="Symbol" w:hAnsi="Symbol" w:hint="default"/>
      </w:rPr>
    </w:lvl>
    <w:lvl w:ilvl="7" w:tplc="CE12173C">
      <w:start w:val="1"/>
      <w:numFmt w:val="bullet"/>
      <w:lvlText w:val="o"/>
      <w:lvlJc w:val="left"/>
      <w:pPr>
        <w:ind w:left="5760" w:hanging="360"/>
      </w:pPr>
      <w:rPr>
        <w:rFonts w:ascii="Courier New" w:hAnsi="Courier New" w:hint="default"/>
      </w:rPr>
    </w:lvl>
    <w:lvl w:ilvl="8" w:tplc="B726BCB2">
      <w:start w:val="1"/>
      <w:numFmt w:val="bullet"/>
      <w:lvlText w:val=""/>
      <w:lvlJc w:val="left"/>
      <w:pPr>
        <w:ind w:left="6480" w:hanging="360"/>
      </w:pPr>
      <w:rPr>
        <w:rFonts w:ascii="Wingdings" w:hAnsi="Wingdings" w:hint="default"/>
      </w:rPr>
    </w:lvl>
  </w:abstractNum>
  <w:abstractNum w:abstractNumId="24" w15:restartNumberingAfterBreak="0">
    <w:nsid w:val="480D3673"/>
    <w:multiLevelType w:val="hybridMultilevel"/>
    <w:tmpl w:val="4C6E98BE"/>
    <w:lvl w:ilvl="0" w:tplc="23EEE0E0">
      <w:start w:val="1"/>
      <w:numFmt w:val="bullet"/>
      <w:lvlText w:val=""/>
      <w:lvlJc w:val="left"/>
      <w:pPr>
        <w:ind w:left="720" w:hanging="360"/>
      </w:pPr>
      <w:rPr>
        <w:rFonts w:ascii="Symbol" w:hAnsi="Symbol" w:hint="default"/>
      </w:rPr>
    </w:lvl>
    <w:lvl w:ilvl="1" w:tplc="A75C0A1C">
      <w:start w:val="1"/>
      <w:numFmt w:val="bullet"/>
      <w:lvlText w:val="o"/>
      <w:lvlJc w:val="left"/>
      <w:pPr>
        <w:ind w:left="1440" w:hanging="360"/>
      </w:pPr>
      <w:rPr>
        <w:rFonts w:ascii="Courier New" w:hAnsi="Courier New" w:hint="default"/>
      </w:rPr>
    </w:lvl>
    <w:lvl w:ilvl="2" w:tplc="322E9DFC">
      <w:start w:val="1"/>
      <w:numFmt w:val="bullet"/>
      <w:lvlText w:val=""/>
      <w:lvlJc w:val="left"/>
      <w:pPr>
        <w:ind w:left="2160" w:hanging="360"/>
      </w:pPr>
      <w:rPr>
        <w:rFonts w:ascii="Wingdings" w:hAnsi="Wingdings" w:hint="default"/>
      </w:rPr>
    </w:lvl>
    <w:lvl w:ilvl="3" w:tplc="43B00AE6">
      <w:start w:val="1"/>
      <w:numFmt w:val="bullet"/>
      <w:lvlText w:val=""/>
      <w:lvlJc w:val="left"/>
      <w:pPr>
        <w:ind w:left="2880" w:hanging="360"/>
      </w:pPr>
      <w:rPr>
        <w:rFonts w:ascii="Symbol" w:hAnsi="Symbol" w:hint="default"/>
      </w:rPr>
    </w:lvl>
    <w:lvl w:ilvl="4" w:tplc="6EBC8B00">
      <w:start w:val="1"/>
      <w:numFmt w:val="bullet"/>
      <w:lvlText w:val="o"/>
      <w:lvlJc w:val="left"/>
      <w:pPr>
        <w:ind w:left="3600" w:hanging="360"/>
      </w:pPr>
      <w:rPr>
        <w:rFonts w:ascii="Courier New" w:hAnsi="Courier New" w:hint="default"/>
      </w:rPr>
    </w:lvl>
    <w:lvl w:ilvl="5" w:tplc="E25EDEE8">
      <w:start w:val="1"/>
      <w:numFmt w:val="bullet"/>
      <w:lvlText w:val=""/>
      <w:lvlJc w:val="left"/>
      <w:pPr>
        <w:ind w:left="4320" w:hanging="360"/>
      </w:pPr>
      <w:rPr>
        <w:rFonts w:ascii="Wingdings" w:hAnsi="Wingdings" w:hint="default"/>
      </w:rPr>
    </w:lvl>
    <w:lvl w:ilvl="6" w:tplc="087619B2">
      <w:start w:val="1"/>
      <w:numFmt w:val="bullet"/>
      <w:lvlText w:val=""/>
      <w:lvlJc w:val="left"/>
      <w:pPr>
        <w:ind w:left="5040" w:hanging="360"/>
      </w:pPr>
      <w:rPr>
        <w:rFonts w:ascii="Symbol" w:hAnsi="Symbol" w:hint="default"/>
      </w:rPr>
    </w:lvl>
    <w:lvl w:ilvl="7" w:tplc="2BBE7026">
      <w:start w:val="1"/>
      <w:numFmt w:val="bullet"/>
      <w:lvlText w:val="o"/>
      <w:lvlJc w:val="left"/>
      <w:pPr>
        <w:ind w:left="5760" w:hanging="360"/>
      </w:pPr>
      <w:rPr>
        <w:rFonts w:ascii="Courier New" w:hAnsi="Courier New" w:hint="default"/>
      </w:rPr>
    </w:lvl>
    <w:lvl w:ilvl="8" w:tplc="05469354">
      <w:start w:val="1"/>
      <w:numFmt w:val="bullet"/>
      <w:lvlText w:val=""/>
      <w:lvlJc w:val="left"/>
      <w:pPr>
        <w:ind w:left="6480" w:hanging="360"/>
      </w:pPr>
      <w:rPr>
        <w:rFonts w:ascii="Wingdings" w:hAnsi="Wingdings" w:hint="default"/>
      </w:rPr>
    </w:lvl>
  </w:abstractNum>
  <w:abstractNum w:abstractNumId="25" w15:restartNumberingAfterBreak="0">
    <w:nsid w:val="51840CB7"/>
    <w:multiLevelType w:val="hybridMultilevel"/>
    <w:tmpl w:val="939EBA6E"/>
    <w:lvl w:ilvl="0" w:tplc="9AE83ECC">
      <w:start w:val="1"/>
      <w:numFmt w:val="bullet"/>
      <w:lvlText w:val=""/>
      <w:lvlJc w:val="left"/>
      <w:pPr>
        <w:ind w:left="720" w:hanging="360"/>
      </w:pPr>
      <w:rPr>
        <w:rFonts w:ascii="Symbol" w:hAnsi="Symbol" w:hint="default"/>
      </w:rPr>
    </w:lvl>
    <w:lvl w:ilvl="1" w:tplc="989E61A6">
      <w:start w:val="1"/>
      <w:numFmt w:val="bullet"/>
      <w:lvlText w:val="o"/>
      <w:lvlJc w:val="left"/>
      <w:pPr>
        <w:ind w:left="1440" w:hanging="360"/>
      </w:pPr>
      <w:rPr>
        <w:rFonts w:ascii="Courier New" w:hAnsi="Courier New" w:hint="default"/>
      </w:rPr>
    </w:lvl>
    <w:lvl w:ilvl="2" w:tplc="8F46E436">
      <w:start w:val="1"/>
      <w:numFmt w:val="bullet"/>
      <w:lvlText w:val=""/>
      <w:lvlJc w:val="left"/>
      <w:pPr>
        <w:ind w:left="2160" w:hanging="360"/>
      </w:pPr>
      <w:rPr>
        <w:rFonts w:ascii="Wingdings" w:hAnsi="Wingdings" w:hint="default"/>
      </w:rPr>
    </w:lvl>
    <w:lvl w:ilvl="3" w:tplc="ABAA0A70">
      <w:start w:val="1"/>
      <w:numFmt w:val="bullet"/>
      <w:lvlText w:val=""/>
      <w:lvlJc w:val="left"/>
      <w:pPr>
        <w:ind w:left="2880" w:hanging="360"/>
      </w:pPr>
      <w:rPr>
        <w:rFonts w:ascii="Symbol" w:hAnsi="Symbol" w:hint="default"/>
      </w:rPr>
    </w:lvl>
    <w:lvl w:ilvl="4" w:tplc="ED6A7A66">
      <w:start w:val="1"/>
      <w:numFmt w:val="bullet"/>
      <w:lvlText w:val="o"/>
      <w:lvlJc w:val="left"/>
      <w:pPr>
        <w:ind w:left="3600" w:hanging="360"/>
      </w:pPr>
      <w:rPr>
        <w:rFonts w:ascii="Courier New" w:hAnsi="Courier New" w:hint="default"/>
      </w:rPr>
    </w:lvl>
    <w:lvl w:ilvl="5" w:tplc="FA72AA5A">
      <w:start w:val="1"/>
      <w:numFmt w:val="bullet"/>
      <w:lvlText w:val=""/>
      <w:lvlJc w:val="left"/>
      <w:pPr>
        <w:ind w:left="4320" w:hanging="360"/>
      </w:pPr>
      <w:rPr>
        <w:rFonts w:ascii="Wingdings" w:hAnsi="Wingdings" w:hint="default"/>
      </w:rPr>
    </w:lvl>
    <w:lvl w:ilvl="6" w:tplc="D93EB280">
      <w:start w:val="1"/>
      <w:numFmt w:val="bullet"/>
      <w:lvlText w:val=""/>
      <w:lvlJc w:val="left"/>
      <w:pPr>
        <w:ind w:left="5040" w:hanging="360"/>
      </w:pPr>
      <w:rPr>
        <w:rFonts w:ascii="Symbol" w:hAnsi="Symbol" w:hint="default"/>
      </w:rPr>
    </w:lvl>
    <w:lvl w:ilvl="7" w:tplc="53C87FF0">
      <w:start w:val="1"/>
      <w:numFmt w:val="bullet"/>
      <w:lvlText w:val="o"/>
      <w:lvlJc w:val="left"/>
      <w:pPr>
        <w:ind w:left="5760" w:hanging="360"/>
      </w:pPr>
      <w:rPr>
        <w:rFonts w:ascii="Courier New" w:hAnsi="Courier New" w:hint="default"/>
      </w:rPr>
    </w:lvl>
    <w:lvl w:ilvl="8" w:tplc="9B1E497C">
      <w:start w:val="1"/>
      <w:numFmt w:val="bullet"/>
      <w:lvlText w:val=""/>
      <w:lvlJc w:val="left"/>
      <w:pPr>
        <w:ind w:left="6480" w:hanging="360"/>
      </w:pPr>
      <w:rPr>
        <w:rFonts w:ascii="Wingdings" w:hAnsi="Wingdings" w:hint="default"/>
      </w:rPr>
    </w:lvl>
  </w:abstractNum>
  <w:abstractNum w:abstractNumId="26" w15:restartNumberingAfterBreak="0">
    <w:nsid w:val="568A29EF"/>
    <w:multiLevelType w:val="hybridMultilevel"/>
    <w:tmpl w:val="863AD118"/>
    <w:lvl w:ilvl="0" w:tplc="25186EA8">
      <w:start w:val="1"/>
      <w:numFmt w:val="bullet"/>
      <w:lvlText w:val=""/>
      <w:lvlJc w:val="left"/>
      <w:pPr>
        <w:ind w:left="720" w:hanging="360"/>
      </w:pPr>
      <w:rPr>
        <w:rFonts w:ascii="Symbol" w:hAnsi="Symbol" w:hint="default"/>
      </w:rPr>
    </w:lvl>
    <w:lvl w:ilvl="1" w:tplc="B1267194">
      <w:start w:val="1"/>
      <w:numFmt w:val="bullet"/>
      <w:lvlText w:val="o"/>
      <w:lvlJc w:val="left"/>
      <w:pPr>
        <w:ind w:left="1440" w:hanging="360"/>
      </w:pPr>
      <w:rPr>
        <w:rFonts w:ascii="Courier New" w:hAnsi="Courier New" w:hint="default"/>
      </w:rPr>
    </w:lvl>
    <w:lvl w:ilvl="2" w:tplc="D556EF2E">
      <w:start w:val="1"/>
      <w:numFmt w:val="bullet"/>
      <w:lvlText w:val=""/>
      <w:lvlJc w:val="left"/>
      <w:pPr>
        <w:ind w:left="2160" w:hanging="360"/>
      </w:pPr>
      <w:rPr>
        <w:rFonts w:ascii="Wingdings" w:hAnsi="Wingdings" w:hint="default"/>
      </w:rPr>
    </w:lvl>
    <w:lvl w:ilvl="3" w:tplc="6578156A">
      <w:start w:val="1"/>
      <w:numFmt w:val="bullet"/>
      <w:lvlText w:val=""/>
      <w:lvlJc w:val="left"/>
      <w:pPr>
        <w:ind w:left="2880" w:hanging="360"/>
      </w:pPr>
      <w:rPr>
        <w:rFonts w:ascii="Symbol" w:hAnsi="Symbol" w:hint="default"/>
      </w:rPr>
    </w:lvl>
    <w:lvl w:ilvl="4" w:tplc="F362AB66">
      <w:start w:val="1"/>
      <w:numFmt w:val="bullet"/>
      <w:lvlText w:val="o"/>
      <w:lvlJc w:val="left"/>
      <w:pPr>
        <w:ind w:left="3600" w:hanging="360"/>
      </w:pPr>
      <w:rPr>
        <w:rFonts w:ascii="Courier New" w:hAnsi="Courier New" w:hint="default"/>
      </w:rPr>
    </w:lvl>
    <w:lvl w:ilvl="5" w:tplc="F68E47BE">
      <w:start w:val="1"/>
      <w:numFmt w:val="bullet"/>
      <w:lvlText w:val=""/>
      <w:lvlJc w:val="left"/>
      <w:pPr>
        <w:ind w:left="4320" w:hanging="360"/>
      </w:pPr>
      <w:rPr>
        <w:rFonts w:ascii="Wingdings" w:hAnsi="Wingdings" w:hint="default"/>
      </w:rPr>
    </w:lvl>
    <w:lvl w:ilvl="6" w:tplc="90C2F780">
      <w:start w:val="1"/>
      <w:numFmt w:val="bullet"/>
      <w:lvlText w:val=""/>
      <w:lvlJc w:val="left"/>
      <w:pPr>
        <w:ind w:left="5040" w:hanging="360"/>
      </w:pPr>
      <w:rPr>
        <w:rFonts w:ascii="Symbol" w:hAnsi="Symbol" w:hint="default"/>
      </w:rPr>
    </w:lvl>
    <w:lvl w:ilvl="7" w:tplc="A7501EC0">
      <w:start w:val="1"/>
      <w:numFmt w:val="bullet"/>
      <w:lvlText w:val="o"/>
      <w:lvlJc w:val="left"/>
      <w:pPr>
        <w:ind w:left="5760" w:hanging="360"/>
      </w:pPr>
      <w:rPr>
        <w:rFonts w:ascii="Courier New" w:hAnsi="Courier New" w:hint="default"/>
      </w:rPr>
    </w:lvl>
    <w:lvl w:ilvl="8" w:tplc="ED044CEC">
      <w:start w:val="1"/>
      <w:numFmt w:val="bullet"/>
      <w:lvlText w:val=""/>
      <w:lvlJc w:val="left"/>
      <w:pPr>
        <w:ind w:left="6480" w:hanging="360"/>
      </w:pPr>
      <w:rPr>
        <w:rFonts w:ascii="Wingdings" w:hAnsi="Wingdings" w:hint="default"/>
      </w:rPr>
    </w:lvl>
  </w:abstractNum>
  <w:abstractNum w:abstractNumId="27" w15:restartNumberingAfterBreak="0">
    <w:nsid w:val="57646916"/>
    <w:multiLevelType w:val="hybridMultilevel"/>
    <w:tmpl w:val="9014FA00"/>
    <w:lvl w:ilvl="0" w:tplc="8E5E222E">
      <w:start w:val="1"/>
      <w:numFmt w:val="bullet"/>
      <w:lvlText w:val=""/>
      <w:lvlJc w:val="left"/>
      <w:pPr>
        <w:ind w:left="720" w:hanging="360"/>
      </w:pPr>
      <w:rPr>
        <w:rFonts w:ascii="Symbol" w:hAnsi="Symbol" w:hint="default"/>
      </w:rPr>
    </w:lvl>
    <w:lvl w:ilvl="1" w:tplc="BF2EE6EC">
      <w:start w:val="1"/>
      <w:numFmt w:val="bullet"/>
      <w:lvlText w:val="o"/>
      <w:lvlJc w:val="left"/>
      <w:pPr>
        <w:ind w:left="1440" w:hanging="360"/>
      </w:pPr>
      <w:rPr>
        <w:rFonts w:ascii="Courier New" w:hAnsi="Courier New" w:hint="default"/>
      </w:rPr>
    </w:lvl>
    <w:lvl w:ilvl="2" w:tplc="8B3CE8A8">
      <w:start w:val="1"/>
      <w:numFmt w:val="bullet"/>
      <w:lvlText w:val=""/>
      <w:lvlJc w:val="left"/>
      <w:pPr>
        <w:ind w:left="2160" w:hanging="360"/>
      </w:pPr>
      <w:rPr>
        <w:rFonts w:ascii="Wingdings" w:hAnsi="Wingdings" w:hint="default"/>
      </w:rPr>
    </w:lvl>
    <w:lvl w:ilvl="3" w:tplc="27E4C420">
      <w:start w:val="1"/>
      <w:numFmt w:val="bullet"/>
      <w:lvlText w:val=""/>
      <w:lvlJc w:val="left"/>
      <w:pPr>
        <w:ind w:left="2880" w:hanging="360"/>
      </w:pPr>
      <w:rPr>
        <w:rFonts w:ascii="Symbol" w:hAnsi="Symbol" w:hint="default"/>
      </w:rPr>
    </w:lvl>
    <w:lvl w:ilvl="4" w:tplc="86AA9428">
      <w:start w:val="1"/>
      <w:numFmt w:val="bullet"/>
      <w:lvlText w:val="o"/>
      <w:lvlJc w:val="left"/>
      <w:pPr>
        <w:ind w:left="3600" w:hanging="360"/>
      </w:pPr>
      <w:rPr>
        <w:rFonts w:ascii="Courier New" w:hAnsi="Courier New" w:hint="default"/>
      </w:rPr>
    </w:lvl>
    <w:lvl w:ilvl="5" w:tplc="2EB656F4">
      <w:start w:val="1"/>
      <w:numFmt w:val="bullet"/>
      <w:lvlText w:val=""/>
      <w:lvlJc w:val="left"/>
      <w:pPr>
        <w:ind w:left="4320" w:hanging="360"/>
      </w:pPr>
      <w:rPr>
        <w:rFonts w:ascii="Wingdings" w:hAnsi="Wingdings" w:hint="default"/>
      </w:rPr>
    </w:lvl>
    <w:lvl w:ilvl="6" w:tplc="43CA2426">
      <w:start w:val="1"/>
      <w:numFmt w:val="bullet"/>
      <w:lvlText w:val=""/>
      <w:lvlJc w:val="left"/>
      <w:pPr>
        <w:ind w:left="5040" w:hanging="360"/>
      </w:pPr>
      <w:rPr>
        <w:rFonts w:ascii="Symbol" w:hAnsi="Symbol" w:hint="default"/>
      </w:rPr>
    </w:lvl>
    <w:lvl w:ilvl="7" w:tplc="51B63DE0">
      <w:start w:val="1"/>
      <w:numFmt w:val="bullet"/>
      <w:lvlText w:val="o"/>
      <w:lvlJc w:val="left"/>
      <w:pPr>
        <w:ind w:left="5760" w:hanging="360"/>
      </w:pPr>
      <w:rPr>
        <w:rFonts w:ascii="Courier New" w:hAnsi="Courier New" w:hint="default"/>
      </w:rPr>
    </w:lvl>
    <w:lvl w:ilvl="8" w:tplc="3B6AD786">
      <w:start w:val="1"/>
      <w:numFmt w:val="bullet"/>
      <w:lvlText w:val=""/>
      <w:lvlJc w:val="left"/>
      <w:pPr>
        <w:ind w:left="6480" w:hanging="360"/>
      </w:pPr>
      <w:rPr>
        <w:rFonts w:ascii="Wingdings" w:hAnsi="Wingdings" w:hint="default"/>
      </w:rPr>
    </w:lvl>
  </w:abstractNum>
  <w:abstractNum w:abstractNumId="28" w15:restartNumberingAfterBreak="0">
    <w:nsid w:val="582F2869"/>
    <w:multiLevelType w:val="hybridMultilevel"/>
    <w:tmpl w:val="FD02FD92"/>
    <w:lvl w:ilvl="0" w:tplc="721C00D2">
      <w:start w:val="1"/>
      <w:numFmt w:val="bullet"/>
      <w:lvlText w:val=""/>
      <w:lvlJc w:val="left"/>
      <w:pPr>
        <w:ind w:left="720" w:hanging="360"/>
      </w:pPr>
      <w:rPr>
        <w:rFonts w:ascii="Symbol" w:hAnsi="Symbol" w:hint="default"/>
      </w:rPr>
    </w:lvl>
    <w:lvl w:ilvl="1" w:tplc="C148A044">
      <w:start w:val="1"/>
      <w:numFmt w:val="bullet"/>
      <w:lvlText w:val="o"/>
      <w:lvlJc w:val="left"/>
      <w:pPr>
        <w:ind w:left="1440" w:hanging="360"/>
      </w:pPr>
      <w:rPr>
        <w:rFonts w:ascii="Courier New" w:hAnsi="Courier New" w:hint="default"/>
      </w:rPr>
    </w:lvl>
    <w:lvl w:ilvl="2" w:tplc="C6C8A41C">
      <w:start w:val="1"/>
      <w:numFmt w:val="bullet"/>
      <w:lvlText w:val=""/>
      <w:lvlJc w:val="left"/>
      <w:pPr>
        <w:ind w:left="2160" w:hanging="360"/>
      </w:pPr>
      <w:rPr>
        <w:rFonts w:ascii="Wingdings" w:hAnsi="Wingdings" w:hint="default"/>
      </w:rPr>
    </w:lvl>
    <w:lvl w:ilvl="3" w:tplc="3724DCBA">
      <w:start w:val="1"/>
      <w:numFmt w:val="bullet"/>
      <w:lvlText w:val=""/>
      <w:lvlJc w:val="left"/>
      <w:pPr>
        <w:ind w:left="2880" w:hanging="360"/>
      </w:pPr>
      <w:rPr>
        <w:rFonts w:ascii="Symbol" w:hAnsi="Symbol" w:hint="default"/>
      </w:rPr>
    </w:lvl>
    <w:lvl w:ilvl="4" w:tplc="89ECAA28">
      <w:start w:val="1"/>
      <w:numFmt w:val="bullet"/>
      <w:lvlText w:val="o"/>
      <w:lvlJc w:val="left"/>
      <w:pPr>
        <w:ind w:left="3600" w:hanging="360"/>
      </w:pPr>
      <w:rPr>
        <w:rFonts w:ascii="Courier New" w:hAnsi="Courier New" w:hint="default"/>
      </w:rPr>
    </w:lvl>
    <w:lvl w:ilvl="5" w:tplc="5A607018">
      <w:start w:val="1"/>
      <w:numFmt w:val="bullet"/>
      <w:lvlText w:val=""/>
      <w:lvlJc w:val="left"/>
      <w:pPr>
        <w:ind w:left="4320" w:hanging="360"/>
      </w:pPr>
      <w:rPr>
        <w:rFonts w:ascii="Wingdings" w:hAnsi="Wingdings" w:hint="default"/>
      </w:rPr>
    </w:lvl>
    <w:lvl w:ilvl="6" w:tplc="AE6E3B88">
      <w:start w:val="1"/>
      <w:numFmt w:val="bullet"/>
      <w:lvlText w:val=""/>
      <w:lvlJc w:val="left"/>
      <w:pPr>
        <w:ind w:left="5040" w:hanging="360"/>
      </w:pPr>
      <w:rPr>
        <w:rFonts w:ascii="Symbol" w:hAnsi="Symbol" w:hint="default"/>
      </w:rPr>
    </w:lvl>
    <w:lvl w:ilvl="7" w:tplc="4B242992">
      <w:start w:val="1"/>
      <w:numFmt w:val="bullet"/>
      <w:lvlText w:val="o"/>
      <w:lvlJc w:val="left"/>
      <w:pPr>
        <w:ind w:left="5760" w:hanging="360"/>
      </w:pPr>
      <w:rPr>
        <w:rFonts w:ascii="Courier New" w:hAnsi="Courier New" w:hint="default"/>
      </w:rPr>
    </w:lvl>
    <w:lvl w:ilvl="8" w:tplc="4F3ABB1C">
      <w:start w:val="1"/>
      <w:numFmt w:val="bullet"/>
      <w:lvlText w:val=""/>
      <w:lvlJc w:val="left"/>
      <w:pPr>
        <w:ind w:left="6480" w:hanging="360"/>
      </w:pPr>
      <w:rPr>
        <w:rFonts w:ascii="Wingdings" w:hAnsi="Wingdings" w:hint="default"/>
      </w:rPr>
    </w:lvl>
  </w:abstractNum>
  <w:abstractNum w:abstractNumId="29" w15:restartNumberingAfterBreak="0">
    <w:nsid w:val="5A9A2853"/>
    <w:multiLevelType w:val="hybridMultilevel"/>
    <w:tmpl w:val="57C463A2"/>
    <w:lvl w:ilvl="0" w:tplc="9DDC7A98">
      <w:start w:val="1"/>
      <w:numFmt w:val="bullet"/>
      <w:lvlText w:val=""/>
      <w:lvlJc w:val="left"/>
      <w:pPr>
        <w:ind w:left="720" w:hanging="360"/>
      </w:pPr>
      <w:rPr>
        <w:rFonts w:ascii="Symbol" w:hAnsi="Symbol" w:hint="default"/>
      </w:rPr>
    </w:lvl>
    <w:lvl w:ilvl="1" w:tplc="C0C4D5FA">
      <w:start w:val="1"/>
      <w:numFmt w:val="bullet"/>
      <w:lvlText w:val="o"/>
      <w:lvlJc w:val="left"/>
      <w:pPr>
        <w:ind w:left="1440" w:hanging="360"/>
      </w:pPr>
      <w:rPr>
        <w:rFonts w:ascii="Courier New" w:hAnsi="Courier New" w:hint="default"/>
      </w:rPr>
    </w:lvl>
    <w:lvl w:ilvl="2" w:tplc="54243D20">
      <w:start w:val="1"/>
      <w:numFmt w:val="bullet"/>
      <w:lvlText w:val=""/>
      <w:lvlJc w:val="left"/>
      <w:pPr>
        <w:ind w:left="2160" w:hanging="360"/>
      </w:pPr>
      <w:rPr>
        <w:rFonts w:ascii="Wingdings" w:hAnsi="Wingdings" w:hint="default"/>
      </w:rPr>
    </w:lvl>
    <w:lvl w:ilvl="3" w:tplc="698C7938">
      <w:start w:val="1"/>
      <w:numFmt w:val="bullet"/>
      <w:lvlText w:val=""/>
      <w:lvlJc w:val="left"/>
      <w:pPr>
        <w:ind w:left="2880" w:hanging="360"/>
      </w:pPr>
      <w:rPr>
        <w:rFonts w:ascii="Symbol" w:hAnsi="Symbol" w:hint="default"/>
      </w:rPr>
    </w:lvl>
    <w:lvl w:ilvl="4" w:tplc="C664A39A">
      <w:start w:val="1"/>
      <w:numFmt w:val="bullet"/>
      <w:lvlText w:val="o"/>
      <w:lvlJc w:val="left"/>
      <w:pPr>
        <w:ind w:left="3600" w:hanging="360"/>
      </w:pPr>
      <w:rPr>
        <w:rFonts w:ascii="Courier New" w:hAnsi="Courier New" w:hint="default"/>
      </w:rPr>
    </w:lvl>
    <w:lvl w:ilvl="5" w:tplc="D658A8FC">
      <w:start w:val="1"/>
      <w:numFmt w:val="bullet"/>
      <w:lvlText w:val=""/>
      <w:lvlJc w:val="left"/>
      <w:pPr>
        <w:ind w:left="4320" w:hanging="360"/>
      </w:pPr>
      <w:rPr>
        <w:rFonts w:ascii="Wingdings" w:hAnsi="Wingdings" w:hint="default"/>
      </w:rPr>
    </w:lvl>
    <w:lvl w:ilvl="6" w:tplc="67C0C384">
      <w:start w:val="1"/>
      <w:numFmt w:val="bullet"/>
      <w:lvlText w:val=""/>
      <w:lvlJc w:val="left"/>
      <w:pPr>
        <w:ind w:left="5040" w:hanging="360"/>
      </w:pPr>
      <w:rPr>
        <w:rFonts w:ascii="Symbol" w:hAnsi="Symbol" w:hint="default"/>
      </w:rPr>
    </w:lvl>
    <w:lvl w:ilvl="7" w:tplc="349A6C08">
      <w:start w:val="1"/>
      <w:numFmt w:val="bullet"/>
      <w:lvlText w:val="o"/>
      <w:lvlJc w:val="left"/>
      <w:pPr>
        <w:ind w:left="5760" w:hanging="360"/>
      </w:pPr>
      <w:rPr>
        <w:rFonts w:ascii="Courier New" w:hAnsi="Courier New" w:hint="default"/>
      </w:rPr>
    </w:lvl>
    <w:lvl w:ilvl="8" w:tplc="E20C818E">
      <w:start w:val="1"/>
      <w:numFmt w:val="bullet"/>
      <w:lvlText w:val=""/>
      <w:lvlJc w:val="left"/>
      <w:pPr>
        <w:ind w:left="6480" w:hanging="360"/>
      </w:pPr>
      <w:rPr>
        <w:rFonts w:ascii="Wingdings" w:hAnsi="Wingdings" w:hint="default"/>
      </w:rPr>
    </w:lvl>
  </w:abstractNum>
  <w:abstractNum w:abstractNumId="30" w15:restartNumberingAfterBreak="0">
    <w:nsid w:val="5BF184FA"/>
    <w:multiLevelType w:val="hybridMultilevel"/>
    <w:tmpl w:val="D60C3558"/>
    <w:lvl w:ilvl="0" w:tplc="CD48C6EA">
      <w:start w:val="1"/>
      <w:numFmt w:val="bullet"/>
      <w:lvlText w:val=""/>
      <w:lvlJc w:val="left"/>
      <w:pPr>
        <w:ind w:left="720" w:hanging="360"/>
      </w:pPr>
      <w:rPr>
        <w:rFonts w:ascii="Symbol" w:hAnsi="Symbol" w:hint="default"/>
      </w:rPr>
    </w:lvl>
    <w:lvl w:ilvl="1" w:tplc="839200F2">
      <w:start w:val="1"/>
      <w:numFmt w:val="bullet"/>
      <w:lvlText w:val="o"/>
      <w:lvlJc w:val="left"/>
      <w:pPr>
        <w:ind w:left="1440" w:hanging="360"/>
      </w:pPr>
      <w:rPr>
        <w:rFonts w:ascii="Courier New" w:hAnsi="Courier New" w:hint="default"/>
      </w:rPr>
    </w:lvl>
    <w:lvl w:ilvl="2" w:tplc="9344FB7A">
      <w:start w:val="1"/>
      <w:numFmt w:val="bullet"/>
      <w:lvlText w:val=""/>
      <w:lvlJc w:val="left"/>
      <w:pPr>
        <w:ind w:left="2160" w:hanging="360"/>
      </w:pPr>
      <w:rPr>
        <w:rFonts w:ascii="Wingdings" w:hAnsi="Wingdings" w:hint="default"/>
      </w:rPr>
    </w:lvl>
    <w:lvl w:ilvl="3" w:tplc="2D6CF6AE">
      <w:start w:val="1"/>
      <w:numFmt w:val="bullet"/>
      <w:lvlText w:val=""/>
      <w:lvlJc w:val="left"/>
      <w:pPr>
        <w:ind w:left="2880" w:hanging="360"/>
      </w:pPr>
      <w:rPr>
        <w:rFonts w:ascii="Symbol" w:hAnsi="Symbol" w:hint="default"/>
      </w:rPr>
    </w:lvl>
    <w:lvl w:ilvl="4" w:tplc="2E9C81C8">
      <w:start w:val="1"/>
      <w:numFmt w:val="bullet"/>
      <w:lvlText w:val="o"/>
      <w:lvlJc w:val="left"/>
      <w:pPr>
        <w:ind w:left="3600" w:hanging="360"/>
      </w:pPr>
      <w:rPr>
        <w:rFonts w:ascii="Courier New" w:hAnsi="Courier New" w:hint="default"/>
      </w:rPr>
    </w:lvl>
    <w:lvl w:ilvl="5" w:tplc="6C58F386">
      <w:start w:val="1"/>
      <w:numFmt w:val="bullet"/>
      <w:lvlText w:val=""/>
      <w:lvlJc w:val="left"/>
      <w:pPr>
        <w:ind w:left="4320" w:hanging="360"/>
      </w:pPr>
      <w:rPr>
        <w:rFonts w:ascii="Wingdings" w:hAnsi="Wingdings" w:hint="default"/>
      </w:rPr>
    </w:lvl>
    <w:lvl w:ilvl="6" w:tplc="FF20FEEE">
      <w:start w:val="1"/>
      <w:numFmt w:val="bullet"/>
      <w:lvlText w:val=""/>
      <w:lvlJc w:val="left"/>
      <w:pPr>
        <w:ind w:left="5040" w:hanging="360"/>
      </w:pPr>
      <w:rPr>
        <w:rFonts w:ascii="Symbol" w:hAnsi="Symbol" w:hint="default"/>
      </w:rPr>
    </w:lvl>
    <w:lvl w:ilvl="7" w:tplc="9420039A">
      <w:start w:val="1"/>
      <w:numFmt w:val="bullet"/>
      <w:lvlText w:val="o"/>
      <w:lvlJc w:val="left"/>
      <w:pPr>
        <w:ind w:left="5760" w:hanging="360"/>
      </w:pPr>
      <w:rPr>
        <w:rFonts w:ascii="Courier New" w:hAnsi="Courier New" w:hint="default"/>
      </w:rPr>
    </w:lvl>
    <w:lvl w:ilvl="8" w:tplc="7CE274E0">
      <w:start w:val="1"/>
      <w:numFmt w:val="bullet"/>
      <w:lvlText w:val=""/>
      <w:lvlJc w:val="left"/>
      <w:pPr>
        <w:ind w:left="6480" w:hanging="360"/>
      </w:pPr>
      <w:rPr>
        <w:rFonts w:ascii="Wingdings" w:hAnsi="Wingdings" w:hint="default"/>
      </w:rPr>
    </w:lvl>
  </w:abstractNum>
  <w:abstractNum w:abstractNumId="31" w15:restartNumberingAfterBreak="0">
    <w:nsid w:val="5C5CA331"/>
    <w:multiLevelType w:val="hybridMultilevel"/>
    <w:tmpl w:val="E32CBC08"/>
    <w:lvl w:ilvl="0" w:tplc="EDB6F00E">
      <w:start w:val="1"/>
      <w:numFmt w:val="bullet"/>
      <w:lvlText w:val=""/>
      <w:lvlJc w:val="left"/>
      <w:pPr>
        <w:ind w:left="720" w:hanging="360"/>
      </w:pPr>
      <w:rPr>
        <w:rFonts w:ascii="Symbol" w:hAnsi="Symbol" w:hint="default"/>
      </w:rPr>
    </w:lvl>
    <w:lvl w:ilvl="1" w:tplc="E28E2608">
      <w:start w:val="1"/>
      <w:numFmt w:val="bullet"/>
      <w:lvlText w:val="o"/>
      <w:lvlJc w:val="left"/>
      <w:pPr>
        <w:ind w:left="1440" w:hanging="360"/>
      </w:pPr>
      <w:rPr>
        <w:rFonts w:ascii="Courier New" w:hAnsi="Courier New" w:hint="default"/>
      </w:rPr>
    </w:lvl>
    <w:lvl w:ilvl="2" w:tplc="81ECD40A">
      <w:start w:val="1"/>
      <w:numFmt w:val="bullet"/>
      <w:lvlText w:val=""/>
      <w:lvlJc w:val="left"/>
      <w:pPr>
        <w:ind w:left="2160" w:hanging="360"/>
      </w:pPr>
      <w:rPr>
        <w:rFonts w:ascii="Wingdings" w:hAnsi="Wingdings" w:hint="default"/>
      </w:rPr>
    </w:lvl>
    <w:lvl w:ilvl="3" w:tplc="1E6454A6">
      <w:start w:val="1"/>
      <w:numFmt w:val="bullet"/>
      <w:lvlText w:val=""/>
      <w:lvlJc w:val="left"/>
      <w:pPr>
        <w:ind w:left="2880" w:hanging="360"/>
      </w:pPr>
      <w:rPr>
        <w:rFonts w:ascii="Symbol" w:hAnsi="Symbol" w:hint="default"/>
      </w:rPr>
    </w:lvl>
    <w:lvl w:ilvl="4" w:tplc="D696C7BE">
      <w:start w:val="1"/>
      <w:numFmt w:val="bullet"/>
      <w:lvlText w:val="o"/>
      <w:lvlJc w:val="left"/>
      <w:pPr>
        <w:ind w:left="3600" w:hanging="360"/>
      </w:pPr>
      <w:rPr>
        <w:rFonts w:ascii="Courier New" w:hAnsi="Courier New" w:hint="default"/>
      </w:rPr>
    </w:lvl>
    <w:lvl w:ilvl="5" w:tplc="5B344762">
      <w:start w:val="1"/>
      <w:numFmt w:val="bullet"/>
      <w:lvlText w:val=""/>
      <w:lvlJc w:val="left"/>
      <w:pPr>
        <w:ind w:left="4320" w:hanging="360"/>
      </w:pPr>
      <w:rPr>
        <w:rFonts w:ascii="Wingdings" w:hAnsi="Wingdings" w:hint="default"/>
      </w:rPr>
    </w:lvl>
    <w:lvl w:ilvl="6" w:tplc="E27C49BC">
      <w:start w:val="1"/>
      <w:numFmt w:val="bullet"/>
      <w:lvlText w:val=""/>
      <w:lvlJc w:val="left"/>
      <w:pPr>
        <w:ind w:left="5040" w:hanging="360"/>
      </w:pPr>
      <w:rPr>
        <w:rFonts w:ascii="Symbol" w:hAnsi="Symbol" w:hint="default"/>
      </w:rPr>
    </w:lvl>
    <w:lvl w:ilvl="7" w:tplc="1234A4B4">
      <w:start w:val="1"/>
      <w:numFmt w:val="bullet"/>
      <w:lvlText w:val="o"/>
      <w:lvlJc w:val="left"/>
      <w:pPr>
        <w:ind w:left="5760" w:hanging="360"/>
      </w:pPr>
      <w:rPr>
        <w:rFonts w:ascii="Courier New" w:hAnsi="Courier New" w:hint="default"/>
      </w:rPr>
    </w:lvl>
    <w:lvl w:ilvl="8" w:tplc="27B0F94A">
      <w:start w:val="1"/>
      <w:numFmt w:val="bullet"/>
      <w:lvlText w:val=""/>
      <w:lvlJc w:val="left"/>
      <w:pPr>
        <w:ind w:left="6480" w:hanging="360"/>
      </w:pPr>
      <w:rPr>
        <w:rFonts w:ascii="Wingdings" w:hAnsi="Wingdings" w:hint="default"/>
      </w:rPr>
    </w:lvl>
  </w:abstractNum>
  <w:abstractNum w:abstractNumId="32" w15:restartNumberingAfterBreak="0">
    <w:nsid w:val="5D05D201"/>
    <w:multiLevelType w:val="hybridMultilevel"/>
    <w:tmpl w:val="E7A8ACE2"/>
    <w:lvl w:ilvl="0" w:tplc="D6065A7E">
      <w:start w:val="1"/>
      <w:numFmt w:val="bullet"/>
      <w:lvlText w:val=""/>
      <w:lvlJc w:val="left"/>
      <w:pPr>
        <w:ind w:left="720" w:hanging="360"/>
      </w:pPr>
      <w:rPr>
        <w:rFonts w:ascii="Symbol" w:hAnsi="Symbol" w:hint="default"/>
      </w:rPr>
    </w:lvl>
    <w:lvl w:ilvl="1" w:tplc="F0E294E2">
      <w:start w:val="1"/>
      <w:numFmt w:val="bullet"/>
      <w:lvlText w:val="o"/>
      <w:lvlJc w:val="left"/>
      <w:pPr>
        <w:ind w:left="1440" w:hanging="360"/>
      </w:pPr>
      <w:rPr>
        <w:rFonts w:ascii="Courier New" w:hAnsi="Courier New" w:hint="default"/>
      </w:rPr>
    </w:lvl>
    <w:lvl w:ilvl="2" w:tplc="43DA822E">
      <w:start w:val="1"/>
      <w:numFmt w:val="bullet"/>
      <w:lvlText w:val=""/>
      <w:lvlJc w:val="left"/>
      <w:pPr>
        <w:ind w:left="2160" w:hanging="360"/>
      </w:pPr>
      <w:rPr>
        <w:rFonts w:ascii="Wingdings" w:hAnsi="Wingdings" w:hint="default"/>
      </w:rPr>
    </w:lvl>
    <w:lvl w:ilvl="3" w:tplc="C4EAC628">
      <w:start w:val="1"/>
      <w:numFmt w:val="bullet"/>
      <w:lvlText w:val=""/>
      <w:lvlJc w:val="left"/>
      <w:pPr>
        <w:ind w:left="2880" w:hanging="360"/>
      </w:pPr>
      <w:rPr>
        <w:rFonts w:ascii="Symbol" w:hAnsi="Symbol" w:hint="default"/>
      </w:rPr>
    </w:lvl>
    <w:lvl w:ilvl="4" w:tplc="8B90805E">
      <w:start w:val="1"/>
      <w:numFmt w:val="bullet"/>
      <w:lvlText w:val="o"/>
      <w:lvlJc w:val="left"/>
      <w:pPr>
        <w:ind w:left="3600" w:hanging="360"/>
      </w:pPr>
      <w:rPr>
        <w:rFonts w:ascii="Courier New" w:hAnsi="Courier New" w:hint="default"/>
      </w:rPr>
    </w:lvl>
    <w:lvl w:ilvl="5" w:tplc="1B8ACA7C">
      <w:start w:val="1"/>
      <w:numFmt w:val="bullet"/>
      <w:lvlText w:val=""/>
      <w:lvlJc w:val="left"/>
      <w:pPr>
        <w:ind w:left="4320" w:hanging="360"/>
      </w:pPr>
      <w:rPr>
        <w:rFonts w:ascii="Wingdings" w:hAnsi="Wingdings" w:hint="default"/>
      </w:rPr>
    </w:lvl>
    <w:lvl w:ilvl="6" w:tplc="8A3A48FE">
      <w:start w:val="1"/>
      <w:numFmt w:val="bullet"/>
      <w:lvlText w:val=""/>
      <w:lvlJc w:val="left"/>
      <w:pPr>
        <w:ind w:left="5040" w:hanging="360"/>
      </w:pPr>
      <w:rPr>
        <w:rFonts w:ascii="Symbol" w:hAnsi="Symbol" w:hint="default"/>
      </w:rPr>
    </w:lvl>
    <w:lvl w:ilvl="7" w:tplc="A1B08092">
      <w:start w:val="1"/>
      <w:numFmt w:val="bullet"/>
      <w:lvlText w:val="o"/>
      <w:lvlJc w:val="left"/>
      <w:pPr>
        <w:ind w:left="5760" w:hanging="360"/>
      </w:pPr>
      <w:rPr>
        <w:rFonts w:ascii="Courier New" w:hAnsi="Courier New" w:hint="default"/>
      </w:rPr>
    </w:lvl>
    <w:lvl w:ilvl="8" w:tplc="C2388C74">
      <w:start w:val="1"/>
      <w:numFmt w:val="bullet"/>
      <w:lvlText w:val=""/>
      <w:lvlJc w:val="left"/>
      <w:pPr>
        <w:ind w:left="6480" w:hanging="360"/>
      </w:pPr>
      <w:rPr>
        <w:rFonts w:ascii="Wingdings" w:hAnsi="Wingdings" w:hint="default"/>
      </w:rPr>
    </w:lvl>
  </w:abstractNum>
  <w:abstractNum w:abstractNumId="33" w15:restartNumberingAfterBreak="0">
    <w:nsid w:val="60171BD3"/>
    <w:multiLevelType w:val="hybridMultilevel"/>
    <w:tmpl w:val="1A688F2E"/>
    <w:lvl w:ilvl="0" w:tplc="45D220DE">
      <w:start w:val="1"/>
      <w:numFmt w:val="bullet"/>
      <w:lvlText w:val=""/>
      <w:lvlJc w:val="left"/>
      <w:pPr>
        <w:ind w:left="720" w:hanging="360"/>
      </w:pPr>
      <w:rPr>
        <w:rFonts w:ascii="Symbol" w:hAnsi="Symbol" w:hint="default"/>
      </w:rPr>
    </w:lvl>
    <w:lvl w:ilvl="1" w:tplc="41D873EA">
      <w:start w:val="1"/>
      <w:numFmt w:val="bullet"/>
      <w:lvlText w:val="o"/>
      <w:lvlJc w:val="left"/>
      <w:pPr>
        <w:ind w:left="1440" w:hanging="360"/>
      </w:pPr>
      <w:rPr>
        <w:rFonts w:ascii="Courier New" w:hAnsi="Courier New" w:hint="default"/>
      </w:rPr>
    </w:lvl>
    <w:lvl w:ilvl="2" w:tplc="46DE0070">
      <w:start w:val="1"/>
      <w:numFmt w:val="bullet"/>
      <w:lvlText w:val=""/>
      <w:lvlJc w:val="left"/>
      <w:pPr>
        <w:ind w:left="2160" w:hanging="360"/>
      </w:pPr>
      <w:rPr>
        <w:rFonts w:ascii="Wingdings" w:hAnsi="Wingdings" w:hint="default"/>
      </w:rPr>
    </w:lvl>
    <w:lvl w:ilvl="3" w:tplc="49826386">
      <w:start w:val="1"/>
      <w:numFmt w:val="bullet"/>
      <w:lvlText w:val=""/>
      <w:lvlJc w:val="left"/>
      <w:pPr>
        <w:ind w:left="2880" w:hanging="360"/>
      </w:pPr>
      <w:rPr>
        <w:rFonts w:ascii="Symbol" w:hAnsi="Symbol" w:hint="default"/>
      </w:rPr>
    </w:lvl>
    <w:lvl w:ilvl="4" w:tplc="9C10B1CA">
      <w:start w:val="1"/>
      <w:numFmt w:val="bullet"/>
      <w:lvlText w:val="o"/>
      <w:lvlJc w:val="left"/>
      <w:pPr>
        <w:ind w:left="3600" w:hanging="360"/>
      </w:pPr>
      <w:rPr>
        <w:rFonts w:ascii="Courier New" w:hAnsi="Courier New" w:hint="default"/>
      </w:rPr>
    </w:lvl>
    <w:lvl w:ilvl="5" w:tplc="324ABD7E">
      <w:start w:val="1"/>
      <w:numFmt w:val="bullet"/>
      <w:lvlText w:val=""/>
      <w:lvlJc w:val="left"/>
      <w:pPr>
        <w:ind w:left="4320" w:hanging="360"/>
      </w:pPr>
      <w:rPr>
        <w:rFonts w:ascii="Wingdings" w:hAnsi="Wingdings" w:hint="default"/>
      </w:rPr>
    </w:lvl>
    <w:lvl w:ilvl="6" w:tplc="2A24F148">
      <w:start w:val="1"/>
      <w:numFmt w:val="bullet"/>
      <w:lvlText w:val=""/>
      <w:lvlJc w:val="left"/>
      <w:pPr>
        <w:ind w:left="5040" w:hanging="360"/>
      </w:pPr>
      <w:rPr>
        <w:rFonts w:ascii="Symbol" w:hAnsi="Symbol" w:hint="default"/>
      </w:rPr>
    </w:lvl>
    <w:lvl w:ilvl="7" w:tplc="F4CCC62C">
      <w:start w:val="1"/>
      <w:numFmt w:val="bullet"/>
      <w:lvlText w:val="o"/>
      <w:lvlJc w:val="left"/>
      <w:pPr>
        <w:ind w:left="5760" w:hanging="360"/>
      </w:pPr>
      <w:rPr>
        <w:rFonts w:ascii="Courier New" w:hAnsi="Courier New" w:hint="default"/>
      </w:rPr>
    </w:lvl>
    <w:lvl w:ilvl="8" w:tplc="06C4F11A">
      <w:start w:val="1"/>
      <w:numFmt w:val="bullet"/>
      <w:lvlText w:val=""/>
      <w:lvlJc w:val="left"/>
      <w:pPr>
        <w:ind w:left="6480" w:hanging="360"/>
      </w:pPr>
      <w:rPr>
        <w:rFonts w:ascii="Wingdings" w:hAnsi="Wingdings" w:hint="default"/>
      </w:rPr>
    </w:lvl>
  </w:abstractNum>
  <w:abstractNum w:abstractNumId="34" w15:restartNumberingAfterBreak="0">
    <w:nsid w:val="6AB54EC6"/>
    <w:multiLevelType w:val="hybridMultilevel"/>
    <w:tmpl w:val="73364074"/>
    <w:lvl w:ilvl="0" w:tplc="16762D1A">
      <w:start w:val="1"/>
      <w:numFmt w:val="bullet"/>
      <w:lvlText w:val=""/>
      <w:lvlJc w:val="left"/>
      <w:pPr>
        <w:ind w:left="720" w:hanging="360"/>
      </w:pPr>
      <w:rPr>
        <w:rFonts w:ascii="Symbol" w:hAnsi="Symbol" w:hint="default"/>
      </w:rPr>
    </w:lvl>
    <w:lvl w:ilvl="1" w:tplc="CA582EBA">
      <w:start w:val="1"/>
      <w:numFmt w:val="bullet"/>
      <w:lvlText w:val="o"/>
      <w:lvlJc w:val="left"/>
      <w:pPr>
        <w:ind w:left="1440" w:hanging="360"/>
      </w:pPr>
      <w:rPr>
        <w:rFonts w:ascii="Courier New" w:hAnsi="Courier New" w:hint="default"/>
      </w:rPr>
    </w:lvl>
    <w:lvl w:ilvl="2" w:tplc="25A8F1AC">
      <w:start w:val="1"/>
      <w:numFmt w:val="bullet"/>
      <w:lvlText w:val=""/>
      <w:lvlJc w:val="left"/>
      <w:pPr>
        <w:ind w:left="2160" w:hanging="360"/>
      </w:pPr>
      <w:rPr>
        <w:rFonts w:ascii="Wingdings" w:hAnsi="Wingdings" w:hint="default"/>
      </w:rPr>
    </w:lvl>
    <w:lvl w:ilvl="3" w:tplc="F79CB38A">
      <w:start w:val="1"/>
      <w:numFmt w:val="bullet"/>
      <w:lvlText w:val=""/>
      <w:lvlJc w:val="left"/>
      <w:pPr>
        <w:ind w:left="2880" w:hanging="360"/>
      </w:pPr>
      <w:rPr>
        <w:rFonts w:ascii="Symbol" w:hAnsi="Symbol" w:hint="default"/>
      </w:rPr>
    </w:lvl>
    <w:lvl w:ilvl="4" w:tplc="5C243E40">
      <w:start w:val="1"/>
      <w:numFmt w:val="bullet"/>
      <w:lvlText w:val="o"/>
      <w:lvlJc w:val="left"/>
      <w:pPr>
        <w:ind w:left="3600" w:hanging="360"/>
      </w:pPr>
      <w:rPr>
        <w:rFonts w:ascii="Courier New" w:hAnsi="Courier New" w:hint="default"/>
      </w:rPr>
    </w:lvl>
    <w:lvl w:ilvl="5" w:tplc="7CC055C2">
      <w:start w:val="1"/>
      <w:numFmt w:val="bullet"/>
      <w:lvlText w:val=""/>
      <w:lvlJc w:val="left"/>
      <w:pPr>
        <w:ind w:left="4320" w:hanging="360"/>
      </w:pPr>
      <w:rPr>
        <w:rFonts w:ascii="Wingdings" w:hAnsi="Wingdings" w:hint="default"/>
      </w:rPr>
    </w:lvl>
    <w:lvl w:ilvl="6" w:tplc="67CC9040">
      <w:start w:val="1"/>
      <w:numFmt w:val="bullet"/>
      <w:lvlText w:val=""/>
      <w:lvlJc w:val="left"/>
      <w:pPr>
        <w:ind w:left="5040" w:hanging="360"/>
      </w:pPr>
      <w:rPr>
        <w:rFonts w:ascii="Symbol" w:hAnsi="Symbol" w:hint="default"/>
      </w:rPr>
    </w:lvl>
    <w:lvl w:ilvl="7" w:tplc="8C10A768">
      <w:start w:val="1"/>
      <w:numFmt w:val="bullet"/>
      <w:lvlText w:val="o"/>
      <w:lvlJc w:val="left"/>
      <w:pPr>
        <w:ind w:left="5760" w:hanging="360"/>
      </w:pPr>
      <w:rPr>
        <w:rFonts w:ascii="Courier New" w:hAnsi="Courier New" w:hint="default"/>
      </w:rPr>
    </w:lvl>
    <w:lvl w:ilvl="8" w:tplc="C0E4A6FA">
      <w:start w:val="1"/>
      <w:numFmt w:val="bullet"/>
      <w:lvlText w:val=""/>
      <w:lvlJc w:val="left"/>
      <w:pPr>
        <w:ind w:left="6480" w:hanging="360"/>
      </w:pPr>
      <w:rPr>
        <w:rFonts w:ascii="Wingdings" w:hAnsi="Wingdings" w:hint="default"/>
      </w:rPr>
    </w:lvl>
  </w:abstractNum>
  <w:abstractNum w:abstractNumId="35" w15:restartNumberingAfterBreak="0">
    <w:nsid w:val="6C440937"/>
    <w:multiLevelType w:val="hybridMultilevel"/>
    <w:tmpl w:val="6D82ACB6"/>
    <w:lvl w:ilvl="0" w:tplc="564C0A88">
      <w:start w:val="1"/>
      <w:numFmt w:val="bullet"/>
      <w:lvlText w:val=""/>
      <w:lvlJc w:val="left"/>
      <w:pPr>
        <w:ind w:left="720" w:hanging="360"/>
      </w:pPr>
      <w:rPr>
        <w:rFonts w:ascii="Symbol" w:hAnsi="Symbol" w:hint="default"/>
      </w:rPr>
    </w:lvl>
    <w:lvl w:ilvl="1" w:tplc="75A6E6D4">
      <w:start w:val="1"/>
      <w:numFmt w:val="bullet"/>
      <w:lvlText w:val="o"/>
      <w:lvlJc w:val="left"/>
      <w:pPr>
        <w:ind w:left="1440" w:hanging="360"/>
      </w:pPr>
      <w:rPr>
        <w:rFonts w:ascii="Courier New" w:hAnsi="Courier New" w:hint="default"/>
      </w:rPr>
    </w:lvl>
    <w:lvl w:ilvl="2" w:tplc="04F45FD8">
      <w:start w:val="1"/>
      <w:numFmt w:val="bullet"/>
      <w:lvlText w:val=""/>
      <w:lvlJc w:val="left"/>
      <w:pPr>
        <w:ind w:left="2160" w:hanging="360"/>
      </w:pPr>
      <w:rPr>
        <w:rFonts w:ascii="Wingdings" w:hAnsi="Wingdings" w:hint="default"/>
      </w:rPr>
    </w:lvl>
    <w:lvl w:ilvl="3" w:tplc="79821256">
      <w:start w:val="1"/>
      <w:numFmt w:val="bullet"/>
      <w:lvlText w:val=""/>
      <w:lvlJc w:val="left"/>
      <w:pPr>
        <w:ind w:left="2880" w:hanging="360"/>
      </w:pPr>
      <w:rPr>
        <w:rFonts w:ascii="Symbol" w:hAnsi="Symbol" w:hint="default"/>
      </w:rPr>
    </w:lvl>
    <w:lvl w:ilvl="4" w:tplc="CF20774A">
      <w:start w:val="1"/>
      <w:numFmt w:val="bullet"/>
      <w:lvlText w:val="o"/>
      <w:lvlJc w:val="left"/>
      <w:pPr>
        <w:ind w:left="3600" w:hanging="360"/>
      </w:pPr>
      <w:rPr>
        <w:rFonts w:ascii="Courier New" w:hAnsi="Courier New" w:hint="default"/>
      </w:rPr>
    </w:lvl>
    <w:lvl w:ilvl="5" w:tplc="CC14C296">
      <w:start w:val="1"/>
      <w:numFmt w:val="bullet"/>
      <w:lvlText w:val=""/>
      <w:lvlJc w:val="left"/>
      <w:pPr>
        <w:ind w:left="4320" w:hanging="360"/>
      </w:pPr>
      <w:rPr>
        <w:rFonts w:ascii="Wingdings" w:hAnsi="Wingdings" w:hint="default"/>
      </w:rPr>
    </w:lvl>
    <w:lvl w:ilvl="6" w:tplc="8D9C13C4">
      <w:start w:val="1"/>
      <w:numFmt w:val="bullet"/>
      <w:lvlText w:val=""/>
      <w:lvlJc w:val="left"/>
      <w:pPr>
        <w:ind w:left="5040" w:hanging="360"/>
      </w:pPr>
      <w:rPr>
        <w:rFonts w:ascii="Symbol" w:hAnsi="Symbol" w:hint="default"/>
      </w:rPr>
    </w:lvl>
    <w:lvl w:ilvl="7" w:tplc="A7EEBEE6">
      <w:start w:val="1"/>
      <w:numFmt w:val="bullet"/>
      <w:lvlText w:val="o"/>
      <w:lvlJc w:val="left"/>
      <w:pPr>
        <w:ind w:left="5760" w:hanging="360"/>
      </w:pPr>
      <w:rPr>
        <w:rFonts w:ascii="Courier New" w:hAnsi="Courier New" w:hint="default"/>
      </w:rPr>
    </w:lvl>
    <w:lvl w:ilvl="8" w:tplc="00620BCC">
      <w:start w:val="1"/>
      <w:numFmt w:val="bullet"/>
      <w:lvlText w:val=""/>
      <w:lvlJc w:val="left"/>
      <w:pPr>
        <w:ind w:left="6480" w:hanging="360"/>
      </w:pPr>
      <w:rPr>
        <w:rFonts w:ascii="Wingdings" w:hAnsi="Wingdings" w:hint="default"/>
      </w:rPr>
    </w:lvl>
  </w:abstractNum>
  <w:abstractNum w:abstractNumId="36" w15:restartNumberingAfterBreak="0">
    <w:nsid w:val="709E1CA6"/>
    <w:multiLevelType w:val="hybridMultilevel"/>
    <w:tmpl w:val="CF547808"/>
    <w:lvl w:ilvl="0" w:tplc="6902084C">
      <w:start w:val="1"/>
      <w:numFmt w:val="bullet"/>
      <w:lvlText w:val=""/>
      <w:lvlJc w:val="left"/>
      <w:pPr>
        <w:ind w:left="720" w:hanging="360"/>
      </w:pPr>
      <w:rPr>
        <w:rFonts w:ascii="Symbol" w:hAnsi="Symbol" w:hint="default"/>
      </w:rPr>
    </w:lvl>
    <w:lvl w:ilvl="1" w:tplc="9DF2C718">
      <w:start w:val="1"/>
      <w:numFmt w:val="bullet"/>
      <w:lvlText w:val="o"/>
      <w:lvlJc w:val="left"/>
      <w:pPr>
        <w:ind w:left="1440" w:hanging="360"/>
      </w:pPr>
      <w:rPr>
        <w:rFonts w:ascii="Courier New" w:hAnsi="Courier New" w:hint="default"/>
      </w:rPr>
    </w:lvl>
    <w:lvl w:ilvl="2" w:tplc="89C4A8A8">
      <w:start w:val="1"/>
      <w:numFmt w:val="bullet"/>
      <w:lvlText w:val=""/>
      <w:lvlJc w:val="left"/>
      <w:pPr>
        <w:ind w:left="2160" w:hanging="360"/>
      </w:pPr>
      <w:rPr>
        <w:rFonts w:ascii="Wingdings" w:hAnsi="Wingdings" w:hint="default"/>
      </w:rPr>
    </w:lvl>
    <w:lvl w:ilvl="3" w:tplc="B31E07AE">
      <w:start w:val="1"/>
      <w:numFmt w:val="bullet"/>
      <w:lvlText w:val=""/>
      <w:lvlJc w:val="left"/>
      <w:pPr>
        <w:ind w:left="2880" w:hanging="360"/>
      </w:pPr>
      <w:rPr>
        <w:rFonts w:ascii="Symbol" w:hAnsi="Symbol" w:hint="default"/>
      </w:rPr>
    </w:lvl>
    <w:lvl w:ilvl="4" w:tplc="E4C4CB32">
      <w:start w:val="1"/>
      <w:numFmt w:val="bullet"/>
      <w:lvlText w:val="o"/>
      <w:lvlJc w:val="left"/>
      <w:pPr>
        <w:ind w:left="3600" w:hanging="360"/>
      </w:pPr>
      <w:rPr>
        <w:rFonts w:ascii="Courier New" w:hAnsi="Courier New" w:hint="default"/>
      </w:rPr>
    </w:lvl>
    <w:lvl w:ilvl="5" w:tplc="B3AC4BEC">
      <w:start w:val="1"/>
      <w:numFmt w:val="bullet"/>
      <w:lvlText w:val=""/>
      <w:lvlJc w:val="left"/>
      <w:pPr>
        <w:ind w:left="4320" w:hanging="360"/>
      </w:pPr>
      <w:rPr>
        <w:rFonts w:ascii="Wingdings" w:hAnsi="Wingdings" w:hint="default"/>
      </w:rPr>
    </w:lvl>
    <w:lvl w:ilvl="6" w:tplc="165C3564">
      <w:start w:val="1"/>
      <w:numFmt w:val="bullet"/>
      <w:lvlText w:val=""/>
      <w:lvlJc w:val="left"/>
      <w:pPr>
        <w:ind w:left="5040" w:hanging="360"/>
      </w:pPr>
      <w:rPr>
        <w:rFonts w:ascii="Symbol" w:hAnsi="Symbol" w:hint="default"/>
      </w:rPr>
    </w:lvl>
    <w:lvl w:ilvl="7" w:tplc="8CA29880">
      <w:start w:val="1"/>
      <w:numFmt w:val="bullet"/>
      <w:lvlText w:val="o"/>
      <w:lvlJc w:val="left"/>
      <w:pPr>
        <w:ind w:left="5760" w:hanging="360"/>
      </w:pPr>
      <w:rPr>
        <w:rFonts w:ascii="Courier New" w:hAnsi="Courier New" w:hint="default"/>
      </w:rPr>
    </w:lvl>
    <w:lvl w:ilvl="8" w:tplc="CC58EED6">
      <w:start w:val="1"/>
      <w:numFmt w:val="bullet"/>
      <w:lvlText w:val=""/>
      <w:lvlJc w:val="left"/>
      <w:pPr>
        <w:ind w:left="6480" w:hanging="360"/>
      </w:pPr>
      <w:rPr>
        <w:rFonts w:ascii="Wingdings" w:hAnsi="Wingdings" w:hint="default"/>
      </w:rPr>
    </w:lvl>
  </w:abstractNum>
  <w:abstractNum w:abstractNumId="37" w15:restartNumberingAfterBreak="0">
    <w:nsid w:val="739E9A47"/>
    <w:multiLevelType w:val="hybridMultilevel"/>
    <w:tmpl w:val="1E9E0218"/>
    <w:lvl w:ilvl="0" w:tplc="BF8E423A">
      <w:start w:val="1"/>
      <w:numFmt w:val="bullet"/>
      <w:lvlText w:val=""/>
      <w:lvlJc w:val="left"/>
      <w:pPr>
        <w:ind w:left="720" w:hanging="360"/>
      </w:pPr>
      <w:rPr>
        <w:rFonts w:ascii="Symbol" w:hAnsi="Symbol" w:hint="default"/>
      </w:rPr>
    </w:lvl>
    <w:lvl w:ilvl="1" w:tplc="18720C2A">
      <w:start w:val="1"/>
      <w:numFmt w:val="bullet"/>
      <w:lvlText w:val="o"/>
      <w:lvlJc w:val="left"/>
      <w:pPr>
        <w:ind w:left="1440" w:hanging="360"/>
      </w:pPr>
      <w:rPr>
        <w:rFonts w:ascii="Courier New" w:hAnsi="Courier New" w:hint="default"/>
      </w:rPr>
    </w:lvl>
    <w:lvl w:ilvl="2" w:tplc="F0A46356">
      <w:start w:val="1"/>
      <w:numFmt w:val="bullet"/>
      <w:lvlText w:val=""/>
      <w:lvlJc w:val="left"/>
      <w:pPr>
        <w:ind w:left="2160" w:hanging="360"/>
      </w:pPr>
      <w:rPr>
        <w:rFonts w:ascii="Wingdings" w:hAnsi="Wingdings" w:hint="default"/>
      </w:rPr>
    </w:lvl>
    <w:lvl w:ilvl="3" w:tplc="3522E002">
      <w:start w:val="1"/>
      <w:numFmt w:val="bullet"/>
      <w:lvlText w:val=""/>
      <w:lvlJc w:val="left"/>
      <w:pPr>
        <w:ind w:left="2880" w:hanging="360"/>
      </w:pPr>
      <w:rPr>
        <w:rFonts w:ascii="Symbol" w:hAnsi="Symbol" w:hint="default"/>
      </w:rPr>
    </w:lvl>
    <w:lvl w:ilvl="4" w:tplc="5CB4FC08">
      <w:start w:val="1"/>
      <w:numFmt w:val="bullet"/>
      <w:lvlText w:val="o"/>
      <w:lvlJc w:val="left"/>
      <w:pPr>
        <w:ind w:left="3600" w:hanging="360"/>
      </w:pPr>
      <w:rPr>
        <w:rFonts w:ascii="Courier New" w:hAnsi="Courier New" w:hint="default"/>
      </w:rPr>
    </w:lvl>
    <w:lvl w:ilvl="5" w:tplc="4E56CDA4">
      <w:start w:val="1"/>
      <w:numFmt w:val="bullet"/>
      <w:lvlText w:val=""/>
      <w:lvlJc w:val="left"/>
      <w:pPr>
        <w:ind w:left="4320" w:hanging="360"/>
      </w:pPr>
      <w:rPr>
        <w:rFonts w:ascii="Wingdings" w:hAnsi="Wingdings" w:hint="default"/>
      </w:rPr>
    </w:lvl>
    <w:lvl w:ilvl="6" w:tplc="82D22DEE">
      <w:start w:val="1"/>
      <w:numFmt w:val="bullet"/>
      <w:lvlText w:val=""/>
      <w:lvlJc w:val="left"/>
      <w:pPr>
        <w:ind w:left="5040" w:hanging="360"/>
      </w:pPr>
      <w:rPr>
        <w:rFonts w:ascii="Symbol" w:hAnsi="Symbol" w:hint="default"/>
      </w:rPr>
    </w:lvl>
    <w:lvl w:ilvl="7" w:tplc="7340B93C">
      <w:start w:val="1"/>
      <w:numFmt w:val="bullet"/>
      <w:lvlText w:val="o"/>
      <w:lvlJc w:val="left"/>
      <w:pPr>
        <w:ind w:left="5760" w:hanging="360"/>
      </w:pPr>
      <w:rPr>
        <w:rFonts w:ascii="Courier New" w:hAnsi="Courier New" w:hint="default"/>
      </w:rPr>
    </w:lvl>
    <w:lvl w:ilvl="8" w:tplc="AE9AFC64">
      <w:start w:val="1"/>
      <w:numFmt w:val="bullet"/>
      <w:lvlText w:val=""/>
      <w:lvlJc w:val="left"/>
      <w:pPr>
        <w:ind w:left="6480" w:hanging="360"/>
      </w:pPr>
      <w:rPr>
        <w:rFonts w:ascii="Wingdings" w:hAnsi="Wingdings" w:hint="default"/>
      </w:rPr>
    </w:lvl>
  </w:abstractNum>
  <w:abstractNum w:abstractNumId="38" w15:restartNumberingAfterBreak="0">
    <w:nsid w:val="7D4E623D"/>
    <w:multiLevelType w:val="hybridMultilevel"/>
    <w:tmpl w:val="32204738"/>
    <w:lvl w:ilvl="0" w:tplc="AFA27C9C">
      <w:start w:val="1"/>
      <w:numFmt w:val="bullet"/>
      <w:lvlText w:val=""/>
      <w:lvlJc w:val="left"/>
      <w:pPr>
        <w:ind w:left="720" w:hanging="360"/>
      </w:pPr>
      <w:rPr>
        <w:rFonts w:ascii="Symbol" w:hAnsi="Symbol" w:hint="default"/>
      </w:rPr>
    </w:lvl>
    <w:lvl w:ilvl="1" w:tplc="EEDE77A0">
      <w:start w:val="1"/>
      <w:numFmt w:val="bullet"/>
      <w:lvlText w:val="o"/>
      <w:lvlJc w:val="left"/>
      <w:pPr>
        <w:ind w:left="1440" w:hanging="360"/>
      </w:pPr>
      <w:rPr>
        <w:rFonts w:ascii="Courier New" w:hAnsi="Courier New" w:hint="default"/>
      </w:rPr>
    </w:lvl>
    <w:lvl w:ilvl="2" w:tplc="B8A88AC6">
      <w:start w:val="1"/>
      <w:numFmt w:val="bullet"/>
      <w:lvlText w:val=""/>
      <w:lvlJc w:val="left"/>
      <w:pPr>
        <w:ind w:left="2160" w:hanging="360"/>
      </w:pPr>
      <w:rPr>
        <w:rFonts w:ascii="Wingdings" w:hAnsi="Wingdings" w:hint="default"/>
      </w:rPr>
    </w:lvl>
    <w:lvl w:ilvl="3" w:tplc="3C2A6E42">
      <w:start w:val="1"/>
      <w:numFmt w:val="bullet"/>
      <w:lvlText w:val=""/>
      <w:lvlJc w:val="left"/>
      <w:pPr>
        <w:ind w:left="2880" w:hanging="360"/>
      </w:pPr>
      <w:rPr>
        <w:rFonts w:ascii="Symbol" w:hAnsi="Symbol" w:hint="default"/>
      </w:rPr>
    </w:lvl>
    <w:lvl w:ilvl="4" w:tplc="3DD47414">
      <w:start w:val="1"/>
      <w:numFmt w:val="bullet"/>
      <w:lvlText w:val="o"/>
      <w:lvlJc w:val="left"/>
      <w:pPr>
        <w:ind w:left="3600" w:hanging="360"/>
      </w:pPr>
      <w:rPr>
        <w:rFonts w:ascii="Courier New" w:hAnsi="Courier New" w:hint="default"/>
      </w:rPr>
    </w:lvl>
    <w:lvl w:ilvl="5" w:tplc="B078922E">
      <w:start w:val="1"/>
      <w:numFmt w:val="bullet"/>
      <w:lvlText w:val=""/>
      <w:lvlJc w:val="left"/>
      <w:pPr>
        <w:ind w:left="4320" w:hanging="360"/>
      </w:pPr>
      <w:rPr>
        <w:rFonts w:ascii="Wingdings" w:hAnsi="Wingdings" w:hint="default"/>
      </w:rPr>
    </w:lvl>
    <w:lvl w:ilvl="6" w:tplc="94DC5890">
      <w:start w:val="1"/>
      <w:numFmt w:val="bullet"/>
      <w:lvlText w:val=""/>
      <w:lvlJc w:val="left"/>
      <w:pPr>
        <w:ind w:left="5040" w:hanging="360"/>
      </w:pPr>
      <w:rPr>
        <w:rFonts w:ascii="Symbol" w:hAnsi="Symbol" w:hint="default"/>
      </w:rPr>
    </w:lvl>
    <w:lvl w:ilvl="7" w:tplc="288CDF72">
      <w:start w:val="1"/>
      <w:numFmt w:val="bullet"/>
      <w:lvlText w:val="o"/>
      <w:lvlJc w:val="left"/>
      <w:pPr>
        <w:ind w:left="5760" w:hanging="360"/>
      </w:pPr>
      <w:rPr>
        <w:rFonts w:ascii="Courier New" w:hAnsi="Courier New" w:hint="default"/>
      </w:rPr>
    </w:lvl>
    <w:lvl w:ilvl="8" w:tplc="D9644978">
      <w:start w:val="1"/>
      <w:numFmt w:val="bullet"/>
      <w:lvlText w:val=""/>
      <w:lvlJc w:val="left"/>
      <w:pPr>
        <w:ind w:left="6480" w:hanging="360"/>
      </w:pPr>
      <w:rPr>
        <w:rFonts w:ascii="Wingdings" w:hAnsi="Wingdings" w:hint="default"/>
      </w:rPr>
    </w:lvl>
  </w:abstractNum>
  <w:abstractNum w:abstractNumId="39" w15:restartNumberingAfterBreak="0">
    <w:nsid w:val="7DF577AC"/>
    <w:multiLevelType w:val="hybridMultilevel"/>
    <w:tmpl w:val="E7E4940E"/>
    <w:lvl w:ilvl="0" w:tplc="53520936">
      <w:start w:val="1"/>
      <w:numFmt w:val="bullet"/>
      <w:lvlText w:val=""/>
      <w:lvlJc w:val="left"/>
      <w:pPr>
        <w:ind w:left="720" w:hanging="360"/>
      </w:pPr>
      <w:rPr>
        <w:rFonts w:ascii="Symbol" w:hAnsi="Symbol" w:hint="default"/>
      </w:rPr>
    </w:lvl>
    <w:lvl w:ilvl="1" w:tplc="C8D658E4">
      <w:start w:val="1"/>
      <w:numFmt w:val="bullet"/>
      <w:lvlText w:val="o"/>
      <w:lvlJc w:val="left"/>
      <w:pPr>
        <w:ind w:left="1440" w:hanging="360"/>
      </w:pPr>
      <w:rPr>
        <w:rFonts w:ascii="Courier New" w:hAnsi="Courier New" w:hint="default"/>
      </w:rPr>
    </w:lvl>
    <w:lvl w:ilvl="2" w:tplc="A7F4E30E">
      <w:start w:val="1"/>
      <w:numFmt w:val="bullet"/>
      <w:lvlText w:val=""/>
      <w:lvlJc w:val="left"/>
      <w:pPr>
        <w:ind w:left="2160" w:hanging="360"/>
      </w:pPr>
      <w:rPr>
        <w:rFonts w:ascii="Wingdings" w:hAnsi="Wingdings" w:hint="default"/>
      </w:rPr>
    </w:lvl>
    <w:lvl w:ilvl="3" w:tplc="1C322A72">
      <w:start w:val="1"/>
      <w:numFmt w:val="bullet"/>
      <w:lvlText w:val=""/>
      <w:lvlJc w:val="left"/>
      <w:pPr>
        <w:ind w:left="2880" w:hanging="360"/>
      </w:pPr>
      <w:rPr>
        <w:rFonts w:ascii="Symbol" w:hAnsi="Symbol" w:hint="default"/>
      </w:rPr>
    </w:lvl>
    <w:lvl w:ilvl="4" w:tplc="C422C07C">
      <w:start w:val="1"/>
      <w:numFmt w:val="bullet"/>
      <w:lvlText w:val="o"/>
      <w:lvlJc w:val="left"/>
      <w:pPr>
        <w:ind w:left="3600" w:hanging="360"/>
      </w:pPr>
      <w:rPr>
        <w:rFonts w:ascii="Courier New" w:hAnsi="Courier New" w:hint="default"/>
      </w:rPr>
    </w:lvl>
    <w:lvl w:ilvl="5" w:tplc="E410F314">
      <w:start w:val="1"/>
      <w:numFmt w:val="bullet"/>
      <w:lvlText w:val=""/>
      <w:lvlJc w:val="left"/>
      <w:pPr>
        <w:ind w:left="4320" w:hanging="360"/>
      </w:pPr>
      <w:rPr>
        <w:rFonts w:ascii="Wingdings" w:hAnsi="Wingdings" w:hint="default"/>
      </w:rPr>
    </w:lvl>
    <w:lvl w:ilvl="6" w:tplc="DB12C426">
      <w:start w:val="1"/>
      <w:numFmt w:val="bullet"/>
      <w:lvlText w:val=""/>
      <w:lvlJc w:val="left"/>
      <w:pPr>
        <w:ind w:left="5040" w:hanging="360"/>
      </w:pPr>
      <w:rPr>
        <w:rFonts w:ascii="Symbol" w:hAnsi="Symbol" w:hint="default"/>
      </w:rPr>
    </w:lvl>
    <w:lvl w:ilvl="7" w:tplc="72582FB2">
      <w:start w:val="1"/>
      <w:numFmt w:val="bullet"/>
      <w:lvlText w:val="o"/>
      <w:lvlJc w:val="left"/>
      <w:pPr>
        <w:ind w:left="5760" w:hanging="360"/>
      </w:pPr>
      <w:rPr>
        <w:rFonts w:ascii="Courier New" w:hAnsi="Courier New" w:hint="default"/>
      </w:rPr>
    </w:lvl>
    <w:lvl w:ilvl="8" w:tplc="331AC32C">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6"/>
  </w:num>
  <w:num w:numId="4">
    <w:abstractNumId w:val="4"/>
  </w:num>
  <w:num w:numId="5">
    <w:abstractNumId w:val="36"/>
  </w:num>
  <w:num w:numId="6">
    <w:abstractNumId w:val="24"/>
  </w:num>
  <w:num w:numId="7">
    <w:abstractNumId w:val="8"/>
  </w:num>
  <w:num w:numId="8">
    <w:abstractNumId w:val="17"/>
  </w:num>
  <w:num w:numId="9">
    <w:abstractNumId w:val="19"/>
  </w:num>
  <w:num w:numId="10">
    <w:abstractNumId w:val="2"/>
  </w:num>
  <w:num w:numId="11">
    <w:abstractNumId w:val="39"/>
  </w:num>
  <w:num w:numId="12">
    <w:abstractNumId w:val="15"/>
  </w:num>
  <w:num w:numId="13">
    <w:abstractNumId w:val="14"/>
  </w:num>
  <w:num w:numId="14">
    <w:abstractNumId w:val="21"/>
  </w:num>
  <w:num w:numId="15">
    <w:abstractNumId w:val="31"/>
  </w:num>
  <w:num w:numId="16">
    <w:abstractNumId w:val="37"/>
  </w:num>
  <w:num w:numId="17">
    <w:abstractNumId w:val="1"/>
  </w:num>
  <w:num w:numId="18">
    <w:abstractNumId w:val="12"/>
  </w:num>
  <w:num w:numId="19">
    <w:abstractNumId w:val="16"/>
  </w:num>
  <w:num w:numId="20">
    <w:abstractNumId w:val="27"/>
  </w:num>
  <w:num w:numId="21">
    <w:abstractNumId w:val="32"/>
  </w:num>
  <w:num w:numId="22">
    <w:abstractNumId w:val="30"/>
  </w:num>
  <w:num w:numId="23">
    <w:abstractNumId w:val="33"/>
  </w:num>
  <w:num w:numId="24">
    <w:abstractNumId w:val="38"/>
  </w:num>
  <w:num w:numId="25">
    <w:abstractNumId w:val="11"/>
  </w:num>
  <w:num w:numId="26">
    <w:abstractNumId w:val="34"/>
  </w:num>
  <w:num w:numId="27">
    <w:abstractNumId w:val="35"/>
  </w:num>
  <w:num w:numId="28">
    <w:abstractNumId w:val="10"/>
  </w:num>
  <w:num w:numId="29">
    <w:abstractNumId w:val="22"/>
  </w:num>
  <w:num w:numId="30">
    <w:abstractNumId w:val="28"/>
  </w:num>
  <w:num w:numId="31">
    <w:abstractNumId w:val="25"/>
  </w:num>
  <w:num w:numId="32">
    <w:abstractNumId w:val="0"/>
  </w:num>
  <w:num w:numId="33">
    <w:abstractNumId w:val="5"/>
  </w:num>
  <w:num w:numId="34">
    <w:abstractNumId w:val="20"/>
  </w:num>
  <w:num w:numId="35">
    <w:abstractNumId w:val="9"/>
  </w:num>
  <w:num w:numId="36">
    <w:abstractNumId w:val="18"/>
  </w:num>
  <w:num w:numId="37">
    <w:abstractNumId w:val="23"/>
  </w:num>
  <w:num w:numId="38">
    <w:abstractNumId w:val="26"/>
  </w:num>
  <w:num w:numId="39">
    <w:abstractNumId w:val="3"/>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33"/>
    <w:rsid w:val="0020B26B"/>
    <w:rsid w:val="00576084"/>
    <w:rsid w:val="00793E5B"/>
    <w:rsid w:val="008516D8"/>
    <w:rsid w:val="00A06965"/>
    <w:rsid w:val="00CC096D"/>
    <w:rsid w:val="00D84C4F"/>
    <w:rsid w:val="00D85369"/>
    <w:rsid w:val="00DE6433"/>
    <w:rsid w:val="00ED25E9"/>
    <w:rsid w:val="010EC387"/>
    <w:rsid w:val="013299C3"/>
    <w:rsid w:val="013CC9FE"/>
    <w:rsid w:val="017EF1C4"/>
    <w:rsid w:val="01FC91BA"/>
    <w:rsid w:val="0236D0CA"/>
    <w:rsid w:val="028CB386"/>
    <w:rsid w:val="0353E2B2"/>
    <w:rsid w:val="0373CDBC"/>
    <w:rsid w:val="04069B40"/>
    <w:rsid w:val="041D0F84"/>
    <w:rsid w:val="0446C199"/>
    <w:rsid w:val="04B82D2B"/>
    <w:rsid w:val="0519F646"/>
    <w:rsid w:val="056F01E4"/>
    <w:rsid w:val="05C063F3"/>
    <w:rsid w:val="05C3008D"/>
    <w:rsid w:val="06019BB7"/>
    <w:rsid w:val="0625C733"/>
    <w:rsid w:val="064E751E"/>
    <w:rsid w:val="06598491"/>
    <w:rsid w:val="06616E11"/>
    <w:rsid w:val="067BA571"/>
    <w:rsid w:val="06CA7C84"/>
    <w:rsid w:val="0711D5F8"/>
    <w:rsid w:val="07938C2B"/>
    <w:rsid w:val="07CC40FA"/>
    <w:rsid w:val="08274C1D"/>
    <w:rsid w:val="0831FEF5"/>
    <w:rsid w:val="083E8866"/>
    <w:rsid w:val="084E4204"/>
    <w:rsid w:val="090FAB9C"/>
    <w:rsid w:val="098615E0"/>
    <w:rsid w:val="098696E6"/>
    <w:rsid w:val="099F7BA6"/>
    <w:rsid w:val="0A90CFD1"/>
    <w:rsid w:val="0B033828"/>
    <w:rsid w:val="0B044052"/>
    <w:rsid w:val="0B4D46BE"/>
    <w:rsid w:val="0B4E5CF8"/>
    <w:rsid w:val="0C153AC9"/>
    <w:rsid w:val="0C88F0B4"/>
    <w:rsid w:val="0CBDB6A2"/>
    <w:rsid w:val="0D1AA1BF"/>
    <w:rsid w:val="0D310511"/>
    <w:rsid w:val="0D3F8EF7"/>
    <w:rsid w:val="0D7BF7F6"/>
    <w:rsid w:val="0DA48292"/>
    <w:rsid w:val="0E4D9AC8"/>
    <w:rsid w:val="0E7E9FFF"/>
    <w:rsid w:val="0E9A6CC1"/>
    <w:rsid w:val="0F31D86B"/>
    <w:rsid w:val="0FAFAD60"/>
    <w:rsid w:val="0FCB32CE"/>
    <w:rsid w:val="0FEB041E"/>
    <w:rsid w:val="10095F5A"/>
    <w:rsid w:val="100E09D5"/>
    <w:rsid w:val="101C53F6"/>
    <w:rsid w:val="104D5F90"/>
    <w:rsid w:val="10FDB0AF"/>
    <w:rsid w:val="1107E25B"/>
    <w:rsid w:val="113BA58C"/>
    <w:rsid w:val="117A2129"/>
    <w:rsid w:val="11A1F8B6"/>
    <w:rsid w:val="120A445F"/>
    <w:rsid w:val="1228E3CB"/>
    <w:rsid w:val="1255C89B"/>
    <w:rsid w:val="12BEC8DC"/>
    <w:rsid w:val="12C93EE2"/>
    <w:rsid w:val="12CDB8C3"/>
    <w:rsid w:val="132CF826"/>
    <w:rsid w:val="13365162"/>
    <w:rsid w:val="137F07EA"/>
    <w:rsid w:val="141EAA49"/>
    <w:rsid w:val="14220858"/>
    <w:rsid w:val="143CB095"/>
    <w:rsid w:val="144BAC8A"/>
    <w:rsid w:val="151081FD"/>
    <w:rsid w:val="151F41E6"/>
    <w:rsid w:val="154A6D88"/>
    <w:rsid w:val="15890149"/>
    <w:rsid w:val="15A119EF"/>
    <w:rsid w:val="16005E5B"/>
    <w:rsid w:val="1612C800"/>
    <w:rsid w:val="173D8091"/>
    <w:rsid w:val="17529964"/>
    <w:rsid w:val="176C63D1"/>
    <w:rsid w:val="188AB68F"/>
    <w:rsid w:val="18930576"/>
    <w:rsid w:val="18BCF2F9"/>
    <w:rsid w:val="192EAB81"/>
    <w:rsid w:val="1944FC5B"/>
    <w:rsid w:val="19453865"/>
    <w:rsid w:val="19511759"/>
    <w:rsid w:val="19AC8840"/>
    <w:rsid w:val="1A0D5FD4"/>
    <w:rsid w:val="1AA4297C"/>
    <w:rsid w:val="1B023176"/>
    <w:rsid w:val="1B150C7D"/>
    <w:rsid w:val="1B38C1E6"/>
    <w:rsid w:val="1B4AB90D"/>
    <w:rsid w:val="1B4D4154"/>
    <w:rsid w:val="1B53FF87"/>
    <w:rsid w:val="1B7E9F29"/>
    <w:rsid w:val="1B8E6FB5"/>
    <w:rsid w:val="1BCA8FDC"/>
    <w:rsid w:val="1BD61396"/>
    <w:rsid w:val="1BEF1C3A"/>
    <w:rsid w:val="1C0C568F"/>
    <w:rsid w:val="1C13F325"/>
    <w:rsid w:val="1C48EE91"/>
    <w:rsid w:val="1CD67DC6"/>
    <w:rsid w:val="1DF529B8"/>
    <w:rsid w:val="1E1F9D91"/>
    <w:rsid w:val="1E20F483"/>
    <w:rsid w:val="1E2E601B"/>
    <w:rsid w:val="1EFF242E"/>
    <w:rsid w:val="1F38F783"/>
    <w:rsid w:val="1F98AFCE"/>
    <w:rsid w:val="1FCEC44B"/>
    <w:rsid w:val="1FEE3774"/>
    <w:rsid w:val="201368B4"/>
    <w:rsid w:val="204BC106"/>
    <w:rsid w:val="204DB9BD"/>
    <w:rsid w:val="2096932A"/>
    <w:rsid w:val="20C83A5A"/>
    <w:rsid w:val="213E93AE"/>
    <w:rsid w:val="21570E16"/>
    <w:rsid w:val="21AC6127"/>
    <w:rsid w:val="21C00A06"/>
    <w:rsid w:val="21D51067"/>
    <w:rsid w:val="21D55034"/>
    <w:rsid w:val="227438E7"/>
    <w:rsid w:val="22795121"/>
    <w:rsid w:val="227E6068"/>
    <w:rsid w:val="22AF84F5"/>
    <w:rsid w:val="233682D7"/>
    <w:rsid w:val="2341D59D"/>
    <w:rsid w:val="2351D7BE"/>
    <w:rsid w:val="235BDA67"/>
    <w:rsid w:val="23710B3F"/>
    <w:rsid w:val="2386223B"/>
    <w:rsid w:val="2387E3C4"/>
    <w:rsid w:val="238BCB78"/>
    <w:rsid w:val="246D0DA2"/>
    <w:rsid w:val="247598A6"/>
    <w:rsid w:val="24F941E2"/>
    <w:rsid w:val="25D57C63"/>
    <w:rsid w:val="2609446A"/>
    <w:rsid w:val="26520129"/>
    <w:rsid w:val="265225EA"/>
    <w:rsid w:val="26586667"/>
    <w:rsid w:val="26768DC3"/>
    <w:rsid w:val="26D4AF9A"/>
    <w:rsid w:val="26EB63D2"/>
    <w:rsid w:val="26FC0092"/>
    <w:rsid w:val="273C5A5B"/>
    <w:rsid w:val="2776761C"/>
    <w:rsid w:val="277998B9"/>
    <w:rsid w:val="279524F3"/>
    <w:rsid w:val="279DF996"/>
    <w:rsid w:val="279F86BF"/>
    <w:rsid w:val="27B6A644"/>
    <w:rsid w:val="280D7D16"/>
    <w:rsid w:val="281AEDC9"/>
    <w:rsid w:val="281EB802"/>
    <w:rsid w:val="2820AC57"/>
    <w:rsid w:val="2843BEF3"/>
    <w:rsid w:val="28A26E07"/>
    <w:rsid w:val="28C46BDA"/>
    <w:rsid w:val="2901F89A"/>
    <w:rsid w:val="29157118"/>
    <w:rsid w:val="29231A85"/>
    <w:rsid w:val="292FBC19"/>
    <w:rsid w:val="29BA4AFA"/>
    <w:rsid w:val="29C97911"/>
    <w:rsid w:val="29D47CC8"/>
    <w:rsid w:val="29E0FA20"/>
    <w:rsid w:val="29ED42FD"/>
    <w:rsid w:val="2A384E74"/>
    <w:rsid w:val="2AB4B6A0"/>
    <w:rsid w:val="2AC3ECB2"/>
    <w:rsid w:val="2B561B5B"/>
    <w:rsid w:val="2BB04D98"/>
    <w:rsid w:val="2BB8990E"/>
    <w:rsid w:val="2C39995C"/>
    <w:rsid w:val="2C653618"/>
    <w:rsid w:val="2CF1EBBC"/>
    <w:rsid w:val="2D0119D3"/>
    <w:rsid w:val="2D207CD5"/>
    <w:rsid w:val="2D77D2ED"/>
    <w:rsid w:val="2D7EAEE4"/>
    <w:rsid w:val="2DD9DCC8"/>
    <w:rsid w:val="2E3A5FA6"/>
    <w:rsid w:val="2E617EAA"/>
    <w:rsid w:val="2EA324D9"/>
    <w:rsid w:val="2F7AFAE8"/>
    <w:rsid w:val="2F8933B2"/>
    <w:rsid w:val="303B8309"/>
    <w:rsid w:val="3068A44B"/>
    <w:rsid w:val="30E8E11B"/>
    <w:rsid w:val="30F4377F"/>
    <w:rsid w:val="30F8E676"/>
    <w:rsid w:val="315E2F73"/>
    <w:rsid w:val="3178770C"/>
    <w:rsid w:val="31791DB8"/>
    <w:rsid w:val="319A4BC5"/>
    <w:rsid w:val="31D2E0E2"/>
    <w:rsid w:val="320BF1FD"/>
    <w:rsid w:val="322C3035"/>
    <w:rsid w:val="326664DF"/>
    <w:rsid w:val="32850E70"/>
    <w:rsid w:val="328F4E43"/>
    <w:rsid w:val="32A3834A"/>
    <w:rsid w:val="336EB409"/>
    <w:rsid w:val="339A16F8"/>
    <w:rsid w:val="34F31B04"/>
    <w:rsid w:val="35000D40"/>
    <w:rsid w:val="350CBA01"/>
    <w:rsid w:val="350E465A"/>
    <w:rsid w:val="35175D41"/>
    <w:rsid w:val="353E7A5D"/>
    <w:rsid w:val="3549870C"/>
    <w:rsid w:val="3552F3DD"/>
    <w:rsid w:val="35D8E576"/>
    <w:rsid w:val="36286134"/>
    <w:rsid w:val="362F4C99"/>
    <w:rsid w:val="36326274"/>
    <w:rsid w:val="3634605A"/>
    <w:rsid w:val="3692DC72"/>
    <w:rsid w:val="36C34811"/>
    <w:rsid w:val="371FADE8"/>
    <w:rsid w:val="37949084"/>
    <w:rsid w:val="37C201EC"/>
    <w:rsid w:val="37C6A5CB"/>
    <w:rsid w:val="37EFC7ED"/>
    <w:rsid w:val="38336C43"/>
    <w:rsid w:val="38B8D574"/>
    <w:rsid w:val="392009EA"/>
    <w:rsid w:val="3930E7F1"/>
    <w:rsid w:val="393C694C"/>
    <w:rsid w:val="3957DB47"/>
    <w:rsid w:val="39C018C7"/>
    <w:rsid w:val="3A22147F"/>
    <w:rsid w:val="3A7839DD"/>
    <w:rsid w:val="3B13DBEA"/>
    <w:rsid w:val="3B47BC69"/>
    <w:rsid w:val="3B4BD598"/>
    <w:rsid w:val="3B6DD402"/>
    <w:rsid w:val="3B6F0B11"/>
    <w:rsid w:val="3B709FDB"/>
    <w:rsid w:val="3B81A7E1"/>
    <w:rsid w:val="3B94E0F7"/>
    <w:rsid w:val="3C472D31"/>
    <w:rsid w:val="3C50C839"/>
    <w:rsid w:val="3C70E4F0"/>
    <w:rsid w:val="3C95D6DE"/>
    <w:rsid w:val="3C9F6B27"/>
    <w:rsid w:val="3CA3C4D8"/>
    <w:rsid w:val="3D1C853A"/>
    <w:rsid w:val="3D6DB88D"/>
    <w:rsid w:val="3DC8A947"/>
    <w:rsid w:val="3DF8E919"/>
    <w:rsid w:val="3E10CE70"/>
    <w:rsid w:val="3E3D1D3D"/>
    <w:rsid w:val="3E7F7B6C"/>
    <w:rsid w:val="3EE9D2F5"/>
    <w:rsid w:val="3F695BDF"/>
    <w:rsid w:val="3FACB195"/>
    <w:rsid w:val="3FEF24D7"/>
    <w:rsid w:val="406D1D09"/>
    <w:rsid w:val="40708AB3"/>
    <w:rsid w:val="40C4D6C4"/>
    <w:rsid w:val="40D9F054"/>
    <w:rsid w:val="40E14F9B"/>
    <w:rsid w:val="40E80B18"/>
    <w:rsid w:val="41012281"/>
    <w:rsid w:val="41383D92"/>
    <w:rsid w:val="41436FFB"/>
    <w:rsid w:val="41516F53"/>
    <w:rsid w:val="417FD381"/>
    <w:rsid w:val="41B7B2FA"/>
    <w:rsid w:val="41E83EA7"/>
    <w:rsid w:val="41EABF70"/>
    <w:rsid w:val="423AA16D"/>
    <w:rsid w:val="429C6A3B"/>
    <w:rsid w:val="42CA2335"/>
    <w:rsid w:val="43697427"/>
    <w:rsid w:val="43896C1D"/>
    <w:rsid w:val="43D1EB58"/>
    <w:rsid w:val="44306A6D"/>
    <w:rsid w:val="4435C996"/>
    <w:rsid w:val="449E7C1E"/>
    <w:rsid w:val="44AB6FF8"/>
    <w:rsid w:val="44CA39E8"/>
    <w:rsid w:val="450DC0E9"/>
    <w:rsid w:val="452A3D08"/>
    <w:rsid w:val="45468279"/>
    <w:rsid w:val="45B29643"/>
    <w:rsid w:val="464F4D52"/>
    <w:rsid w:val="46C60D69"/>
    <w:rsid w:val="46F586EA"/>
    <w:rsid w:val="4712368F"/>
    <w:rsid w:val="471AA1D4"/>
    <w:rsid w:val="472B93CA"/>
    <w:rsid w:val="483C30F5"/>
    <w:rsid w:val="486B2512"/>
    <w:rsid w:val="48782EEE"/>
    <w:rsid w:val="4899BF1C"/>
    <w:rsid w:val="48FA3048"/>
    <w:rsid w:val="490C3466"/>
    <w:rsid w:val="4911A369"/>
    <w:rsid w:val="492B0D2B"/>
    <w:rsid w:val="493736E4"/>
    <w:rsid w:val="498C42A2"/>
    <w:rsid w:val="49C75479"/>
    <w:rsid w:val="49D52CF3"/>
    <w:rsid w:val="49DA692E"/>
    <w:rsid w:val="4A03E9DC"/>
    <w:rsid w:val="4A17299A"/>
    <w:rsid w:val="4A2D27AC"/>
    <w:rsid w:val="4A56100C"/>
    <w:rsid w:val="4A7C9C37"/>
    <w:rsid w:val="4A8553AD"/>
    <w:rsid w:val="4AECEF58"/>
    <w:rsid w:val="4B471127"/>
    <w:rsid w:val="4B9BC7BA"/>
    <w:rsid w:val="4BAFCFB0"/>
    <w:rsid w:val="4BB63D56"/>
    <w:rsid w:val="4BF07F21"/>
    <w:rsid w:val="4C02B191"/>
    <w:rsid w:val="4C2205FC"/>
    <w:rsid w:val="4C7E6139"/>
    <w:rsid w:val="4D33A79F"/>
    <w:rsid w:val="4D82E261"/>
    <w:rsid w:val="4DD40FD6"/>
    <w:rsid w:val="4EB7F633"/>
    <w:rsid w:val="4ED06522"/>
    <w:rsid w:val="4EE77072"/>
    <w:rsid w:val="4F01B02B"/>
    <w:rsid w:val="4F05050B"/>
    <w:rsid w:val="4F3639EF"/>
    <w:rsid w:val="4F369E4E"/>
    <w:rsid w:val="4F4C693A"/>
    <w:rsid w:val="4FFE901C"/>
    <w:rsid w:val="5008C271"/>
    <w:rsid w:val="501A05EF"/>
    <w:rsid w:val="5038DCCC"/>
    <w:rsid w:val="50485FCB"/>
    <w:rsid w:val="50F7424A"/>
    <w:rsid w:val="51D4A67E"/>
    <w:rsid w:val="522378E4"/>
    <w:rsid w:val="523041E3"/>
    <w:rsid w:val="52656A54"/>
    <w:rsid w:val="52DF6A58"/>
    <w:rsid w:val="52E1A7C5"/>
    <w:rsid w:val="5327A158"/>
    <w:rsid w:val="543E24EB"/>
    <w:rsid w:val="5463E879"/>
    <w:rsid w:val="546B3116"/>
    <w:rsid w:val="54986C44"/>
    <w:rsid w:val="549ECD95"/>
    <w:rsid w:val="54F16DA2"/>
    <w:rsid w:val="55361915"/>
    <w:rsid w:val="554C8759"/>
    <w:rsid w:val="55BE37D8"/>
    <w:rsid w:val="55D7A886"/>
    <w:rsid w:val="55ECD759"/>
    <w:rsid w:val="56016A9C"/>
    <w:rsid w:val="5608F013"/>
    <w:rsid w:val="563626E2"/>
    <w:rsid w:val="56387B79"/>
    <w:rsid w:val="56A5CF49"/>
    <w:rsid w:val="56E3FDF4"/>
    <w:rsid w:val="56FA6FDD"/>
    <w:rsid w:val="57385E99"/>
    <w:rsid w:val="573D72FB"/>
    <w:rsid w:val="577DA595"/>
    <w:rsid w:val="57B518E8"/>
    <w:rsid w:val="57C1A51D"/>
    <w:rsid w:val="57EB16C8"/>
    <w:rsid w:val="5843742A"/>
    <w:rsid w:val="5866A536"/>
    <w:rsid w:val="589AE8EB"/>
    <w:rsid w:val="59341187"/>
    <w:rsid w:val="59361031"/>
    <w:rsid w:val="59A67848"/>
    <w:rsid w:val="59BA5C80"/>
    <w:rsid w:val="5A150E39"/>
    <w:rsid w:val="5A32109F"/>
    <w:rsid w:val="5A6C8D8A"/>
    <w:rsid w:val="5A6EE3AD"/>
    <w:rsid w:val="5A76F1FD"/>
    <w:rsid w:val="5ADDCCAF"/>
    <w:rsid w:val="5AE70E88"/>
    <w:rsid w:val="5B86C821"/>
    <w:rsid w:val="5BBC3109"/>
    <w:rsid w:val="5BD12AAE"/>
    <w:rsid w:val="5BE5809A"/>
    <w:rsid w:val="5BEB56D7"/>
    <w:rsid w:val="5C1852FC"/>
    <w:rsid w:val="5D20942F"/>
    <w:rsid w:val="5D25C2AD"/>
    <w:rsid w:val="5D280D31"/>
    <w:rsid w:val="5D2E1057"/>
    <w:rsid w:val="5D4DF94E"/>
    <w:rsid w:val="5D81591F"/>
    <w:rsid w:val="5DA3A5BC"/>
    <w:rsid w:val="5DB42DFF"/>
    <w:rsid w:val="5DEBA593"/>
    <w:rsid w:val="5E01925B"/>
    <w:rsid w:val="5E2C47F2"/>
    <w:rsid w:val="5E2CB0F9"/>
    <w:rsid w:val="5E524FC9"/>
    <w:rsid w:val="5EE9C9AF"/>
    <w:rsid w:val="5EF6335C"/>
    <w:rsid w:val="5EF7431A"/>
    <w:rsid w:val="5EFD943C"/>
    <w:rsid w:val="5F0581C2"/>
    <w:rsid w:val="5F4949C1"/>
    <w:rsid w:val="5F680E2C"/>
    <w:rsid w:val="5F8D06AE"/>
    <w:rsid w:val="5F986031"/>
    <w:rsid w:val="5FC81853"/>
    <w:rsid w:val="5FD7D9CC"/>
    <w:rsid w:val="5FDC471D"/>
    <w:rsid w:val="5FE34BF6"/>
    <w:rsid w:val="5FE8DBF3"/>
    <w:rsid w:val="60632093"/>
    <w:rsid w:val="60731B16"/>
    <w:rsid w:val="607DC4FC"/>
    <w:rsid w:val="60833A65"/>
    <w:rsid w:val="60E9E3E3"/>
    <w:rsid w:val="6187CCA3"/>
    <w:rsid w:val="618B6344"/>
    <w:rsid w:val="61977106"/>
    <w:rsid w:val="61B9DE49"/>
    <w:rsid w:val="61BF0A29"/>
    <w:rsid w:val="61F7F3FE"/>
    <w:rsid w:val="621935B2"/>
    <w:rsid w:val="6280EA83"/>
    <w:rsid w:val="62D7170A"/>
    <w:rsid w:val="6304F3E8"/>
    <w:rsid w:val="63AF09A2"/>
    <w:rsid w:val="63DD9284"/>
    <w:rsid w:val="640986D4"/>
    <w:rsid w:val="6443938A"/>
    <w:rsid w:val="644A9C0A"/>
    <w:rsid w:val="644FF6D6"/>
    <w:rsid w:val="64C78D76"/>
    <w:rsid w:val="64DA5EA0"/>
    <w:rsid w:val="64DF6F75"/>
    <w:rsid w:val="65047FAF"/>
    <w:rsid w:val="658A2DC9"/>
    <w:rsid w:val="65F0114D"/>
    <w:rsid w:val="65F7AF4E"/>
    <w:rsid w:val="660C43B5"/>
    <w:rsid w:val="667553E4"/>
    <w:rsid w:val="66A0B020"/>
    <w:rsid w:val="66AAB0FF"/>
    <w:rsid w:val="66DB22B8"/>
    <w:rsid w:val="66E43A35"/>
    <w:rsid w:val="66E80F81"/>
    <w:rsid w:val="66FDD8F0"/>
    <w:rsid w:val="67286DAC"/>
    <w:rsid w:val="6773AEB0"/>
    <w:rsid w:val="679557D1"/>
    <w:rsid w:val="67C39832"/>
    <w:rsid w:val="67CFD85F"/>
    <w:rsid w:val="683C2071"/>
    <w:rsid w:val="683F258A"/>
    <w:rsid w:val="685ABA36"/>
    <w:rsid w:val="68709ED2"/>
    <w:rsid w:val="6899A951"/>
    <w:rsid w:val="68BEFFA5"/>
    <w:rsid w:val="68DCF7F7"/>
    <w:rsid w:val="697D6BC2"/>
    <w:rsid w:val="6984E786"/>
    <w:rsid w:val="698B2049"/>
    <w:rsid w:val="698CF2EB"/>
    <w:rsid w:val="69922C25"/>
    <w:rsid w:val="69AACDEF"/>
    <w:rsid w:val="6A2CE216"/>
    <w:rsid w:val="6A3579B2"/>
    <w:rsid w:val="6A4E9091"/>
    <w:rsid w:val="6A6CC727"/>
    <w:rsid w:val="6ADC2EBF"/>
    <w:rsid w:val="6ADC79FE"/>
    <w:rsid w:val="6ADE64F0"/>
    <w:rsid w:val="6AF9D9D2"/>
    <w:rsid w:val="6B253446"/>
    <w:rsid w:val="6BB7DDB2"/>
    <w:rsid w:val="6BB821B6"/>
    <w:rsid w:val="6C57F58F"/>
    <w:rsid w:val="6C5D437F"/>
    <w:rsid w:val="6C7528BA"/>
    <w:rsid w:val="6C82C9DD"/>
    <w:rsid w:val="6C9E1F14"/>
    <w:rsid w:val="6CEB4C32"/>
    <w:rsid w:val="6CEC9621"/>
    <w:rsid w:val="6CF1D444"/>
    <w:rsid w:val="6D8B030B"/>
    <w:rsid w:val="6DAC3DEB"/>
    <w:rsid w:val="6DEB81BB"/>
    <w:rsid w:val="6E0EEBE2"/>
    <w:rsid w:val="6E261630"/>
    <w:rsid w:val="6EF90432"/>
    <w:rsid w:val="6F1BA58C"/>
    <w:rsid w:val="6F563724"/>
    <w:rsid w:val="6FB1D613"/>
    <w:rsid w:val="6FBD31CD"/>
    <w:rsid w:val="6FD74B2A"/>
    <w:rsid w:val="6FE5BEA9"/>
    <w:rsid w:val="7035575F"/>
    <w:rsid w:val="70DE0890"/>
    <w:rsid w:val="70EAE484"/>
    <w:rsid w:val="711D201F"/>
    <w:rsid w:val="713A934F"/>
    <w:rsid w:val="714FA1BD"/>
    <w:rsid w:val="719804D0"/>
    <w:rsid w:val="7363F52E"/>
    <w:rsid w:val="745B053B"/>
    <w:rsid w:val="74BED1BD"/>
    <w:rsid w:val="755DB6BD"/>
    <w:rsid w:val="756DC39B"/>
    <w:rsid w:val="756E37CD"/>
    <w:rsid w:val="75887422"/>
    <w:rsid w:val="758BDB11"/>
    <w:rsid w:val="75BD7438"/>
    <w:rsid w:val="762EF7D9"/>
    <w:rsid w:val="767F01EE"/>
    <w:rsid w:val="769A8F1A"/>
    <w:rsid w:val="76D85174"/>
    <w:rsid w:val="772B5CF3"/>
    <w:rsid w:val="7785F16B"/>
    <w:rsid w:val="779C2672"/>
    <w:rsid w:val="779E6E71"/>
    <w:rsid w:val="77EFC2A3"/>
    <w:rsid w:val="781B7035"/>
    <w:rsid w:val="785B855B"/>
    <w:rsid w:val="785B9746"/>
    <w:rsid w:val="787DDE19"/>
    <w:rsid w:val="788AD7CC"/>
    <w:rsid w:val="7895577F"/>
    <w:rsid w:val="78D1C52C"/>
    <w:rsid w:val="796FA1A7"/>
    <w:rsid w:val="79B95360"/>
    <w:rsid w:val="79DC8BE2"/>
    <w:rsid w:val="79F20810"/>
    <w:rsid w:val="79FB501D"/>
    <w:rsid w:val="79FE5F97"/>
    <w:rsid w:val="7A13F042"/>
    <w:rsid w:val="7A6517FB"/>
    <w:rsid w:val="7A8FD7A9"/>
    <w:rsid w:val="7AACD2D7"/>
    <w:rsid w:val="7B07D1E9"/>
    <w:rsid w:val="7B0E9A6F"/>
    <w:rsid w:val="7B3108D4"/>
    <w:rsid w:val="7B5B5E25"/>
    <w:rsid w:val="7B91D283"/>
    <w:rsid w:val="7BFB895A"/>
    <w:rsid w:val="7C45D8DF"/>
    <w:rsid w:val="7C77BD04"/>
    <w:rsid w:val="7C8255FB"/>
    <w:rsid w:val="7CD18C25"/>
    <w:rsid w:val="7D9759BB"/>
    <w:rsid w:val="7DFF7421"/>
    <w:rsid w:val="7E0504D5"/>
    <w:rsid w:val="7E5C12BA"/>
    <w:rsid w:val="7E5DD8D4"/>
    <w:rsid w:val="7E62596A"/>
    <w:rsid w:val="7EB953B8"/>
    <w:rsid w:val="7F015541"/>
    <w:rsid w:val="7F40FB9D"/>
    <w:rsid w:val="7F891704"/>
    <w:rsid w:val="7FF51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FB912"/>
  <w15:chartTrackingRefBased/>
  <w15:docId w15:val="{80A8EAD0-2D9E-42D0-AC38-ADBA3CC1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character" w:styleId="Hyperlink">
    <w:name w:val="Hyperlink"/>
    <w:uiPriority w:val="99"/>
    <w:unhideWhenUsed/>
    <w:rsid w:val="00793E5B"/>
    <w:rPr>
      <w:color w:val="0000FF"/>
      <w:u w:val="single"/>
    </w:rPr>
  </w:style>
  <w:style w:type="paragraph" w:customStyle="1" w:styleId="Default">
    <w:name w:val="Default"/>
    <w:rsid w:val="00793E5B"/>
    <w:pPr>
      <w:autoSpaceDE w:val="0"/>
      <w:autoSpaceDN w:val="0"/>
      <w:adjustRightInd w:val="0"/>
      <w:spacing w:after="0" w:line="240" w:lineRule="auto"/>
    </w:pPr>
    <w:rPr>
      <w:rFonts w:ascii="Calibri" w:eastAsia="Calibri" w:hAnsi="Calibri" w:cs="Calibri"/>
      <w:color w:val="000000"/>
      <w:sz w:val="24"/>
      <w:szCs w:val="24"/>
      <w:lang w:eastAsia="en-GB"/>
    </w:rPr>
  </w:style>
  <w:style w:type="character" w:customStyle="1" w:styleId="normaltextrun">
    <w:name w:val="normaltextrun"/>
    <w:basedOn w:val="DefaultParagraphFont"/>
    <w:uiPriority w:val="1"/>
    <w:rsid w:val="32A3834A"/>
  </w:style>
  <w:style w:type="character" w:customStyle="1" w:styleId="eop">
    <w:name w:val="eop"/>
    <w:basedOn w:val="DefaultParagraphFont"/>
    <w:uiPriority w:val="1"/>
    <w:rsid w:val="32A3834A"/>
  </w:style>
  <w:style w:type="paragraph" w:styleId="ListParagraph">
    <w:name w:val="List Paragraph"/>
    <w:basedOn w:val="Normal"/>
    <w:uiPriority w:val="34"/>
    <w:qFormat/>
    <w:pPr>
      <w:ind w:left="720"/>
      <w:contextualSpacing/>
    </w:pPr>
  </w:style>
  <w:style w:type="paragraph" w:customStyle="1" w:styleId="paragraph">
    <w:name w:val="paragraph"/>
    <w:basedOn w:val="Normal"/>
    <w:uiPriority w:val="1"/>
    <w:rsid w:val="1BCA8FDC"/>
    <w:pPr>
      <w:spacing w:beforeAutospacing="1" w:afterAutospacing="1" w:line="240" w:lineRule="auto"/>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62745">
      <w:bodyDiv w:val="1"/>
      <w:marLeft w:val="0"/>
      <w:marRight w:val="0"/>
      <w:marTop w:val="0"/>
      <w:marBottom w:val="0"/>
      <w:divBdr>
        <w:top w:val="none" w:sz="0" w:space="0" w:color="auto"/>
        <w:left w:val="none" w:sz="0" w:space="0" w:color="auto"/>
        <w:bottom w:val="none" w:sz="0" w:space="0" w:color="auto"/>
        <w:right w:val="none" w:sz="0" w:space="0" w:color="auto"/>
      </w:divBdr>
    </w:div>
    <w:div w:id="161428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392e1b3-e951-40ef-af00-101c213ff564">
      <UserInfo>
        <DisplayName>Anna Williamson</DisplayName>
        <AccountId>25</AccountId>
        <AccountType/>
      </UserInfo>
      <UserInfo>
        <DisplayName>Stephanie Holmes</DisplayName>
        <AccountId>21</AccountId>
        <AccountType/>
      </UserInfo>
    </SharedWithUsers>
    <TaxCatchAll xmlns="2392e1b3-e951-40ef-af00-101c213ff564" xsi:nil="true"/>
    <lcf76f155ced4ddcb4097134ff3c332f xmlns="d1c50ddb-2bdd-48ed-8bf6-8d34a603d6f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A67AD2E5680E41BD1E2F3DC2FDB681" ma:contentTypeVersion="16" ma:contentTypeDescription="Create a new document." ma:contentTypeScope="" ma:versionID="28b4d5d9af61558c4c4a84d4876de905">
  <xsd:schema xmlns:xsd="http://www.w3.org/2001/XMLSchema" xmlns:xs="http://www.w3.org/2001/XMLSchema" xmlns:p="http://schemas.microsoft.com/office/2006/metadata/properties" xmlns:ns2="d1c50ddb-2bdd-48ed-8bf6-8d34a603d6fe" xmlns:ns3="2392e1b3-e951-40ef-af00-101c213ff564" targetNamespace="http://schemas.microsoft.com/office/2006/metadata/properties" ma:root="true" ma:fieldsID="9d2a69f847a25a229f1d18f4f2756ffc" ns2:_="" ns3:_="">
    <xsd:import namespace="d1c50ddb-2bdd-48ed-8bf6-8d34a603d6fe"/>
    <xsd:import namespace="2392e1b3-e951-40ef-af00-101c213ff5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50ddb-2bdd-48ed-8bf6-8d34a603d6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c15cc0-66ad-4777-b327-9f9037455c0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92e1b3-e951-40ef-af00-101c213ff5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e9ef223-d0cc-4071-b581-f841b984d96d}" ma:internalName="TaxCatchAll" ma:showField="CatchAllData" ma:web="2392e1b3-e951-40ef-af00-101c213ff5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A6908A-8C70-42A8-B7A6-16539EF2649B}">
  <ds:schemaRefs>
    <ds:schemaRef ds:uri="http://schemas.microsoft.com/office/2006/metadata/properties"/>
    <ds:schemaRef ds:uri="http://schemas.microsoft.com/office/infopath/2007/PartnerControls"/>
    <ds:schemaRef ds:uri="2392e1b3-e951-40ef-af00-101c213ff564"/>
    <ds:schemaRef ds:uri="d1c50ddb-2bdd-48ed-8bf6-8d34a603d6fe"/>
  </ds:schemaRefs>
</ds:datastoreItem>
</file>

<file path=customXml/itemProps2.xml><?xml version="1.0" encoding="utf-8"?>
<ds:datastoreItem xmlns:ds="http://schemas.openxmlformats.org/officeDocument/2006/customXml" ds:itemID="{ABA8B71E-2B8B-455C-B23E-DAB0D39FE6AA}">
  <ds:schemaRefs>
    <ds:schemaRef ds:uri="http://schemas.microsoft.com/sharepoint/v3/contenttype/forms"/>
  </ds:schemaRefs>
</ds:datastoreItem>
</file>

<file path=customXml/itemProps3.xml><?xml version="1.0" encoding="utf-8"?>
<ds:datastoreItem xmlns:ds="http://schemas.openxmlformats.org/officeDocument/2006/customXml" ds:itemID="{0D98175C-27FA-40A7-B792-C2EF47D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50ddb-2bdd-48ed-8bf6-8d34a603d6fe"/>
    <ds:schemaRef ds:uri="2392e1b3-e951-40ef-af00-101c213ff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8053</Words>
  <Characters>45903</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Williamson</dc:creator>
  <cp:keywords/>
  <dc:description/>
  <cp:lastModifiedBy>Gaynor Blore</cp:lastModifiedBy>
  <cp:revision>2</cp:revision>
  <cp:lastPrinted>2024-01-17T14:35:00Z</cp:lastPrinted>
  <dcterms:created xsi:type="dcterms:W3CDTF">2025-09-10T09:37:00Z</dcterms:created>
  <dcterms:modified xsi:type="dcterms:W3CDTF">2025-09-10T09:37:00Z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0x0101000DA67AD2E5680E41BD1E2F3DC2FDB681</vt:lpwstr>
  </property>
  <property fmtid="{D5CDD505-2E9C-101B-9397-08002B2CF9AE}" pid="3" name="Order">
    <vt:r8>2515600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